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2120" w14:textId="7A6829F0" w:rsidR="00A76AE0" w:rsidRPr="00B74784" w:rsidRDefault="006C6CBE" w:rsidP="00DE79C1">
      <w:pPr>
        <w:pStyle w:val="Title"/>
        <w:spacing w:before="120" w:after="120" w:line="240" w:lineRule="auto"/>
        <w:jc w:val="both"/>
        <w:rPr>
          <w:rFonts w:asciiTheme="minorHAnsi" w:hAnsiTheme="minorHAnsi" w:cstheme="minorHAnsi"/>
          <w:sz w:val="24"/>
          <w:szCs w:val="24"/>
        </w:rPr>
      </w:pPr>
      <w:bookmarkStart w:id="0" w:name="_Hlk125615275"/>
      <w:r w:rsidRPr="00B74784">
        <w:rPr>
          <w:rFonts w:asciiTheme="minorHAnsi" w:hAnsiTheme="minorHAnsi" w:cstheme="minorHAnsi"/>
          <w:sz w:val="24"/>
          <w:szCs w:val="24"/>
        </w:rPr>
        <w:t>Food</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Establishments</w:t>
      </w:r>
    </w:p>
    <w:p w14:paraId="6EE6B6B1" w14:textId="47D14A56" w:rsidR="00A76AE0" w:rsidRPr="00B74784" w:rsidRDefault="008327B5" w:rsidP="00DE79C1">
      <w:pPr>
        <w:spacing w:before="120" w:after="120"/>
        <w:ind w:left="1480"/>
        <w:jc w:val="both"/>
        <w:rPr>
          <w:rFonts w:asciiTheme="minorHAnsi" w:hAnsiTheme="minorHAnsi" w:cstheme="minorHAnsi"/>
          <w:sz w:val="24"/>
          <w:szCs w:val="24"/>
        </w:rPr>
      </w:pPr>
      <w:r w:rsidRPr="00B74784">
        <w:rPr>
          <w:rFonts w:asciiTheme="minorHAnsi" w:hAnsiTheme="minorHAnsi" w:cstheme="minorHAnsi"/>
          <w:color w:val="002060"/>
          <w:sz w:val="24"/>
          <w:szCs w:val="24"/>
        </w:rPr>
        <w:t>Order</w:t>
      </w:r>
      <w:r w:rsidRPr="00B74784">
        <w:rPr>
          <w:rFonts w:asciiTheme="minorHAnsi" w:hAnsiTheme="minorHAnsi" w:cstheme="minorHAnsi"/>
          <w:color w:val="002060"/>
          <w:spacing w:val="-3"/>
          <w:sz w:val="24"/>
          <w:szCs w:val="24"/>
        </w:rPr>
        <w:t xml:space="preserve"> </w:t>
      </w:r>
      <w:r w:rsidRPr="00B74784">
        <w:rPr>
          <w:rFonts w:asciiTheme="minorHAnsi" w:hAnsiTheme="minorHAnsi" w:cstheme="minorHAnsi"/>
          <w:color w:val="002060"/>
          <w:sz w:val="24"/>
          <w:szCs w:val="24"/>
        </w:rPr>
        <w:t>No.</w:t>
      </w:r>
      <w:r w:rsidRPr="00B74784">
        <w:rPr>
          <w:rFonts w:asciiTheme="minorHAnsi" w:hAnsiTheme="minorHAnsi" w:cstheme="minorHAnsi"/>
          <w:color w:val="002060"/>
          <w:spacing w:val="1"/>
          <w:sz w:val="24"/>
          <w:szCs w:val="24"/>
        </w:rPr>
        <w:t xml:space="preserve"> </w:t>
      </w:r>
      <w:r w:rsidR="002704A8" w:rsidRPr="00B74784">
        <w:rPr>
          <w:rFonts w:asciiTheme="minorHAnsi" w:hAnsiTheme="minorHAnsi" w:cstheme="minorHAnsi"/>
          <w:color w:val="002060"/>
          <w:sz w:val="24"/>
          <w:szCs w:val="24"/>
        </w:rPr>
        <w:t>2023-1</w:t>
      </w:r>
    </w:p>
    <w:p w14:paraId="23FB9E10" w14:textId="77777777" w:rsidR="00A76AE0" w:rsidRPr="00B74784" w:rsidRDefault="00A76AE0" w:rsidP="00DE79C1">
      <w:pPr>
        <w:pStyle w:val="BodyText"/>
        <w:spacing w:before="120" w:after="120"/>
        <w:rPr>
          <w:rFonts w:asciiTheme="minorHAnsi" w:hAnsiTheme="minorHAnsi" w:cstheme="minorHAnsi"/>
          <w:sz w:val="24"/>
          <w:szCs w:val="24"/>
        </w:rPr>
      </w:pPr>
    </w:p>
    <w:p w14:paraId="06EB85BC" w14:textId="77777777" w:rsidR="00A76AE0" w:rsidRPr="00B74784" w:rsidRDefault="00A76AE0" w:rsidP="00DE79C1">
      <w:pPr>
        <w:pStyle w:val="BodyText"/>
        <w:spacing w:before="120" w:after="120"/>
        <w:rPr>
          <w:rFonts w:asciiTheme="minorHAnsi" w:hAnsiTheme="minorHAnsi" w:cstheme="minorHAnsi"/>
          <w:sz w:val="24"/>
          <w:szCs w:val="24"/>
        </w:rPr>
      </w:pPr>
    </w:p>
    <w:p w14:paraId="14764070" w14:textId="77777777" w:rsidR="00A76AE0" w:rsidRPr="00B74784" w:rsidRDefault="00A76AE0" w:rsidP="00DE79C1">
      <w:pPr>
        <w:pStyle w:val="BodyText"/>
        <w:spacing w:before="120" w:after="120"/>
        <w:rPr>
          <w:rFonts w:asciiTheme="minorHAnsi" w:hAnsiTheme="minorHAnsi" w:cstheme="minorHAnsi"/>
          <w:sz w:val="24"/>
          <w:szCs w:val="24"/>
        </w:rPr>
      </w:pPr>
    </w:p>
    <w:p w14:paraId="1792B293" w14:textId="77777777" w:rsidR="00A76AE0" w:rsidRPr="00B74784" w:rsidRDefault="00A76AE0" w:rsidP="00DE79C1">
      <w:pPr>
        <w:pStyle w:val="BodyText"/>
        <w:spacing w:before="120" w:after="120"/>
        <w:rPr>
          <w:rFonts w:asciiTheme="minorHAnsi" w:hAnsiTheme="minorHAnsi" w:cstheme="minorHAnsi"/>
          <w:sz w:val="24"/>
          <w:szCs w:val="24"/>
        </w:rPr>
      </w:pPr>
    </w:p>
    <w:p w14:paraId="71D9797B" w14:textId="77777777" w:rsidR="00A76AE0" w:rsidRPr="00B74784" w:rsidRDefault="00A76AE0" w:rsidP="00DE79C1">
      <w:pPr>
        <w:pStyle w:val="BodyText"/>
        <w:spacing w:before="120" w:after="120"/>
        <w:rPr>
          <w:rFonts w:asciiTheme="minorHAnsi" w:hAnsiTheme="minorHAnsi" w:cstheme="minorHAnsi"/>
          <w:sz w:val="24"/>
          <w:szCs w:val="24"/>
        </w:rPr>
      </w:pPr>
    </w:p>
    <w:p w14:paraId="3F1659D9" w14:textId="77777777" w:rsidR="00A76AE0" w:rsidRPr="00B74784" w:rsidRDefault="00A76AE0" w:rsidP="00DE79C1">
      <w:pPr>
        <w:pStyle w:val="BodyText"/>
        <w:spacing w:before="120" w:after="120"/>
        <w:rPr>
          <w:rFonts w:asciiTheme="minorHAnsi" w:hAnsiTheme="minorHAnsi" w:cstheme="minorHAnsi"/>
          <w:sz w:val="24"/>
          <w:szCs w:val="24"/>
        </w:rPr>
      </w:pPr>
    </w:p>
    <w:p w14:paraId="57819E8A" w14:textId="77777777" w:rsidR="00A76AE0" w:rsidRPr="00B74784" w:rsidRDefault="00A76AE0" w:rsidP="00DE79C1">
      <w:pPr>
        <w:pStyle w:val="BodyText"/>
        <w:spacing w:before="120" w:after="120"/>
        <w:rPr>
          <w:rFonts w:asciiTheme="minorHAnsi" w:hAnsiTheme="minorHAnsi" w:cstheme="minorHAnsi"/>
          <w:sz w:val="24"/>
          <w:szCs w:val="24"/>
        </w:rPr>
      </w:pPr>
    </w:p>
    <w:p w14:paraId="22AC03A1" w14:textId="77777777" w:rsidR="00A76AE0" w:rsidRPr="00B74784" w:rsidRDefault="00A76AE0" w:rsidP="00DE79C1">
      <w:pPr>
        <w:pStyle w:val="BodyText"/>
        <w:spacing w:before="120" w:after="120"/>
        <w:rPr>
          <w:rFonts w:asciiTheme="minorHAnsi" w:hAnsiTheme="minorHAnsi" w:cstheme="minorHAnsi"/>
          <w:sz w:val="24"/>
          <w:szCs w:val="24"/>
        </w:rPr>
      </w:pPr>
    </w:p>
    <w:p w14:paraId="3C13F5C1" w14:textId="77777777" w:rsidR="00A76AE0" w:rsidRPr="00B74784" w:rsidRDefault="00A76AE0" w:rsidP="00DE79C1">
      <w:pPr>
        <w:pStyle w:val="BodyText"/>
        <w:spacing w:before="120" w:after="120"/>
        <w:rPr>
          <w:rFonts w:asciiTheme="minorHAnsi" w:hAnsiTheme="minorHAnsi" w:cstheme="minorHAnsi"/>
          <w:sz w:val="24"/>
          <w:szCs w:val="24"/>
        </w:rPr>
      </w:pPr>
    </w:p>
    <w:p w14:paraId="64C7C4C7" w14:textId="77777777" w:rsidR="00A76AE0" w:rsidRPr="00B74784" w:rsidRDefault="00A76AE0" w:rsidP="00DE79C1">
      <w:pPr>
        <w:pStyle w:val="BodyText"/>
        <w:spacing w:before="120" w:after="120"/>
        <w:rPr>
          <w:rFonts w:asciiTheme="minorHAnsi" w:hAnsiTheme="minorHAnsi" w:cstheme="minorHAnsi"/>
          <w:sz w:val="24"/>
          <w:szCs w:val="24"/>
        </w:rPr>
      </w:pPr>
    </w:p>
    <w:p w14:paraId="5ED4F410" w14:textId="77777777" w:rsidR="00A76AE0" w:rsidRPr="00B74784" w:rsidRDefault="00A76AE0" w:rsidP="00DE79C1">
      <w:pPr>
        <w:pStyle w:val="BodyText"/>
        <w:spacing w:before="120" w:after="120"/>
        <w:rPr>
          <w:rFonts w:asciiTheme="minorHAnsi" w:hAnsiTheme="minorHAnsi" w:cstheme="minorHAnsi"/>
          <w:sz w:val="24"/>
          <w:szCs w:val="24"/>
        </w:rPr>
      </w:pPr>
    </w:p>
    <w:p w14:paraId="2AA3E7A0" w14:textId="77777777" w:rsidR="00A76AE0" w:rsidRPr="00B74784" w:rsidRDefault="00A76AE0" w:rsidP="00DE79C1">
      <w:pPr>
        <w:pStyle w:val="BodyText"/>
        <w:spacing w:before="120" w:after="120"/>
        <w:rPr>
          <w:rFonts w:asciiTheme="minorHAnsi" w:hAnsiTheme="minorHAnsi" w:cstheme="minorHAnsi"/>
          <w:sz w:val="24"/>
          <w:szCs w:val="24"/>
        </w:rPr>
      </w:pPr>
    </w:p>
    <w:p w14:paraId="6CF9A87C" w14:textId="77777777" w:rsidR="00A76AE0" w:rsidRPr="00B74784" w:rsidRDefault="00A76AE0" w:rsidP="00DE79C1">
      <w:pPr>
        <w:pStyle w:val="BodyText"/>
        <w:spacing w:before="120" w:after="120"/>
        <w:rPr>
          <w:rFonts w:asciiTheme="minorHAnsi" w:hAnsiTheme="minorHAnsi" w:cstheme="minorHAnsi"/>
          <w:sz w:val="24"/>
          <w:szCs w:val="24"/>
        </w:rPr>
      </w:pPr>
    </w:p>
    <w:p w14:paraId="40C18233" w14:textId="77777777" w:rsidR="00A76AE0" w:rsidRPr="00B74784" w:rsidRDefault="00A76AE0" w:rsidP="00DE79C1">
      <w:pPr>
        <w:pStyle w:val="BodyText"/>
        <w:spacing w:before="120" w:after="120"/>
        <w:rPr>
          <w:rFonts w:asciiTheme="minorHAnsi" w:hAnsiTheme="minorHAnsi" w:cstheme="minorHAnsi"/>
          <w:sz w:val="24"/>
          <w:szCs w:val="24"/>
        </w:rPr>
      </w:pPr>
    </w:p>
    <w:p w14:paraId="5AACC0C2" w14:textId="77777777" w:rsidR="00A76AE0" w:rsidRPr="00B74784" w:rsidRDefault="00A76AE0" w:rsidP="00DE79C1">
      <w:pPr>
        <w:pStyle w:val="BodyText"/>
        <w:spacing w:before="120" w:after="120"/>
        <w:rPr>
          <w:rFonts w:asciiTheme="minorHAnsi" w:hAnsiTheme="minorHAnsi" w:cstheme="minorHAnsi"/>
          <w:sz w:val="24"/>
          <w:szCs w:val="24"/>
        </w:rPr>
      </w:pPr>
    </w:p>
    <w:p w14:paraId="306BB156" w14:textId="77777777" w:rsidR="00A76AE0" w:rsidRPr="00B74784" w:rsidRDefault="00A76AE0" w:rsidP="00DE79C1">
      <w:pPr>
        <w:pStyle w:val="BodyText"/>
        <w:spacing w:before="120" w:after="120"/>
        <w:rPr>
          <w:rFonts w:asciiTheme="minorHAnsi" w:hAnsiTheme="minorHAnsi" w:cstheme="minorHAnsi"/>
          <w:sz w:val="24"/>
          <w:szCs w:val="24"/>
        </w:rPr>
      </w:pPr>
    </w:p>
    <w:p w14:paraId="2E7F086F" w14:textId="77777777" w:rsidR="00A76AE0" w:rsidRPr="00B74784" w:rsidRDefault="00A76AE0" w:rsidP="00DE79C1">
      <w:pPr>
        <w:pStyle w:val="BodyText"/>
        <w:spacing w:before="120" w:after="120"/>
        <w:rPr>
          <w:rFonts w:asciiTheme="minorHAnsi" w:hAnsiTheme="minorHAnsi" w:cstheme="minorHAnsi"/>
          <w:sz w:val="24"/>
          <w:szCs w:val="24"/>
        </w:rPr>
      </w:pPr>
    </w:p>
    <w:p w14:paraId="5A735C25" w14:textId="77777777" w:rsidR="00A76AE0" w:rsidRPr="00B74784" w:rsidRDefault="00A76AE0" w:rsidP="00DE79C1">
      <w:pPr>
        <w:pStyle w:val="BodyText"/>
        <w:spacing w:before="120" w:after="120"/>
        <w:rPr>
          <w:rFonts w:asciiTheme="minorHAnsi" w:hAnsiTheme="minorHAnsi" w:cstheme="minorHAnsi"/>
          <w:sz w:val="24"/>
          <w:szCs w:val="24"/>
        </w:rPr>
      </w:pPr>
    </w:p>
    <w:p w14:paraId="16A2DEC5" w14:textId="77777777" w:rsidR="00A76AE0" w:rsidRPr="00B74784" w:rsidRDefault="00A76AE0" w:rsidP="00DE79C1">
      <w:pPr>
        <w:pStyle w:val="BodyText"/>
        <w:spacing w:before="120" w:after="120"/>
        <w:rPr>
          <w:rFonts w:asciiTheme="minorHAnsi" w:hAnsiTheme="minorHAnsi" w:cstheme="minorHAnsi"/>
          <w:sz w:val="24"/>
          <w:szCs w:val="24"/>
        </w:rPr>
      </w:pPr>
    </w:p>
    <w:p w14:paraId="0148F18E" w14:textId="77777777" w:rsidR="00A76AE0" w:rsidRPr="00B74784" w:rsidRDefault="00A76AE0" w:rsidP="00DE79C1">
      <w:pPr>
        <w:pStyle w:val="BodyText"/>
        <w:spacing w:before="120" w:after="120"/>
        <w:rPr>
          <w:rFonts w:asciiTheme="minorHAnsi" w:hAnsiTheme="minorHAnsi" w:cstheme="minorHAnsi"/>
          <w:sz w:val="24"/>
          <w:szCs w:val="24"/>
        </w:rPr>
      </w:pPr>
    </w:p>
    <w:p w14:paraId="66677AB9" w14:textId="77777777" w:rsidR="00A76AE0" w:rsidRPr="00B74784" w:rsidRDefault="00A76AE0" w:rsidP="00DE79C1">
      <w:pPr>
        <w:pStyle w:val="BodyText"/>
        <w:spacing w:before="120" w:after="120"/>
        <w:rPr>
          <w:rFonts w:asciiTheme="minorHAnsi" w:hAnsiTheme="minorHAnsi" w:cstheme="minorHAnsi"/>
          <w:sz w:val="24"/>
          <w:szCs w:val="24"/>
        </w:rPr>
      </w:pPr>
    </w:p>
    <w:p w14:paraId="2ADBF682" w14:textId="77777777" w:rsidR="00A76AE0" w:rsidRPr="00B74784" w:rsidRDefault="00A76AE0" w:rsidP="00DE79C1">
      <w:pPr>
        <w:pStyle w:val="BodyText"/>
        <w:spacing w:before="120" w:after="120"/>
        <w:rPr>
          <w:rFonts w:asciiTheme="minorHAnsi" w:hAnsiTheme="minorHAnsi" w:cstheme="minorHAnsi"/>
          <w:sz w:val="24"/>
          <w:szCs w:val="24"/>
        </w:rPr>
      </w:pPr>
    </w:p>
    <w:p w14:paraId="538C9C5D" w14:textId="77777777" w:rsidR="00A76AE0" w:rsidRPr="00B74784" w:rsidRDefault="00A76AE0" w:rsidP="00DE79C1">
      <w:pPr>
        <w:pStyle w:val="BodyText"/>
        <w:spacing w:before="120" w:after="120"/>
        <w:rPr>
          <w:rFonts w:asciiTheme="minorHAnsi" w:hAnsiTheme="minorHAnsi" w:cstheme="minorHAnsi"/>
          <w:sz w:val="24"/>
          <w:szCs w:val="24"/>
        </w:rPr>
      </w:pPr>
    </w:p>
    <w:p w14:paraId="54576C08" w14:textId="77777777" w:rsidR="00A76AE0" w:rsidRPr="00B74784" w:rsidRDefault="00A76AE0" w:rsidP="00DE79C1">
      <w:pPr>
        <w:pStyle w:val="BodyText"/>
        <w:spacing w:before="120" w:after="120"/>
        <w:rPr>
          <w:rFonts w:asciiTheme="minorHAnsi" w:hAnsiTheme="minorHAnsi" w:cstheme="minorHAnsi"/>
          <w:sz w:val="24"/>
          <w:szCs w:val="24"/>
        </w:rPr>
      </w:pPr>
    </w:p>
    <w:p w14:paraId="38D85D5A" w14:textId="77777777" w:rsidR="00A76AE0" w:rsidRPr="00B74784" w:rsidRDefault="00A76AE0" w:rsidP="00DE79C1">
      <w:pPr>
        <w:pStyle w:val="BodyText"/>
        <w:spacing w:before="120" w:after="120"/>
        <w:rPr>
          <w:rFonts w:asciiTheme="minorHAnsi" w:hAnsiTheme="minorHAnsi" w:cstheme="minorHAnsi"/>
          <w:sz w:val="24"/>
          <w:szCs w:val="24"/>
        </w:rPr>
      </w:pPr>
    </w:p>
    <w:p w14:paraId="5F82157E" w14:textId="77777777" w:rsidR="00A76AE0" w:rsidRPr="00B74784" w:rsidRDefault="00A76AE0" w:rsidP="00DE79C1">
      <w:pPr>
        <w:pStyle w:val="BodyText"/>
        <w:spacing w:before="120" w:after="120"/>
        <w:rPr>
          <w:rFonts w:asciiTheme="minorHAnsi" w:hAnsiTheme="minorHAnsi" w:cstheme="minorHAnsi"/>
          <w:sz w:val="24"/>
          <w:szCs w:val="24"/>
        </w:rPr>
      </w:pPr>
    </w:p>
    <w:p w14:paraId="167CE8AE" w14:textId="77777777" w:rsidR="00A76AE0" w:rsidRPr="00B74784" w:rsidRDefault="00A76AE0" w:rsidP="00DE79C1">
      <w:pPr>
        <w:pStyle w:val="BodyText"/>
        <w:spacing w:before="120" w:after="120"/>
        <w:rPr>
          <w:rFonts w:asciiTheme="minorHAnsi" w:hAnsiTheme="minorHAnsi" w:cstheme="minorHAnsi"/>
          <w:sz w:val="24"/>
          <w:szCs w:val="24"/>
        </w:rPr>
      </w:pPr>
    </w:p>
    <w:p w14:paraId="50F70ADD" w14:textId="77777777" w:rsidR="00A76AE0" w:rsidRPr="00B74784" w:rsidRDefault="00A76AE0" w:rsidP="00DE79C1">
      <w:pPr>
        <w:pStyle w:val="BodyText"/>
        <w:spacing w:before="120" w:after="120"/>
        <w:rPr>
          <w:rFonts w:asciiTheme="minorHAnsi" w:hAnsiTheme="minorHAnsi" w:cstheme="minorHAnsi"/>
          <w:sz w:val="24"/>
          <w:szCs w:val="24"/>
        </w:rPr>
      </w:pPr>
    </w:p>
    <w:p w14:paraId="3068AE35" w14:textId="77777777" w:rsidR="00A76AE0" w:rsidRPr="00B74784" w:rsidRDefault="00A76AE0" w:rsidP="00DE79C1">
      <w:pPr>
        <w:pStyle w:val="BodyText"/>
        <w:spacing w:before="120" w:after="120"/>
        <w:rPr>
          <w:rFonts w:asciiTheme="minorHAnsi" w:hAnsiTheme="minorHAnsi" w:cstheme="minorHAnsi"/>
          <w:sz w:val="24"/>
          <w:szCs w:val="24"/>
        </w:rPr>
      </w:pPr>
    </w:p>
    <w:p w14:paraId="3AEFECA3" w14:textId="77777777" w:rsidR="00A76AE0" w:rsidRPr="00B74784" w:rsidRDefault="00A76AE0" w:rsidP="00DE79C1">
      <w:pPr>
        <w:pStyle w:val="BodyText"/>
        <w:spacing w:before="120" w:after="120"/>
        <w:rPr>
          <w:rFonts w:asciiTheme="minorHAnsi" w:hAnsiTheme="minorHAnsi" w:cstheme="minorHAnsi"/>
          <w:sz w:val="24"/>
          <w:szCs w:val="24"/>
        </w:rPr>
      </w:pPr>
    </w:p>
    <w:p w14:paraId="303A7972" w14:textId="77777777" w:rsidR="00A76AE0" w:rsidRPr="00B74784" w:rsidRDefault="00A76AE0" w:rsidP="00DE79C1">
      <w:pPr>
        <w:pStyle w:val="BodyText"/>
        <w:spacing w:before="120" w:after="120"/>
        <w:rPr>
          <w:rFonts w:asciiTheme="minorHAnsi" w:hAnsiTheme="minorHAnsi" w:cstheme="minorHAnsi"/>
          <w:sz w:val="24"/>
          <w:szCs w:val="24"/>
        </w:rPr>
      </w:pPr>
    </w:p>
    <w:bookmarkEnd w:id="0"/>
    <w:p w14:paraId="6EE35830" w14:textId="431D9232" w:rsidR="00A76AE0" w:rsidRPr="00B74784" w:rsidRDefault="00FB457D" w:rsidP="00DE79C1">
      <w:pPr>
        <w:spacing w:before="120" w:after="120"/>
        <w:ind w:left="3846" w:right="3484"/>
        <w:jc w:val="both"/>
        <w:rPr>
          <w:rFonts w:asciiTheme="minorHAnsi" w:hAnsiTheme="minorHAnsi" w:cstheme="minorHAnsi"/>
          <w:b/>
          <w:sz w:val="24"/>
          <w:szCs w:val="24"/>
        </w:rPr>
      </w:pPr>
      <w:r w:rsidRPr="00B74784">
        <w:rPr>
          <w:rFonts w:asciiTheme="minorHAnsi" w:hAnsiTheme="minorHAnsi" w:cstheme="minorHAnsi"/>
          <w:sz w:val="24"/>
          <w:szCs w:val="24"/>
        </w:rPr>
        <w:lastRenderedPageBreak/>
        <w:t xml:space="preserve">DISTRICT ORDER No. </w:t>
      </w:r>
      <w:r w:rsidR="002704A8" w:rsidRPr="00B74784">
        <w:rPr>
          <w:rFonts w:asciiTheme="minorHAnsi" w:hAnsiTheme="minorHAnsi" w:cstheme="minorHAnsi"/>
          <w:b/>
          <w:sz w:val="24"/>
          <w:szCs w:val="24"/>
        </w:rPr>
        <w:t xml:space="preserve">2023-1 </w:t>
      </w:r>
    </w:p>
    <w:p w14:paraId="776561CA" w14:textId="77777777" w:rsidR="00820A4B" w:rsidRPr="00B74784" w:rsidRDefault="00820A4B" w:rsidP="00DE79C1">
      <w:pPr>
        <w:spacing w:before="120" w:after="120"/>
        <w:ind w:left="2797" w:right="1754"/>
        <w:jc w:val="both"/>
        <w:outlineLvl w:val="0"/>
        <w:rPr>
          <w:rFonts w:asciiTheme="minorHAnsi" w:hAnsiTheme="minorHAnsi" w:cstheme="minorHAnsi"/>
          <w:b/>
          <w:bCs/>
          <w:sz w:val="24"/>
          <w:szCs w:val="24"/>
        </w:rPr>
      </w:pPr>
      <w:bookmarkStart w:id="1" w:name="_Toc149204083"/>
      <w:bookmarkStart w:id="2" w:name="_Toc149205852"/>
      <w:bookmarkStart w:id="3" w:name="_Toc149216123"/>
      <w:r w:rsidRPr="00B74784">
        <w:rPr>
          <w:rFonts w:asciiTheme="minorHAnsi" w:hAnsiTheme="minorHAnsi" w:cstheme="minorHAnsi"/>
          <w:b/>
          <w:bCs/>
          <w:sz w:val="24"/>
          <w:szCs w:val="24"/>
        </w:rPr>
        <w:t>NORTHEAST</w:t>
      </w:r>
      <w:r w:rsidRPr="00B74784">
        <w:rPr>
          <w:rFonts w:asciiTheme="minorHAnsi" w:hAnsiTheme="minorHAnsi" w:cstheme="minorHAnsi"/>
          <w:b/>
          <w:bCs/>
          <w:spacing w:val="-15"/>
          <w:sz w:val="24"/>
          <w:szCs w:val="24"/>
        </w:rPr>
        <w:t xml:space="preserve"> </w:t>
      </w:r>
      <w:r w:rsidRPr="00B74784">
        <w:rPr>
          <w:rFonts w:asciiTheme="minorHAnsi" w:hAnsiTheme="minorHAnsi" w:cstheme="minorHAnsi"/>
          <w:b/>
          <w:bCs/>
          <w:sz w:val="24"/>
          <w:szCs w:val="24"/>
        </w:rPr>
        <w:t>TEXAS</w:t>
      </w:r>
      <w:r w:rsidRPr="00B74784">
        <w:rPr>
          <w:rFonts w:asciiTheme="minorHAnsi" w:hAnsiTheme="minorHAnsi" w:cstheme="minorHAnsi"/>
          <w:b/>
          <w:bCs/>
          <w:spacing w:val="-13"/>
          <w:sz w:val="24"/>
          <w:szCs w:val="24"/>
        </w:rPr>
        <w:t xml:space="preserve"> </w:t>
      </w:r>
      <w:r w:rsidRPr="00B74784">
        <w:rPr>
          <w:rFonts w:asciiTheme="minorHAnsi" w:hAnsiTheme="minorHAnsi" w:cstheme="minorHAnsi"/>
          <w:b/>
          <w:bCs/>
          <w:sz w:val="24"/>
          <w:szCs w:val="24"/>
        </w:rPr>
        <w:t>PUBLIC</w:t>
      </w:r>
      <w:r w:rsidRPr="00B74784">
        <w:rPr>
          <w:rFonts w:asciiTheme="minorHAnsi" w:hAnsiTheme="minorHAnsi" w:cstheme="minorHAnsi"/>
          <w:b/>
          <w:bCs/>
          <w:spacing w:val="-11"/>
          <w:sz w:val="24"/>
          <w:szCs w:val="24"/>
        </w:rPr>
        <w:t xml:space="preserve"> </w:t>
      </w:r>
      <w:r w:rsidRPr="00B74784">
        <w:rPr>
          <w:rFonts w:asciiTheme="minorHAnsi" w:hAnsiTheme="minorHAnsi" w:cstheme="minorHAnsi"/>
          <w:b/>
          <w:bCs/>
          <w:sz w:val="24"/>
          <w:szCs w:val="24"/>
        </w:rPr>
        <w:t>HEALTH</w:t>
      </w:r>
      <w:r w:rsidRPr="00B74784">
        <w:rPr>
          <w:rFonts w:asciiTheme="minorHAnsi" w:hAnsiTheme="minorHAnsi" w:cstheme="minorHAnsi"/>
          <w:b/>
          <w:bCs/>
          <w:spacing w:val="-19"/>
          <w:sz w:val="24"/>
          <w:szCs w:val="24"/>
        </w:rPr>
        <w:t xml:space="preserve"> </w:t>
      </w:r>
      <w:r w:rsidRPr="00B74784">
        <w:rPr>
          <w:rFonts w:asciiTheme="minorHAnsi" w:hAnsiTheme="minorHAnsi" w:cstheme="minorHAnsi"/>
          <w:b/>
          <w:bCs/>
          <w:sz w:val="24"/>
          <w:szCs w:val="24"/>
        </w:rPr>
        <w:t>DISTRICT</w:t>
      </w:r>
      <w:bookmarkEnd w:id="1"/>
      <w:bookmarkEnd w:id="2"/>
      <w:bookmarkEnd w:id="3"/>
    </w:p>
    <w:p w14:paraId="50C52EDA" w14:textId="77777777" w:rsidR="009E2DF5" w:rsidRPr="00B74784" w:rsidRDefault="009E2DF5" w:rsidP="00DE79C1">
      <w:pPr>
        <w:spacing w:before="120" w:after="120"/>
        <w:ind w:left="1298"/>
        <w:jc w:val="both"/>
        <w:outlineLvl w:val="1"/>
        <w:rPr>
          <w:rFonts w:asciiTheme="minorHAnsi" w:hAnsiTheme="minorHAnsi" w:cstheme="minorHAnsi"/>
          <w:b/>
          <w:bCs/>
          <w:sz w:val="24"/>
          <w:szCs w:val="24"/>
        </w:rPr>
      </w:pPr>
      <w:bookmarkStart w:id="4" w:name="REVISING_THE_PROVISIONS_OF_DISTRICT_ORDE"/>
      <w:bookmarkEnd w:id="4"/>
    </w:p>
    <w:p w14:paraId="07657C72" w14:textId="261A0F2E" w:rsidR="00820A4B" w:rsidRPr="00B74784" w:rsidRDefault="00820A4B" w:rsidP="006C1AA2">
      <w:pPr>
        <w:spacing w:before="120" w:after="120"/>
        <w:ind w:left="1298"/>
        <w:outlineLvl w:val="1"/>
        <w:rPr>
          <w:rFonts w:asciiTheme="minorHAnsi" w:hAnsiTheme="minorHAnsi" w:cstheme="minorHAnsi"/>
          <w:b/>
          <w:bCs/>
          <w:sz w:val="24"/>
          <w:szCs w:val="24"/>
        </w:rPr>
      </w:pPr>
      <w:bookmarkStart w:id="5" w:name="_Toc149204084"/>
      <w:bookmarkStart w:id="6" w:name="_Toc149205853"/>
      <w:bookmarkStart w:id="7" w:name="_Toc149216124"/>
      <w:r w:rsidRPr="00B74784">
        <w:rPr>
          <w:rFonts w:asciiTheme="minorHAnsi" w:hAnsiTheme="minorHAnsi" w:cstheme="minorHAnsi"/>
          <w:b/>
          <w:bCs/>
          <w:sz w:val="24"/>
          <w:szCs w:val="24"/>
        </w:rPr>
        <w:t>REVISING</w:t>
      </w:r>
      <w:r w:rsidRPr="00B74784">
        <w:rPr>
          <w:rFonts w:asciiTheme="minorHAnsi" w:hAnsiTheme="minorHAnsi" w:cstheme="minorHAnsi"/>
          <w:b/>
          <w:bCs/>
          <w:spacing w:val="-6"/>
          <w:sz w:val="24"/>
          <w:szCs w:val="24"/>
        </w:rPr>
        <w:t xml:space="preserve"> </w:t>
      </w:r>
      <w:r w:rsidRPr="00B74784">
        <w:rPr>
          <w:rFonts w:asciiTheme="minorHAnsi" w:hAnsiTheme="minorHAnsi" w:cstheme="minorHAnsi"/>
          <w:b/>
          <w:bCs/>
          <w:sz w:val="24"/>
          <w:szCs w:val="24"/>
        </w:rPr>
        <w:t>THE</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PROVISIONS</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OF</w:t>
      </w:r>
      <w:r w:rsidRPr="00B74784">
        <w:rPr>
          <w:rFonts w:asciiTheme="minorHAnsi" w:hAnsiTheme="minorHAnsi" w:cstheme="minorHAnsi"/>
          <w:b/>
          <w:bCs/>
          <w:spacing w:val="-5"/>
          <w:sz w:val="24"/>
          <w:szCs w:val="24"/>
        </w:rPr>
        <w:t xml:space="preserve"> </w:t>
      </w:r>
      <w:r w:rsidRPr="00B74784">
        <w:rPr>
          <w:rFonts w:asciiTheme="minorHAnsi" w:hAnsiTheme="minorHAnsi" w:cstheme="minorHAnsi"/>
          <w:b/>
          <w:bCs/>
          <w:sz w:val="24"/>
          <w:szCs w:val="24"/>
        </w:rPr>
        <w:t>DISTRICT</w:t>
      </w:r>
      <w:r w:rsidRPr="00B74784">
        <w:rPr>
          <w:rFonts w:asciiTheme="minorHAnsi" w:hAnsiTheme="minorHAnsi" w:cstheme="minorHAnsi"/>
          <w:b/>
          <w:bCs/>
          <w:spacing w:val="-5"/>
          <w:sz w:val="24"/>
          <w:szCs w:val="24"/>
        </w:rPr>
        <w:t xml:space="preserve"> </w:t>
      </w:r>
      <w:r w:rsidRPr="00B74784">
        <w:rPr>
          <w:rFonts w:asciiTheme="minorHAnsi" w:hAnsiTheme="minorHAnsi" w:cstheme="minorHAnsi"/>
          <w:b/>
          <w:bCs/>
          <w:sz w:val="24"/>
          <w:szCs w:val="24"/>
        </w:rPr>
        <w:t>ORDER</w:t>
      </w:r>
      <w:r w:rsidRPr="00B74784">
        <w:rPr>
          <w:rFonts w:asciiTheme="minorHAnsi" w:hAnsiTheme="minorHAnsi" w:cstheme="minorHAnsi"/>
          <w:b/>
          <w:bCs/>
          <w:spacing w:val="-3"/>
          <w:sz w:val="24"/>
          <w:szCs w:val="24"/>
        </w:rPr>
        <w:t xml:space="preserve"> </w:t>
      </w:r>
      <w:r w:rsidRPr="00B74784">
        <w:rPr>
          <w:rFonts w:asciiTheme="minorHAnsi" w:hAnsiTheme="minorHAnsi" w:cstheme="minorHAnsi"/>
          <w:b/>
          <w:bCs/>
          <w:sz w:val="24"/>
          <w:szCs w:val="24"/>
        </w:rPr>
        <w:t>No.</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pacing w:val="-10"/>
          <w:sz w:val="24"/>
          <w:szCs w:val="24"/>
        </w:rPr>
        <w:t>2016-2</w:t>
      </w:r>
      <w:bookmarkEnd w:id="5"/>
      <w:bookmarkEnd w:id="6"/>
      <w:bookmarkEnd w:id="7"/>
    </w:p>
    <w:p w14:paraId="0D89A985" w14:textId="77777777" w:rsidR="009E2DF5" w:rsidRPr="00B74784" w:rsidRDefault="009E2DF5" w:rsidP="00DE79C1">
      <w:pPr>
        <w:spacing w:before="120" w:after="120"/>
        <w:ind w:left="1299" w:right="938"/>
        <w:jc w:val="both"/>
        <w:rPr>
          <w:rFonts w:asciiTheme="minorHAnsi" w:hAnsiTheme="minorHAnsi" w:cstheme="minorHAnsi"/>
          <w:b/>
          <w:sz w:val="24"/>
          <w:szCs w:val="24"/>
        </w:rPr>
      </w:pPr>
    </w:p>
    <w:p w14:paraId="15E3CFF7" w14:textId="37A3448D" w:rsidR="00146A7F" w:rsidRPr="00B74784" w:rsidRDefault="00146A7F" w:rsidP="00DE79C1">
      <w:pPr>
        <w:spacing w:before="120" w:after="120"/>
        <w:ind w:left="1299" w:right="938"/>
        <w:jc w:val="both"/>
        <w:rPr>
          <w:rFonts w:asciiTheme="minorHAnsi" w:hAnsiTheme="minorHAnsi" w:cstheme="minorHAnsi"/>
          <w:b/>
          <w:sz w:val="24"/>
          <w:szCs w:val="24"/>
        </w:rPr>
      </w:pPr>
      <w:r w:rsidRPr="00B74784">
        <w:rPr>
          <w:rFonts w:asciiTheme="minorHAnsi" w:hAnsiTheme="minorHAnsi" w:cstheme="minorHAnsi"/>
          <w:b/>
          <w:sz w:val="24"/>
          <w:szCs w:val="24"/>
        </w:rPr>
        <w:t>AN ORDER OF THE BOARD OF DIRECTORS OF THE NORTHEAST TEXAS PUBLIC</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HEALTH DISTRICT ESTABLISHING THE PERMITTING AND ENFORCEMENT OF</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STATE LAW AND STATE RULES FOR FOOD ESTABLISHMENTS, RETAIL FOOD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STORES, MOBILE FOOD UNITS, ROADSIDE FOOD VENDORS, AND TEMPORARY</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FOOD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ESTABLISHMENTS;</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ESTABLISHING</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A</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VARIABLE</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FEE</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SCHEDULE</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FOR</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ISSUING</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OR</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RENEWING</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PERMITS;</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AND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REQUIRING</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EMPLOYMENT</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OF</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CERTIFIED FOOD MANAGERS AND CERTIFIED FOOD WORKERS BY CERTAIN</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FIXED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OR</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MOBILE</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LOCATION</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RETAIL</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FOOD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ESTABLISHMENTS</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IN</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WHICH</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FOOD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IS</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PREPARED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OR</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OFFERED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TO</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THE</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PUBLIC;</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PROVIDING</w:t>
      </w:r>
      <w:r w:rsidRPr="00B74784">
        <w:rPr>
          <w:rFonts w:asciiTheme="minorHAnsi" w:hAnsiTheme="minorHAnsi" w:cstheme="minorHAnsi"/>
          <w:b/>
          <w:spacing w:val="51"/>
          <w:sz w:val="24"/>
          <w:szCs w:val="24"/>
        </w:rPr>
        <w:t xml:space="preserve"> </w:t>
      </w:r>
      <w:r w:rsidRPr="00B74784">
        <w:rPr>
          <w:rFonts w:asciiTheme="minorHAnsi" w:hAnsiTheme="minorHAnsi" w:cstheme="minorHAnsi"/>
          <w:b/>
          <w:sz w:val="24"/>
          <w:szCs w:val="24"/>
        </w:rPr>
        <w:t>A</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SEVERABILITY CLAUSE; PROVIDING FOR A PENALTY; AND ESTABLISHING AN</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EFFECTIVE</w:t>
      </w:r>
      <w:r w:rsidRPr="00B74784">
        <w:rPr>
          <w:rFonts w:asciiTheme="minorHAnsi" w:hAnsiTheme="minorHAnsi" w:cstheme="minorHAnsi"/>
          <w:b/>
          <w:spacing w:val="-2"/>
          <w:sz w:val="24"/>
          <w:szCs w:val="24"/>
        </w:rPr>
        <w:t xml:space="preserve"> </w:t>
      </w:r>
      <w:r w:rsidRPr="00B74784">
        <w:rPr>
          <w:rFonts w:asciiTheme="minorHAnsi" w:hAnsiTheme="minorHAnsi" w:cstheme="minorHAnsi"/>
          <w:b/>
          <w:sz w:val="24"/>
          <w:szCs w:val="24"/>
        </w:rPr>
        <w:t>DATE.</w:t>
      </w:r>
    </w:p>
    <w:p w14:paraId="2437D73B" w14:textId="77777777" w:rsidR="00611650" w:rsidRPr="00B74784" w:rsidRDefault="00611650" w:rsidP="006C1AA2">
      <w:pPr>
        <w:spacing w:before="120" w:after="120"/>
        <w:jc w:val="both"/>
        <w:rPr>
          <w:rFonts w:asciiTheme="minorHAnsi" w:hAnsiTheme="minorHAnsi" w:cstheme="minorHAnsi"/>
          <w:sz w:val="24"/>
          <w:szCs w:val="24"/>
        </w:rPr>
      </w:pPr>
    </w:p>
    <w:p w14:paraId="273A06F9" w14:textId="3976BDAA" w:rsidR="00D869A3" w:rsidRPr="00B74784" w:rsidRDefault="00D869A3" w:rsidP="006C1AA2">
      <w:pPr>
        <w:pStyle w:val="BodyText"/>
        <w:spacing w:before="120" w:after="120"/>
        <w:ind w:left="720" w:right="218" w:firstLine="579"/>
        <w:rPr>
          <w:rFonts w:asciiTheme="minorHAnsi" w:hAnsiTheme="minorHAnsi" w:cstheme="minorHAnsi"/>
          <w:sz w:val="24"/>
          <w:szCs w:val="24"/>
        </w:rPr>
      </w:pPr>
      <w:r w:rsidRPr="00B74784">
        <w:rPr>
          <w:rFonts w:asciiTheme="minorHAnsi" w:hAnsiTheme="minorHAnsi" w:cstheme="minorHAnsi"/>
          <w:b/>
          <w:bCs/>
          <w:sz w:val="24"/>
          <w:szCs w:val="24"/>
        </w:rPr>
        <w:t>WHEREAS</w:t>
      </w:r>
      <w:r w:rsidRPr="00B74784">
        <w:rPr>
          <w:rFonts w:asciiTheme="minorHAnsi" w:hAnsiTheme="minorHAnsi" w:cstheme="minorHAnsi"/>
          <w:sz w:val="24"/>
          <w:szCs w:val="24"/>
        </w:rPr>
        <w:t xml:space="preserve">, it is the intent of the Northeast Texas Public Health District to promote and protect the public health, </w:t>
      </w:r>
      <w:r w:rsidR="00433FFE" w:rsidRPr="00B74784">
        <w:rPr>
          <w:rFonts w:asciiTheme="minorHAnsi" w:hAnsiTheme="minorHAnsi" w:cstheme="minorHAnsi"/>
          <w:sz w:val="24"/>
          <w:szCs w:val="24"/>
        </w:rPr>
        <w:t>safety,</w:t>
      </w:r>
      <w:r w:rsidRPr="00B74784">
        <w:rPr>
          <w:rFonts w:asciiTheme="minorHAnsi" w:hAnsiTheme="minorHAnsi" w:cstheme="minorHAnsi"/>
          <w:sz w:val="24"/>
          <w:szCs w:val="24"/>
        </w:rPr>
        <w:t xml:space="preserve"> and welfare; and </w:t>
      </w:r>
    </w:p>
    <w:p w14:paraId="4DE35C0D" w14:textId="74777E6D" w:rsidR="00FB457D" w:rsidRPr="00B74784" w:rsidRDefault="0025674D" w:rsidP="006C1AA2">
      <w:pPr>
        <w:pStyle w:val="BodyText"/>
        <w:spacing w:before="120" w:after="120"/>
        <w:ind w:left="720" w:right="218" w:firstLine="579"/>
        <w:rPr>
          <w:rFonts w:asciiTheme="minorHAnsi" w:hAnsiTheme="minorHAnsi" w:cstheme="minorHAnsi"/>
          <w:sz w:val="24"/>
          <w:szCs w:val="24"/>
        </w:rPr>
      </w:pPr>
      <w:r w:rsidRPr="00B74784">
        <w:rPr>
          <w:rFonts w:asciiTheme="minorHAnsi" w:hAnsiTheme="minorHAnsi" w:cstheme="minorHAnsi"/>
          <w:b/>
          <w:sz w:val="24"/>
          <w:szCs w:val="24"/>
        </w:rPr>
        <w:t>WHEREAS</w:t>
      </w:r>
      <w:r w:rsidR="00055BB8" w:rsidRPr="00B74784">
        <w:rPr>
          <w:rFonts w:asciiTheme="minorHAnsi" w:hAnsiTheme="minorHAnsi" w:cstheme="minorHAnsi"/>
          <w:b/>
          <w:sz w:val="24"/>
          <w:szCs w:val="24"/>
        </w:rPr>
        <w:t>,</w:t>
      </w:r>
      <w:r w:rsidR="00FB457D" w:rsidRPr="00B74784">
        <w:rPr>
          <w:rFonts w:asciiTheme="minorHAnsi" w:hAnsiTheme="minorHAnsi" w:cstheme="minorHAnsi"/>
          <w:sz w:val="24"/>
          <w:szCs w:val="24"/>
        </w:rPr>
        <w:t xml:space="preserve"> it is the intent of the Northeast Texas Public Health District to work with the Mobile Food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Truck Industry in a cooperative manner to safeguard public health and provide to consumers food that is safe,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unadulterated, and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honestly</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presented</w:t>
      </w:r>
      <w:r w:rsidR="00055BB8" w:rsidRPr="00B74784">
        <w:rPr>
          <w:rFonts w:asciiTheme="minorHAnsi" w:hAnsiTheme="minorHAnsi" w:cstheme="minorHAnsi"/>
          <w:sz w:val="24"/>
          <w:szCs w:val="24"/>
        </w:rPr>
        <w:t>; and</w:t>
      </w:r>
    </w:p>
    <w:p w14:paraId="264F4BF8" w14:textId="77777777" w:rsidR="00FB457D" w:rsidRPr="00B74784" w:rsidRDefault="00FB457D" w:rsidP="006C1AA2">
      <w:pPr>
        <w:pStyle w:val="BodyText"/>
        <w:spacing w:before="120" w:after="120"/>
        <w:ind w:left="720" w:right="221" w:firstLine="579"/>
        <w:rPr>
          <w:rFonts w:asciiTheme="minorHAnsi" w:hAnsiTheme="minorHAnsi" w:cstheme="minorHAnsi"/>
          <w:sz w:val="24"/>
          <w:szCs w:val="24"/>
        </w:rPr>
      </w:pPr>
      <w:r w:rsidRPr="00B74784">
        <w:rPr>
          <w:rFonts w:asciiTheme="minorHAnsi" w:hAnsiTheme="minorHAnsi" w:cstheme="minorHAnsi"/>
          <w:b/>
          <w:sz w:val="24"/>
          <w:szCs w:val="24"/>
        </w:rPr>
        <w:t>WHEREAS</w:t>
      </w:r>
      <w:r w:rsidRPr="00B74784">
        <w:rPr>
          <w:rFonts w:asciiTheme="minorHAnsi" w:hAnsiTheme="minorHAnsi" w:cstheme="minorHAnsi"/>
          <w:sz w:val="24"/>
          <w:szCs w:val="24"/>
        </w:rPr>
        <w:t>, Texas Health and Safety Code, Section 437.002 et. seq. provides public health districts with</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authority to enforce state law and rules adopted under state law concerning food establishments, retail food stores,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mobile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food units,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roadside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 vendors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temporary</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food establishments;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p>
    <w:p w14:paraId="4B223C7D" w14:textId="64EC7BCE" w:rsidR="00FB457D" w:rsidRPr="00B74784" w:rsidRDefault="00FB457D" w:rsidP="006C1AA2">
      <w:pPr>
        <w:pStyle w:val="BodyText"/>
        <w:spacing w:before="120" w:after="120"/>
        <w:ind w:left="720" w:right="217" w:firstLine="579"/>
        <w:rPr>
          <w:rFonts w:asciiTheme="minorHAnsi" w:hAnsiTheme="minorHAnsi" w:cstheme="minorHAnsi"/>
          <w:sz w:val="24"/>
          <w:szCs w:val="24"/>
        </w:rPr>
      </w:pPr>
      <w:r w:rsidRPr="00B74784">
        <w:rPr>
          <w:rFonts w:asciiTheme="minorHAnsi" w:hAnsiTheme="minorHAnsi" w:cstheme="minorHAnsi"/>
          <w:b/>
          <w:sz w:val="24"/>
          <w:szCs w:val="24"/>
        </w:rPr>
        <w:t>WHEREAS</w:t>
      </w:r>
      <w:r w:rsidRPr="00B74784">
        <w:rPr>
          <w:rFonts w:asciiTheme="minorHAnsi" w:hAnsiTheme="minorHAnsi" w:cstheme="minorHAnsi"/>
          <w:sz w:val="24"/>
          <w:szCs w:val="24"/>
        </w:rPr>
        <w:t>, Texas Health and Safety Code, Section 437.010 provides that public health districts may</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require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permits,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plan</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reviews,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inspections;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may</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deny,</w:t>
      </w:r>
      <w:r w:rsidRPr="00B74784">
        <w:rPr>
          <w:rFonts w:asciiTheme="minorHAnsi" w:hAnsiTheme="minorHAnsi" w:cstheme="minorHAnsi"/>
          <w:spacing w:val="1"/>
          <w:sz w:val="24"/>
          <w:szCs w:val="24"/>
        </w:rPr>
        <w:t xml:space="preserve"> </w:t>
      </w:r>
      <w:r w:rsidR="004B3806" w:rsidRPr="00B74784">
        <w:rPr>
          <w:rFonts w:asciiTheme="minorHAnsi" w:hAnsiTheme="minorHAnsi" w:cstheme="minorHAnsi"/>
          <w:sz w:val="24"/>
          <w:szCs w:val="24"/>
        </w:rPr>
        <w:t>suspend,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revoke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permit</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 retail food store, mobile food unit, roadside food vendor, and temporary food establishment if not in</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compliance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with</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state laws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 state rules; and</w:t>
      </w:r>
    </w:p>
    <w:p w14:paraId="7B77679D" w14:textId="77777777" w:rsidR="00FB457D" w:rsidRPr="00B74784" w:rsidRDefault="00FB457D" w:rsidP="006C1AA2">
      <w:pPr>
        <w:pStyle w:val="BodyText"/>
        <w:spacing w:before="120" w:after="120"/>
        <w:ind w:left="720" w:right="220" w:firstLine="579"/>
        <w:rPr>
          <w:rFonts w:asciiTheme="minorHAnsi" w:hAnsiTheme="minorHAnsi" w:cstheme="minorHAnsi"/>
          <w:sz w:val="24"/>
          <w:szCs w:val="24"/>
        </w:rPr>
      </w:pPr>
      <w:r w:rsidRPr="00B74784">
        <w:rPr>
          <w:rFonts w:asciiTheme="minorHAnsi" w:hAnsiTheme="minorHAnsi" w:cstheme="minorHAnsi"/>
          <w:b/>
          <w:sz w:val="24"/>
          <w:szCs w:val="24"/>
        </w:rPr>
        <w:t>WHEREAS</w:t>
      </w:r>
      <w:r w:rsidRPr="00B74784">
        <w:rPr>
          <w:rFonts w:asciiTheme="minorHAnsi" w:hAnsiTheme="minorHAnsi" w:cstheme="minorHAnsi"/>
          <w:sz w:val="24"/>
          <w:szCs w:val="24"/>
        </w:rPr>
        <w:t>, Texas Health and Safety Code, Section 437.012 (c) and (d) provides that fees collected by a</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public health district shall be deposited to the credit of a special fund created by the cooperative agreement under</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which the district operates.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Fees deposited as provided by this section may be spent only for conducting inspections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required by</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this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chapter</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issuing</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permits; and</w:t>
      </w:r>
    </w:p>
    <w:p w14:paraId="1E726D65" w14:textId="77777777" w:rsidR="009E2DF5" w:rsidRPr="00B74784" w:rsidRDefault="00FB457D" w:rsidP="006C1AA2">
      <w:pPr>
        <w:pStyle w:val="BodyText"/>
        <w:spacing w:before="120" w:after="120"/>
        <w:ind w:left="720" w:right="217" w:firstLine="579"/>
        <w:rPr>
          <w:rFonts w:asciiTheme="minorHAnsi" w:hAnsiTheme="minorHAnsi" w:cstheme="minorHAnsi"/>
          <w:sz w:val="24"/>
          <w:szCs w:val="24"/>
        </w:rPr>
      </w:pPr>
      <w:r w:rsidRPr="00B74784">
        <w:rPr>
          <w:rFonts w:asciiTheme="minorHAnsi" w:hAnsiTheme="minorHAnsi" w:cstheme="minorHAnsi"/>
          <w:b/>
          <w:sz w:val="24"/>
          <w:szCs w:val="24"/>
        </w:rPr>
        <w:t xml:space="preserve">WHEREAS, </w:t>
      </w:r>
      <w:r w:rsidRPr="00B74784">
        <w:rPr>
          <w:rFonts w:asciiTheme="minorHAnsi" w:hAnsiTheme="minorHAnsi" w:cstheme="minorHAnsi"/>
          <w:sz w:val="24"/>
          <w:szCs w:val="24"/>
        </w:rPr>
        <w:t>Texas Health and Safety Code, Section 437.012 (a) and (f), and the rules approved 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adopted by the Health and Human Services Commission titled, “Inspection Fees for Retail Food Establishments – 25</w:t>
      </w:r>
      <w:r w:rsidRPr="00B74784">
        <w:rPr>
          <w:rFonts w:asciiTheme="minorHAnsi" w:hAnsiTheme="minorHAnsi" w:cstheme="minorHAnsi"/>
          <w:spacing w:val="-47"/>
          <w:sz w:val="24"/>
          <w:szCs w:val="24"/>
        </w:rPr>
        <w:t xml:space="preserve"> </w:t>
      </w:r>
      <w:r w:rsidRPr="00B74784">
        <w:rPr>
          <w:rFonts w:asciiTheme="minorHAnsi" w:hAnsiTheme="minorHAnsi" w:cstheme="minorHAnsi"/>
          <w:sz w:val="24"/>
          <w:szCs w:val="24"/>
        </w:rPr>
        <w:t>Texas</w:t>
      </w:r>
      <w:r w:rsidRPr="00B74784">
        <w:rPr>
          <w:rFonts w:asciiTheme="minorHAnsi" w:hAnsiTheme="minorHAnsi" w:cstheme="minorHAnsi"/>
          <w:spacing w:val="22"/>
          <w:sz w:val="24"/>
          <w:szCs w:val="24"/>
        </w:rPr>
        <w:t xml:space="preserve"> </w:t>
      </w:r>
      <w:r w:rsidRPr="00B74784">
        <w:rPr>
          <w:rFonts w:asciiTheme="minorHAnsi" w:hAnsiTheme="minorHAnsi" w:cstheme="minorHAnsi"/>
          <w:sz w:val="24"/>
          <w:szCs w:val="24"/>
        </w:rPr>
        <w:t>Administrative</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Code</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(TAC),</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Chapter</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§229,</w:t>
      </w:r>
      <w:r w:rsidRPr="00B74784">
        <w:rPr>
          <w:rFonts w:asciiTheme="minorHAnsi" w:hAnsiTheme="minorHAnsi" w:cstheme="minorHAnsi"/>
          <w:spacing w:val="21"/>
          <w:sz w:val="24"/>
          <w:szCs w:val="24"/>
        </w:rPr>
        <w:t xml:space="preserve"> </w:t>
      </w:r>
      <w:r w:rsidRPr="00B74784">
        <w:rPr>
          <w:rFonts w:asciiTheme="minorHAnsi" w:hAnsiTheme="minorHAnsi" w:cstheme="minorHAnsi"/>
          <w:sz w:val="24"/>
          <w:szCs w:val="24"/>
        </w:rPr>
        <w:t>Subchapter</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Z,”</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allow</w:t>
      </w:r>
      <w:r w:rsidRPr="00B74784">
        <w:rPr>
          <w:rFonts w:asciiTheme="minorHAnsi" w:hAnsiTheme="minorHAnsi" w:cstheme="minorHAnsi"/>
          <w:spacing w:val="19"/>
          <w:sz w:val="24"/>
          <w:szCs w:val="24"/>
        </w:rPr>
        <w:t xml:space="preserve"> </w:t>
      </w:r>
      <w:r w:rsidRPr="00B74784">
        <w:rPr>
          <w:rFonts w:asciiTheme="minorHAnsi" w:hAnsiTheme="minorHAnsi" w:cstheme="minorHAnsi"/>
          <w:sz w:val="24"/>
          <w:szCs w:val="24"/>
        </w:rPr>
        <w:t>for</w:t>
      </w:r>
      <w:r w:rsidRPr="00B74784">
        <w:rPr>
          <w:rFonts w:asciiTheme="minorHAnsi" w:hAnsiTheme="minorHAnsi" w:cstheme="minorHAnsi"/>
          <w:spacing w:val="23"/>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collection</w:t>
      </w:r>
      <w:r w:rsidRPr="00B74784">
        <w:rPr>
          <w:rFonts w:asciiTheme="minorHAnsi" w:hAnsiTheme="minorHAnsi" w:cstheme="minorHAnsi"/>
          <w:spacing w:val="22"/>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22"/>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fee</w:t>
      </w:r>
      <w:r w:rsidRPr="00B74784">
        <w:rPr>
          <w:rFonts w:asciiTheme="minorHAnsi" w:hAnsiTheme="minorHAnsi" w:cstheme="minorHAnsi"/>
          <w:spacing w:val="24"/>
          <w:sz w:val="24"/>
          <w:szCs w:val="24"/>
        </w:rPr>
        <w:t xml:space="preserve"> </w:t>
      </w:r>
      <w:r w:rsidRPr="00B74784">
        <w:rPr>
          <w:rFonts w:asciiTheme="minorHAnsi" w:hAnsiTheme="minorHAnsi" w:cstheme="minorHAnsi"/>
          <w:sz w:val="24"/>
          <w:szCs w:val="24"/>
        </w:rPr>
        <w:t>for</w:t>
      </w:r>
      <w:r w:rsidRPr="00B74784">
        <w:rPr>
          <w:rFonts w:asciiTheme="minorHAnsi" w:hAnsiTheme="minorHAnsi" w:cstheme="minorHAnsi"/>
          <w:spacing w:val="24"/>
          <w:sz w:val="24"/>
          <w:szCs w:val="24"/>
        </w:rPr>
        <w:t xml:space="preserve"> </w:t>
      </w:r>
      <w:r w:rsidR="0025674D" w:rsidRPr="00B74784">
        <w:rPr>
          <w:rFonts w:asciiTheme="minorHAnsi" w:hAnsiTheme="minorHAnsi" w:cstheme="minorHAnsi"/>
          <w:sz w:val="24"/>
          <w:szCs w:val="24"/>
        </w:rPr>
        <w:t xml:space="preserve">providing </w:t>
      </w:r>
      <w:r w:rsidR="0025674D" w:rsidRPr="00B74784">
        <w:rPr>
          <w:rFonts w:asciiTheme="minorHAnsi" w:hAnsiTheme="minorHAnsi" w:cstheme="minorHAnsi"/>
          <w:spacing w:val="-48"/>
          <w:sz w:val="24"/>
          <w:szCs w:val="24"/>
        </w:rPr>
        <w:t>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inspections</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1"/>
          <w:sz w:val="24"/>
          <w:szCs w:val="24"/>
        </w:rPr>
        <w:t xml:space="preserve"> </w:t>
      </w:r>
      <w:r w:rsidR="00935B3C" w:rsidRPr="00B74784">
        <w:rPr>
          <w:rFonts w:asciiTheme="minorHAnsi" w:hAnsiTheme="minorHAnsi" w:cstheme="minorHAnsi"/>
          <w:sz w:val="24"/>
          <w:szCs w:val="24"/>
        </w:rPr>
        <w:t>child</w:t>
      </w:r>
      <w:r w:rsidR="00935B3C" w:rsidRPr="00B74784">
        <w:rPr>
          <w:rFonts w:asciiTheme="minorHAnsi" w:hAnsiTheme="minorHAnsi" w:cstheme="minorHAnsi"/>
          <w:spacing w:val="-1"/>
          <w:sz w:val="24"/>
          <w:szCs w:val="24"/>
        </w:rPr>
        <w:t>care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center</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establishments</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school</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establishments;</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and</w:t>
      </w:r>
    </w:p>
    <w:p w14:paraId="3D0C8481" w14:textId="08AE36A1" w:rsidR="00FB457D" w:rsidRPr="00B74784" w:rsidRDefault="00FB457D" w:rsidP="006C1AA2">
      <w:pPr>
        <w:pStyle w:val="BodyText"/>
        <w:spacing w:before="120" w:after="120"/>
        <w:ind w:left="720" w:right="217" w:firstLine="579"/>
        <w:rPr>
          <w:rFonts w:asciiTheme="minorHAnsi" w:hAnsiTheme="minorHAnsi" w:cstheme="minorHAnsi"/>
          <w:sz w:val="24"/>
          <w:szCs w:val="24"/>
        </w:rPr>
      </w:pPr>
      <w:r w:rsidRPr="00B74784">
        <w:rPr>
          <w:rFonts w:asciiTheme="minorHAnsi" w:hAnsiTheme="minorHAnsi" w:cstheme="minorHAnsi"/>
          <w:b/>
          <w:sz w:val="24"/>
          <w:szCs w:val="24"/>
        </w:rPr>
        <w:t>WHEREAS</w:t>
      </w:r>
      <w:r w:rsidRPr="00B74784">
        <w:rPr>
          <w:rFonts w:asciiTheme="minorHAnsi" w:hAnsiTheme="minorHAnsi" w:cstheme="minorHAnsi"/>
          <w:sz w:val="24"/>
          <w:szCs w:val="24"/>
        </w:rPr>
        <w:t>,</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Texas</w:t>
      </w:r>
      <w:r w:rsidRPr="00B74784">
        <w:rPr>
          <w:rFonts w:asciiTheme="minorHAnsi" w:hAnsiTheme="minorHAnsi" w:cstheme="minorHAnsi"/>
          <w:spacing w:val="51"/>
          <w:sz w:val="24"/>
          <w:szCs w:val="24"/>
        </w:rPr>
        <w:t xml:space="preserve"> </w:t>
      </w:r>
      <w:r w:rsidRPr="00B74784">
        <w:rPr>
          <w:rFonts w:asciiTheme="minorHAnsi" w:hAnsiTheme="minorHAnsi" w:cstheme="minorHAnsi"/>
          <w:sz w:val="24"/>
          <w:szCs w:val="24"/>
        </w:rPr>
        <w:t>Health</w:t>
      </w:r>
      <w:r w:rsidRPr="00B74784">
        <w:rPr>
          <w:rFonts w:asciiTheme="minorHAnsi" w:hAnsiTheme="minorHAnsi" w:cstheme="minorHAnsi"/>
          <w:spacing w:val="53"/>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53"/>
          <w:sz w:val="24"/>
          <w:szCs w:val="24"/>
        </w:rPr>
        <w:t xml:space="preserve"> </w:t>
      </w:r>
      <w:r w:rsidRPr="00B74784">
        <w:rPr>
          <w:rFonts w:asciiTheme="minorHAnsi" w:hAnsiTheme="minorHAnsi" w:cstheme="minorHAnsi"/>
          <w:sz w:val="24"/>
          <w:szCs w:val="24"/>
        </w:rPr>
        <w:t>Safety</w:t>
      </w:r>
      <w:r w:rsidRPr="00B74784">
        <w:rPr>
          <w:rFonts w:asciiTheme="minorHAnsi" w:hAnsiTheme="minorHAnsi" w:cstheme="minorHAnsi"/>
          <w:spacing w:val="51"/>
          <w:sz w:val="24"/>
          <w:szCs w:val="24"/>
        </w:rPr>
        <w:t xml:space="preserve"> </w:t>
      </w:r>
      <w:r w:rsidRPr="00B74784">
        <w:rPr>
          <w:rFonts w:asciiTheme="minorHAnsi" w:hAnsiTheme="minorHAnsi" w:cstheme="minorHAnsi"/>
          <w:sz w:val="24"/>
          <w:szCs w:val="24"/>
        </w:rPr>
        <w:t>Code,</w:t>
      </w:r>
      <w:r w:rsidRPr="00B74784">
        <w:rPr>
          <w:rFonts w:asciiTheme="minorHAnsi" w:hAnsiTheme="minorHAnsi" w:cstheme="minorHAnsi"/>
          <w:spacing w:val="53"/>
          <w:sz w:val="24"/>
          <w:szCs w:val="24"/>
        </w:rPr>
        <w:t xml:space="preserve"> </w:t>
      </w:r>
      <w:r w:rsidRPr="00B74784">
        <w:rPr>
          <w:rFonts w:asciiTheme="minorHAnsi" w:hAnsiTheme="minorHAnsi" w:cstheme="minorHAnsi"/>
          <w:sz w:val="24"/>
          <w:szCs w:val="24"/>
        </w:rPr>
        <w:t>Section</w:t>
      </w:r>
      <w:r w:rsidRPr="00B74784">
        <w:rPr>
          <w:rFonts w:asciiTheme="minorHAnsi" w:hAnsiTheme="minorHAnsi" w:cstheme="minorHAnsi"/>
          <w:spacing w:val="52"/>
          <w:sz w:val="24"/>
          <w:szCs w:val="24"/>
        </w:rPr>
        <w:t xml:space="preserve"> </w:t>
      </w:r>
      <w:r w:rsidRPr="00B74784">
        <w:rPr>
          <w:rFonts w:asciiTheme="minorHAnsi" w:hAnsiTheme="minorHAnsi" w:cstheme="minorHAnsi"/>
          <w:sz w:val="24"/>
          <w:szCs w:val="24"/>
        </w:rPr>
        <w:t>437.0185</w:t>
      </w:r>
      <w:r w:rsidRPr="00B74784">
        <w:rPr>
          <w:rFonts w:asciiTheme="minorHAnsi" w:hAnsiTheme="minorHAnsi" w:cstheme="minorHAnsi"/>
          <w:spacing w:val="53"/>
          <w:sz w:val="24"/>
          <w:szCs w:val="24"/>
        </w:rPr>
        <w:t xml:space="preserve"> </w:t>
      </w:r>
      <w:r w:rsidRPr="00B74784">
        <w:rPr>
          <w:rFonts w:asciiTheme="minorHAnsi" w:hAnsiTheme="minorHAnsi" w:cstheme="minorHAnsi"/>
          <w:sz w:val="24"/>
          <w:szCs w:val="24"/>
        </w:rPr>
        <w:t>provides</w:t>
      </w:r>
      <w:r w:rsidRPr="00B74784">
        <w:rPr>
          <w:rFonts w:asciiTheme="minorHAnsi" w:hAnsiTheme="minorHAnsi" w:cstheme="minorHAnsi"/>
          <w:spacing w:val="51"/>
          <w:sz w:val="24"/>
          <w:szCs w:val="24"/>
        </w:rPr>
        <w:t xml:space="preserve"> </w:t>
      </w:r>
      <w:r w:rsidRPr="00B74784">
        <w:rPr>
          <w:rFonts w:asciiTheme="minorHAnsi" w:hAnsiTheme="minorHAnsi" w:cstheme="minorHAnsi"/>
          <w:sz w:val="24"/>
          <w:szCs w:val="24"/>
        </w:rPr>
        <w:t>public</w:t>
      </w:r>
      <w:r w:rsidRPr="00B74784">
        <w:rPr>
          <w:rFonts w:asciiTheme="minorHAnsi" w:hAnsiTheme="minorHAnsi" w:cstheme="minorHAnsi"/>
          <w:spacing w:val="53"/>
          <w:sz w:val="24"/>
          <w:szCs w:val="24"/>
        </w:rPr>
        <w:t xml:space="preserve"> </w:t>
      </w:r>
      <w:r w:rsidRPr="00B74784">
        <w:rPr>
          <w:rFonts w:asciiTheme="minorHAnsi" w:hAnsiTheme="minorHAnsi" w:cstheme="minorHAnsi"/>
          <w:sz w:val="24"/>
          <w:szCs w:val="24"/>
        </w:rPr>
        <w:t>health</w:t>
      </w:r>
      <w:r w:rsidR="009E2DF5" w:rsidRPr="00B74784">
        <w:rPr>
          <w:rFonts w:asciiTheme="minorHAnsi" w:hAnsiTheme="minorHAnsi" w:cstheme="minorHAnsi"/>
          <w:spacing w:val="51"/>
          <w:sz w:val="24"/>
          <w:szCs w:val="24"/>
        </w:rPr>
        <w:t xml:space="preserve"> </w:t>
      </w:r>
      <w:r w:rsidRPr="00B74784">
        <w:rPr>
          <w:rFonts w:asciiTheme="minorHAnsi" w:hAnsiTheme="minorHAnsi" w:cstheme="minorHAnsi"/>
          <w:sz w:val="24"/>
          <w:szCs w:val="24"/>
        </w:rPr>
        <w:t>districts</w:t>
      </w:r>
      <w:r w:rsidRPr="00B74784">
        <w:rPr>
          <w:rFonts w:asciiTheme="minorHAnsi" w:hAnsiTheme="minorHAnsi" w:cstheme="minorHAnsi"/>
          <w:spacing w:val="54"/>
          <w:sz w:val="24"/>
          <w:szCs w:val="24"/>
        </w:rPr>
        <w:t xml:space="preserve"> </w:t>
      </w:r>
      <w:r w:rsidRPr="00B74784">
        <w:rPr>
          <w:rFonts w:asciiTheme="minorHAnsi" w:hAnsiTheme="minorHAnsi" w:cstheme="minorHAnsi"/>
          <w:sz w:val="24"/>
          <w:szCs w:val="24"/>
        </w:rPr>
        <w:t>with</w:t>
      </w:r>
      <w:r w:rsidR="009E2DF5" w:rsidRPr="00B74784">
        <w:rPr>
          <w:rFonts w:asciiTheme="minorHAnsi" w:hAnsiTheme="minorHAnsi" w:cstheme="minorHAnsi"/>
          <w:sz w:val="24"/>
          <w:szCs w:val="24"/>
        </w:rPr>
        <w:t xml:space="preserve"> </w:t>
      </w:r>
      <w:r w:rsidRPr="00B74784">
        <w:rPr>
          <w:rFonts w:asciiTheme="minorHAnsi" w:hAnsiTheme="minorHAnsi" w:cstheme="minorHAnsi"/>
          <w:sz w:val="24"/>
          <w:szCs w:val="24"/>
        </w:rPr>
        <w:t>authority</w:t>
      </w:r>
      <w:r w:rsidRPr="00B74784">
        <w:rPr>
          <w:rFonts w:asciiTheme="minorHAnsi" w:hAnsiTheme="minorHAnsi" w:cstheme="minorHAnsi"/>
          <w:spacing w:val="34"/>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37"/>
          <w:sz w:val="24"/>
          <w:szCs w:val="24"/>
        </w:rPr>
        <w:t xml:space="preserve"> </w:t>
      </w:r>
      <w:r w:rsidRPr="00B74784">
        <w:rPr>
          <w:rFonts w:asciiTheme="minorHAnsi" w:hAnsiTheme="minorHAnsi" w:cstheme="minorHAnsi"/>
          <w:sz w:val="24"/>
          <w:szCs w:val="24"/>
        </w:rPr>
        <w:t>impose</w:t>
      </w:r>
      <w:r w:rsidRPr="00B74784">
        <w:rPr>
          <w:rFonts w:asciiTheme="minorHAnsi" w:hAnsiTheme="minorHAnsi" w:cstheme="minorHAnsi"/>
          <w:spacing w:val="36"/>
          <w:sz w:val="24"/>
          <w:szCs w:val="24"/>
        </w:rPr>
        <w:t xml:space="preserve"> </w:t>
      </w:r>
      <w:r w:rsidRPr="00B74784">
        <w:rPr>
          <w:rFonts w:asciiTheme="minorHAnsi" w:hAnsiTheme="minorHAnsi" w:cstheme="minorHAnsi"/>
          <w:sz w:val="24"/>
          <w:szCs w:val="24"/>
        </w:rPr>
        <w:t>an</w:t>
      </w:r>
      <w:r w:rsidRPr="00B74784">
        <w:rPr>
          <w:rFonts w:asciiTheme="minorHAnsi" w:hAnsiTheme="minorHAnsi" w:cstheme="minorHAnsi"/>
          <w:spacing w:val="34"/>
          <w:sz w:val="24"/>
          <w:szCs w:val="24"/>
        </w:rPr>
        <w:t xml:space="preserve"> </w:t>
      </w:r>
      <w:r w:rsidRPr="00B74784">
        <w:rPr>
          <w:rFonts w:asciiTheme="minorHAnsi" w:hAnsiTheme="minorHAnsi" w:cstheme="minorHAnsi"/>
          <w:sz w:val="24"/>
          <w:szCs w:val="24"/>
        </w:rPr>
        <w:t>administrative</w:t>
      </w:r>
      <w:r w:rsidRPr="00B74784">
        <w:rPr>
          <w:rFonts w:asciiTheme="minorHAnsi" w:hAnsiTheme="minorHAnsi" w:cstheme="minorHAnsi"/>
          <w:spacing w:val="37"/>
          <w:sz w:val="24"/>
          <w:szCs w:val="24"/>
        </w:rPr>
        <w:t xml:space="preserve"> </w:t>
      </w:r>
      <w:r w:rsidRPr="00B74784">
        <w:rPr>
          <w:rFonts w:asciiTheme="minorHAnsi" w:hAnsiTheme="minorHAnsi" w:cstheme="minorHAnsi"/>
          <w:sz w:val="24"/>
          <w:szCs w:val="24"/>
        </w:rPr>
        <w:t>penalty</w:t>
      </w:r>
      <w:r w:rsidRPr="00B74784">
        <w:rPr>
          <w:rFonts w:asciiTheme="minorHAnsi" w:hAnsiTheme="minorHAnsi" w:cstheme="minorHAnsi"/>
          <w:spacing w:val="32"/>
          <w:sz w:val="24"/>
          <w:szCs w:val="24"/>
        </w:rPr>
        <w:t xml:space="preserve"> </w:t>
      </w:r>
      <w:r w:rsidRPr="00B74784">
        <w:rPr>
          <w:rFonts w:asciiTheme="minorHAnsi" w:hAnsiTheme="minorHAnsi" w:cstheme="minorHAnsi"/>
          <w:sz w:val="24"/>
          <w:szCs w:val="24"/>
        </w:rPr>
        <w:t>on</w:t>
      </w:r>
      <w:r w:rsidRPr="00B74784">
        <w:rPr>
          <w:rFonts w:asciiTheme="minorHAnsi" w:hAnsiTheme="minorHAnsi" w:cstheme="minorHAnsi"/>
          <w:spacing w:val="34"/>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36"/>
          <w:sz w:val="24"/>
          <w:szCs w:val="24"/>
        </w:rPr>
        <w:t xml:space="preserve"> </w:t>
      </w:r>
      <w:r w:rsidRPr="00B74784">
        <w:rPr>
          <w:rFonts w:asciiTheme="minorHAnsi" w:hAnsiTheme="minorHAnsi" w:cstheme="minorHAnsi"/>
          <w:sz w:val="24"/>
          <w:szCs w:val="24"/>
        </w:rPr>
        <w:t>person</w:t>
      </w:r>
      <w:r w:rsidRPr="00B74784">
        <w:rPr>
          <w:rFonts w:asciiTheme="minorHAnsi" w:hAnsiTheme="minorHAnsi" w:cstheme="minorHAnsi"/>
          <w:spacing w:val="35"/>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36"/>
          <w:sz w:val="24"/>
          <w:szCs w:val="24"/>
        </w:rPr>
        <w:t xml:space="preserve"> </w:t>
      </w:r>
      <w:r w:rsidRPr="00B74784">
        <w:rPr>
          <w:rFonts w:asciiTheme="minorHAnsi" w:hAnsiTheme="minorHAnsi" w:cstheme="minorHAnsi"/>
          <w:sz w:val="24"/>
          <w:szCs w:val="24"/>
        </w:rPr>
        <w:t>district</w:t>
      </w:r>
      <w:r w:rsidRPr="00B74784">
        <w:rPr>
          <w:rFonts w:asciiTheme="minorHAnsi" w:hAnsiTheme="minorHAnsi" w:cstheme="minorHAnsi"/>
          <w:spacing w:val="35"/>
          <w:sz w:val="24"/>
          <w:szCs w:val="24"/>
        </w:rPr>
        <w:t xml:space="preserve"> </w:t>
      </w:r>
      <w:r w:rsidRPr="00B74784">
        <w:rPr>
          <w:rFonts w:asciiTheme="minorHAnsi" w:hAnsiTheme="minorHAnsi" w:cstheme="minorHAnsi"/>
          <w:sz w:val="24"/>
          <w:szCs w:val="24"/>
        </w:rPr>
        <w:t>requires</w:t>
      </w:r>
      <w:r w:rsidRPr="00B74784">
        <w:rPr>
          <w:rFonts w:asciiTheme="minorHAnsi" w:hAnsiTheme="minorHAnsi" w:cstheme="minorHAnsi"/>
          <w:spacing w:val="35"/>
          <w:sz w:val="24"/>
          <w:szCs w:val="24"/>
        </w:rPr>
        <w:t xml:space="preserve"> </w:t>
      </w:r>
      <w:r w:rsidRPr="00B74784">
        <w:rPr>
          <w:rFonts w:asciiTheme="minorHAnsi" w:hAnsiTheme="minorHAnsi" w:cstheme="minorHAnsi"/>
          <w:sz w:val="24"/>
          <w:szCs w:val="24"/>
        </w:rPr>
        <w:lastRenderedPageBreak/>
        <w:t>to</w:t>
      </w:r>
      <w:r w:rsidRPr="00B74784">
        <w:rPr>
          <w:rFonts w:asciiTheme="minorHAnsi" w:hAnsiTheme="minorHAnsi" w:cstheme="minorHAnsi"/>
          <w:spacing w:val="39"/>
          <w:sz w:val="24"/>
          <w:szCs w:val="24"/>
        </w:rPr>
        <w:t xml:space="preserve"> </w:t>
      </w:r>
      <w:r w:rsidRPr="00B74784">
        <w:rPr>
          <w:rFonts w:asciiTheme="minorHAnsi" w:hAnsiTheme="minorHAnsi" w:cstheme="minorHAnsi"/>
          <w:sz w:val="24"/>
          <w:szCs w:val="24"/>
        </w:rPr>
        <w:t>hold</w:t>
      </w:r>
      <w:r w:rsidRPr="00B74784">
        <w:rPr>
          <w:rFonts w:asciiTheme="minorHAnsi" w:hAnsiTheme="minorHAnsi" w:cstheme="minorHAnsi"/>
          <w:spacing w:val="38"/>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36"/>
          <w:sz w:val="24"/>
          <w:szCs w:val="24"/>
        </w:rPr>
        <w:t xml:space="preserve"> </w:t>
      </w:r>
      <w:r w:rsidRPr="00B74784">
        <w:rPr>
          <w:rFonts w:asciiTheme="minorHAnsi" w:hAnsiTheme="minorHAnsi" w:cstheme="minorHAnsi"/>
          <w:sz w:val="24"/>
          <w:szCs w:val="24"/>
        </w:rPr>
        <w:t>permit</w:t>
      </w:r>
      <w:r w:rsidRPr="00B74784">
        <w:rPr>
          <w:rFonts w:asciiTheme="minorHAnsi" w:hAnsiTheme="minorHAnsi" w:cstheme="minorHAnsi"/>
          <w:spacing w:val="38"/>
          <w:sz w:val="24"/>
          <w:szCs w:val="24"/>
        </w:rPr>
        <w:t xml:space="preserve"> </w:t>
      </w:r>
      <w:r w:rsidRPr="00B74784">
        <w:rPr>
          <w:rFonts w:asciiTheme="minorHAnsi" w:hAnsiTheme="minorHAnsi" w:cstheme="minorHAnsi"/>
          <w:sz w:val="24"/>
          <w:szCs w:val="24"/>
        </w:rPr>
        <w:t>under</w:t>
      </w:r>
      <w:r w:rsidRPr="00B74784">
        <w:rPr>
          <w:rFonts w:asciiTheme="minorHAnsi" w:hAnsiTheme="minorHAnsi" w:cstheme="minorHAnsi"/>
          <w:spacing w:val="36"/>
          <w:sz w:val="24"/>
          <w:szCs w:val="24"/>
        </w:rPr>
        <w:t xml:space="preserve"> </w:t>
      </w:r>
      <w:r w:rsidRPr="00B74784">
        <w:rPr>
          <w:rFonts w:asciiTheme="minorHAnsi" w:hAnsiTheme="minorHAnsi" w:cstheme="minorHAnsi"/>
          <w:sz w:val="24"/>
          <w:szCs w:val="24"/>
        </w:rPr>
        <w:t>Chapter</w:t>
      </w:r>
      <w:r w:rsidR="009E2DF5" w:rsidRPr="00B74784">
        <w:rPr>
          <w:rFonts w:asciiTheme="minorHAnsi" w:hAnsiTheme="minorHAnsi" w:cstheme="minorHAnsi"/>
          <w:sz w:val="24"/>
          <w:szCs w:val="24"/>
        </w:rPr>
        <w:t xml:space="preserve"> </w:t>
      </w:r>
      <w:r w:rsidRPr="00B74784">
        <w:rPr>
          <w:rFonts w:asciiTheme="minorHAnsi" w:hAnsiTheme="minorHAnsi" w:cstheme="minorHAnsi"/>
          <w:sz w:val="24"/>
          <w:szCs w:val="24"/>
        </w:rPr>
        <w:t>437.004 if the person violates state law and rules adopted under state law concerning food establishments, retail food</w:t>
      </w:r>
      <w:r w:rsidRPr="00B74784">
        <w:rPr>
          <w:rFonts w:asciiTheme="minorHAnsi" w:hAnsiTheme="minorHAnsi" w:cstheme="minorHAnsi"/>
          <w:spacing w:val="-47"/>
          <w:sz w:val="24"/>
          <w:szCs w:val="24"/>
        </w:rPr>
        <w:t xml:space="preserve"> </w:t>
      </w:r>
      <w:r w:rsidRPr="00B74784">
        <w:rPr>
          <w:rFonts w:asciiTheme="minorHAnsi" w:hAnsiTheme="minorHAnsi" w:cstheme="minorHAnsi"/>
          <w:sz w:val="24"/>
          <w:szCs w:val="24"/>
        </w:rPr>
        <w:t>stores,</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mobile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 units, roadside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vendors, and temporary</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 service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p>
    <w:p w14:paraId="24442BFF" w14:textId="1E16F651" w:rsidR="00FB457D" w:rsidRPr="00B74784" w:rsidRDefault="0025674D"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sz w:val="24"/>
          <w:szCs w:val="24"/>
        </w:rPr>
        <w:t>WHEREAS</w:t>
      </w:r>
      <w:r w:rsidR="00B74784">
        <w:rPr>
          <w:rFonts w:asciiTheme="minorHAnsi" w:hAnsiTheme="minorHAnsi" w:cstheme="minorHAnsi"/>
          <w:b/>
          <w:sz w:val="24"/>
          <w:szCs w:val="24"/>
        </w:rPr>
        <w:t>,</w:t>
      </w:r>
      <w:r w:rsidR="00FB457D" w:rsidRPr="00B74784">
        <w:rPr>
          <w:rFonts w:asciiTheme="minorHAnsi" w:hAnsiTheme="minorHAnsi" w:cstheme="minorHAnsi"/>
          <w:b/>
          <w:sz w:val="24"/>
          <w:szCs w:val="24"/>
        </w:rPr>
        <w:t xml:space="preserve"> </w:t>
      </w:r>
      <w:r w:rsidR="00FB457D" w:rsidRPr="00B74784">
        <w:rPr>
          <w:rFonts w:asciiTheme="minorHAnsi" w:hAnsiTheme="minorHAnsi" w:cstheme="minorHAnsi"/>
          <w:sz w:val="24"/>
          <w:szCs w:val="24"/>
        </w:rPr>
        <w:t>Texas Administrative Code Title 25. Part 1. Chapter §228, Subchapter B, in accordance with</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Texas Health and Safety Code, Chapter 438, Subchapter G, Certification of Food Managers, supports demonstration</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of food safety knowledge,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thereby reducing the risk of</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foodborne illness outbreaks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caused by improper food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preparation</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and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handling</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techniques; and</w:t>
      </w:r>
    </w:p>
    <w:p w14:paraId="66589506" w14:textId="77777777" w:rsidR="00FB457D" w:rsidRPr="00B74784" w:rsidRDefault="00FB457D" w:rsidP="006C1AA2">
      <w:pPr>
        <w:pStyle w:val="BodyText"/>
        <w:spacing w:before="120" w:after="120"/>
        <w:ind w:left="720" w:right="219" w:firstLine="579"/>
        <w:rPr>
          <w:rFonts w:asciiTheme="minorHAnsi" w:hAnsiTheme="minorHAnsi" w:cstheme="minorHAnsi"/>
          <w:sz w:val="24"/>
          <w:szCs w:val="24"/>
        </w:rPr>
      </w:pPr>
      <w:r w:rsidRPr="00B74784">
        <w:rPr>
          <w:rFonts w:asciiTheme="minorHAnsi" w:hAnsiTheme="minorHAnsi" w:cstheme="minorHAnsi"/>
          <w:b/>
          <w:sz w:val="24"/>
          <w:szCs w:val="24"/>
        </w:rPr>
        <w:t xml:space="preserve">WHEREAS, </w:t>
      </w:r>
      <w:r w:rsidRPr="00B74784">
        <w:rPr>
          <w:rFonts w:asciiTheme="minorHAnsi" w:hAnsiTheme="minorHAnsi" w:cstheme="minorHAnsi"/>
          <w:sz w:val="24"/>
          <w:szCs w:val="24"/>
        </w:rPr>
        <w:t>Texas Health and Safety Code, Section 437.010 provides for the submission of plans and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 xml:space="preserve">subsequent inspections necessary to determine if the applicant </w:t>
      </w:r>
      <w:proofErr w:type="gramStart"/>
      <w:r w:rsidRPr="00B74784">
        <w:rPr>
          <w:rFonts w:asciiTheme="minorHAnsi" w:hAnsiTheme="minorHAnsi" w:cstheme="minorHAnsi"/>
          <w:sz w:val="24"/>
          <w:szCs w:val="24"/>
        </w:rPr>
        <w:t>is in compliance with</w:t>
      </w:r>
      <w:proofErr w:type="gramEnd"/>
      <w:r w:rsidRPr="00B74784">
        <w:rPr>
          <w:rFonts w:asciiTheme="minorHAnsi" w:hAnsiTheme="minorHAnsi" w:cstheme="minorHAnsi"/>
          <w:sz w:val="24"/>
          <w:szCs w:val="24"/>
        </w:rPr>
        <w:t xml:space="preserve"> state law and rules adopted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under state law governing</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applicant; and</w:t>
      </w:r>
    </w:p>
    <w:p w14:paraId="6F59FAA4" w14:textId="71F44742" w:rsidR="00FB457D" w:rsidRPr="00B74784" w:rsidRDefault="0025674D"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sz w:val="24"/>
          <w:szCs w:val="24"/>
        </w:rPr>
        <w:t>WHEREAS</w:t>
      </w:r>
      <w:r w:rsidR="00B74784">
        <w:rPr>
          <w:rFonts w:asciiTheme="minorHAnsi" w:hAnsiTheme="minorHAnsi" w:cstheme="minorHAnsi"/>
          <w:b/>
          <w:sz w:val="24"/>
          <w:szCs w:val="24"/>
        </w:rPr>
        <w: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“Texas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Food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Establishment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Rules,”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25</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TAC</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§228.222(a)</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provides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that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the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regulatory</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authority</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may impose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additional</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requirements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to</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protect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against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health</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hazards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related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to</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the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conduct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of the</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temporary food establishment, may prohibit the sale of some or all foods requiring time or temperature control for</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safety</w:t>
      </w:r>
      <w:r w:rsidR="00FB457D" w:rsidRPr="00B74784">
        <w:rPr>
          <w:rFonts w:asciiTheme="minorHAnsi" w:hAnsiTheme="minorHAnsi" w:cstheme="minorHAnsi"/>
          <w:spacing w:val="-4"/>
          <w:sz w:val="24"/>
          <w:szCs w:val="24"/>
        </w:rPr>
        <w:t xml:space="preserve"> </w:t>
      </w:r>
      <w:r w:rsidR="00FB457D" w:rsidRPr="00B74784">
        <w:rPr>
          <w:rFonts w:asciiTheme="minorHAnsi" w:hAnsiTheme="minorHAnsi" w:cstheme="minorHAnsi"/>
          <w:sz w:val="24"/>
          <w:szCs w:val="24"/>
        </w:rPr>
        <w:t>(TCS</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foods),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and when</w:t>
      </w:r>
      <w:r w:rsidR="00FB457D" w:rsidRPr="00B74784">
        <w:rPr>
          <w:rFonts w:asciiTheme="minorHAnsi" w:hAnsiTheme="minorHAnsi" w:cstheme="minorHAnsi"/>
          <w:spacing w:val="-3"/>
          <w:sz w:val="24"/>
          <w:szCs w:val="24"/>
        </w:rPr>
        <w:t xml:space="preserve"> </w:t>
      </w:r>
      <w:r w:rsidR="00FB457D" w:rsidRPr="00B74784">
        <w:rPr>
          <w:rFonts w:asciiTheme="minorHAnsi" w:hAnsiTheme="minorHAnsi" w:cstheme="minorHAnsi"/>
          <w:sz w:val="24"/>
          <w:szCs w:val="24"/>
        </w:rPr>
        <w:t>no</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health</w:t>
      </w:r>
      <w:r w:rsidR="00FB457D" w:rsidRPr="00B74784">
        <w:rPr>
          <w:rFonts w:asciiTheme="minorHAnsi" w:hAnsiTheme="minorHAnsi" w:cstheme="minorHAnsi"/>
          <w:spacing w:val="-3"/>
          <w:sz w:val="24"/>
          <w:szCs w:val="24"/>
        </w:rPr>
        <w:t xml:space="preserve"> </w:t>
      </w:r>
      <w:r w:rsidR="00FB457D" w:rsidRPr="00B74784">
        <w:rPr>
          <w:rFonts w:asciiTheme="minorHAnsi" w:hAnsiTheme="minorHAnsi" w:cstheme="minorHAnsi"/>
          <w:sz w:val="24"/>
          <w:szCs w:val="24"/>
        </w:rPr>
        <w:t>hazard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will</w:t>
      </w:r>
      <w:r w:rsidR="00FB457D" w:rsidRPr="00B74784">
        <w:rPr>
          <w:rFonts w:asciiTheme="minorHAnsi" w:hAnsiTheme="minorHAnsi" w:cstheme="minorHAnsi"/>
          <w:spacing w:val="-3"/>
          <w:sz w:val="24"/>
          <w:szCs w:val="24"/>
        </w:rPr>
        <w:t xml:space="preserve"> </w:t>
      </w:r>
      <w:r w:rsidR="00FB457D" w:rsidRPr="00B74784">
        <w:rPr>
          <w:rFonts w:asciiTheme="minorHAnsi" w:hAnsiTheme="minorHAnsi" w:cstheme="minorHAnsi"/>
          <w:sz w:val="24"/>
          <w:szCs w:val="24"/>
        </w:rPr>
        <w:t>result,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may</w:t>
      </w:r>
      <w:r w:rsidR="00FB457D" w:rsidRPr="00B74784">
        <w:rPr>
          <w:rFonts w:asciiTheme="minorHAnsi" w:hAnsiTheme="minorHAnsi" w:cstheme="minorHAnsi"/>
          <w:spacing w:val="-4"/>
          <w:sz w:val="24"/>
          <w:szCs w:val="24"/>
        </w:rPr>
        <w:t xml:space="preserve"> </w:t>
      </w:r>
      <w:r w:rsidR="004B3806" w:rsidRPr="00B74784">
        <w:rPr>
          <w:rFonts w:asciiTheme="minorHAnsi" w:hAnsiTheme="minorHAnsi" w:cstheme="minorHAnsi"/>
          <w:sz w:val="24"/>
          <w:szCs w:val="24"/>
        </w:rPr>
        <w:t>waive,</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or</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modify</w:t>
      </w:r>
      <w:r w:rsidR="00FB457D" w:rsidRPr="00B74784">
        <w:rPr>
          <w:rFonts w:asciiTheme="minorHAnsi" w:hAnsiTheme="minorHAnsi" w:cstheme="minorHAnsi"/>
          <w:spacing w:val="-6"/>
          <w:sz w:val="24"/>
          <w:szCs w:val="24"/>
        </w:rPr>
        <w:t xml:space="preserve"> </w:t>
      </w:r>
      <w:r w:rsidR="00FB457D" w:rsidRPr="00B74784">
        <w:rPr>
          <w:rFonts w:asciiTheme="minorHAnsi" w:hAnsiTheme="minorHAnsi" w:cstheme="minorHAnsi"/>
          <w:sz w:val="24"/>
          <w:szCs w:val="24"/>
        </w:rPr>
        <w:t>requirements</w:t>
      </w:r>
      <w:r w:rsidR="00FB457D" w:rsidRPr="00B74784">
        <w:rPr>
          <w:rFonts w:asciiTheme="minorHAnsi" w:hAnsiTheme="minorHAnsi" w:cstheme="minorHAnsi"/>
          <w:spacing w:val="-4"/>
          <w:sz w:val="24"/>
          <w:szCs w:val="24"/>
        </w:rPr>
        <w:t xml:space="preserve"> </w:t>
      </w:r>
      <w:r w:rsidR="00FB457D" w:rsidRPr="00B74784">
        <w:rPr>
          <w:rFonts w:asciiTheme="minorHAnsi" w:hAnsiTheme="minorHAnsi" w:cstheme="minorHAnsi"/>
          <w:sz w:val="24"/>
          <w:szCs w:val="24"/>
        </w:rPr>
        <w:t>of</w:t>
      </w:r>
      <w:r w:rsidR="00FB457D" w:rsidRPr="00B74784">
        <w:rPr>
          <w:rFonts w:asciiTheme="minorHAnsi" w:hAnsiTheme="minorHAnsi" w:cstheme="minorHAnsi"/>
          <w:spacing w:val="-4"/>
          <w:sz w:val="24"/>
          <w:szCs w:val="24"/>
        </w:rPr>
        <w:t xml:space="preserve"> </w:t>
      </w:r>
      <w:r w:rsidR="00FB457D" w:rsidRPr="00B74784">
        <w:rPr>
          <w:rFonts w:asciiTheme="minorHAnsi" w:hAnsiTheme="minorHAnsi" w:cstheme="minorHAnsi"/>
          <w:sz w:val="24"/>
          <w:szCs w:val="24"/>
        </w:rPr>
        <w:t>these</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rules;</w:t>
      </w:r>
      <w:r w:rsidR="00FB457D" w:rsidRPr="00B74784">
        <w:rPr>
          <w:rFonts w:asciiTheme="minorHAnsi" w:hAnsiTheme="minorHAnsi" w:cstheme="minorHAnsi"/>
          <w:spacing w:val="-3"/>
          <w:sz w:val="24"/>
          <w:szCs w:val="24"/>
        </w:rPr>
        <w:t xml:space="preserve"> </w:t>
      </w:r>
      <w:r w:rsidR="00FB457D" w:rsidRPr="00B74784">
        <w:rPr>
          <w:rFonts w:asciiTheme="minorHAnsi" w:hAnsiTheme="minorHAnsi" w:cstheme="minorHAnsi"/>
          <w:sz w:val="24"/>
          <w:szCs w:val="24"/>
        </w:rPr>
        <w:t>and</w:t>
      </w:r>
    </w:p>
    <w:p w14:paraId="69F16242" w14:textId="435E93E8" w:rsidR="00FB457D" w:rsidRPr="00B74784" w:rsidRDefault="0025674D" w:rsidP="006C1AA2">
      <w:pPr>
        <w:pStyle w:val="BodyText"/>
        <w:spacing w:before="120" w:after="120"/>
        <w:ind w:left="720" w:right="222" w:firstLine="579"/>
        <w:rPr>
          <w:rFonts w:asciiTheme="minorHAnsi" w:hAnsiTheme="minorHAnsi" w:cstheme="minorHAnsi"/>
          <w:sz w:val="24"/>
          <w:szCs w:val="24"/>
        </w:rPr>
      </w:pPr>
      <w:r w:rsidRPr="00B74784">
        <w:rPr>
          <w:rFonts w:asciiTheme="minorHAnsi" w:hAnsiTheme="minorHAnsi" w:cstheme="minorHAnsi"/>
          <w:b/>
          <w:sz w:val="24"/>
          <w:szCs w:val="24"/>
        </w:rPr>
        <w:t>WHEREAS</w:t>
      </w:r>
      <w:r w:rsidR="00B74784">
        <w:rPr>
          <w:rFonts w:asciiTheme="minorHAnsi" w:hAnsiTheme="minorHAnsi" w:cstheme="minorHAnsi"/>
          <w:b/>
          <w:sz w:val="24"/>
          <w:szCs w:val="24"/>
        </w:rPr>
        <w: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FDA Food Code 8-102.10 provides for additional requirements</w:t>
      </w:r>
      <w:r w:rsidR="00FB457D" w:rsidRPr="00B74784">
        <w:rPr>
          <w:rFonts w:asciiTheme="minorHAnsi" w:hAnsiTheme="minorHAnsi" w:cstheme="minorHAnsi"/>
          <w:spacing w:val="-47"/>
          <w:sz w:val="24"/>
          <w:szCs w:val="24"/>
        </w:rPr>
        <w:t xml:space="preserve">   </w:t>
      </w:r>
      <w:r w:rsidR="00FB457D" w:rsidRPr="00B74784">
        <w:rPr>
          <w:rFonts w:asciiTheme="minorHAnsi" w:hAnsiTheme="minorHAnsi" w:cstheme="minorHAnsi"/>
          <w:sz w:val="24"/>
          <w:szCs w:val="24"/>
        </w:rPr>
        <w:t>to</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prevent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health</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hazards</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and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for conditions not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addressed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by</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“Texas</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Food</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Establishment</w:t>
      </w:r>
      <w:r w:rsidR="00FB457D" w:rsidRPr="00B74784">
        <w:rPr>
          <w:rFonts w:asciiTheme="minorHAnsi" w:hAnsiTheme="minorHAnsi" w:cstheme="minorHAnsi"/>
          <w:spacing w:val="1"/>
          <w:sz w:val="24"/>
          <w:szCs w:val="24"/>
        </w:rPr>
        <w:t xml:space="preserve"> </w:t>
      </w:r>
      <w:r w:rsidR="00FB457D" w:rsidRPr="00B74784">
        <w:rPr>
          <w:rFonts w:asciiTheme="minorHAnsi" w:hAnsiTheme="minorHAnsi" w:cstheme="minorHAnsi"/>
          <w:sz w:val="24"/>
          <w:szCs w:val="24"/>
        </w:rPr>
        <w:t>Rules;”</w:t>
      </w:r>
      <w:r w:rsidR="00FB457D" w:rsidRPr="00B74784">
        <w:rPr>
          <w:rFonts w:asciiTheme="minorHAnsi" w:hAnsiTheme="minorHAnsi" w:cstheme="minorHAnsi"/>
          <w:spacing w:val="-2"/>
          <w:sz w:val="24"/>
          <w:szCs w:val="24"/>
        </w:rPr>
        <w:t xml:space="preserve"> </w:t>
      </w:r>
      <w:r w:rsidR="00FB457D" w:rsidRPr="00B74784">
        <w:rPr>
          <w:rFonts w:asciiTheme="minorHAnsi" w:hAnsiTheme="minorHAnsi" w:cstheme="minorHAnsi"/>
          <w:sz w:val="24"/>
          <w:szCs w:val="24"/>
        </w:rPr>
        <w:t>and</w:t>
      </w:r>
    </w:p>
    <w:p w14:paraId="6C536167" w14:textId="60B80202" w:rsidR="00FB457D" w:rsidRPr="00B74784" w:rsidRDefault="00FB457D"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sz w:val="24"/>
          <w:szCs w:val="24"/>
        </w:rPr>
        <w:t>WHEREAS</w:t>
      </w:r>
      <w:r w:rsidRPr="00B74784">
        <w:rPr>
          <w:rFonts w:asciiTheme="minorHAnsi" w:hAnsiTheme="minorHAnsi" w:cstheme="minorHAnsi"/>
          <w:sz w:val="24"/>
          <w:szCs w:val="24"/>
        </w:rPr>
        <w:t>, FDA Food Code 8-301.11.1 requires a permit as a</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prerequisite for operation of a food establishment, FDA Food Code 8-304.20  the regulatory authority permit is</w:t>
      </w:r>
      <w:r w:rsidRPr="00B74784">
        <w:rPr>
          <w:rFonts w:asciiTheme="minorHAnsi" w:hAnsiTheme="minorHAnsi" w:cstheme="minorHAnsi"/>
          <w:spacing w:val="50"/>
          <w:sz w:val="24"/>
          <w:szCs w:val="24"/>
        </w:rPr>
        <w:t xml:space="preserve"> </w:t>
      </w:r>
      <w:r w:rsidRPr="00B74784">
        <w:rPr>
          <w:rFonts w:asciiTheme="minorHAnsi" w:hAnsiTheme="minorHAnsi" w:cstheme="minorHAnsi"/>
          <w:sz w:val="24"/>
          <w:szCs w:val="24"/>
        </w:rPr>
        <w:t>non-transferable and in 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event a food establishment plans to remodel, change ownership, or change the nature of the operation, FDA Food Code 3-201.11 the permit</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holder shall contact the Northeast Texas Public Health District prior to a remodel, a change of ownership, or a</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change</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in</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nature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operation</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including,</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but not</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limited</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change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in</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menu,</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processing</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style,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concept;</w:t>
      </w:r>
    </w:p>
    <w:p w14:paraId="1350B641" w14:textId="77777777" w:rsidR="00D869A3" w:rsidRPr="00B74784" w:rsidRDefault="00D869A3"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bCs/>
          <w:sz w:val="24"/>
          <w:szCs w:val="24"/>
        </w:rPr>
        <w:t>WHEREAS</w:t>
      </w:r>
      <w:r w:rsidRPr="00B74784">
        <w:rPr>
          <w:rFonts w:asciiTheme="minorHAnsi" w:hAnsiTheme="minorHAnsi" w:cstheme="minorHAnsi"/>
          <w:sz w:val="24"/>
          <w:szCs w:val="24"/>
        </w:rPr>
        <w:t>, Texas Health &amp; Safety Code Section 121.043(a) provides that a public health district may perform any health function that any of its members may perform unless otherwise restricted by law;</w:t>
      </w:r>
    </w:p>
    <w:p w14:paraId="2FCB24C2" w14:textId="77777777" w:rsidR="009E2DF5" w:rsidRPr="00B74784" w:rsidRDefault="00D869A3"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bCs/>
          <w:sz w:val="24"/>
          <w:szCs w:val="24"/>
        </w:rPr>
        <w:t>WHEREAS</w:t>
      </w:r>
      <w:r w:rsidRPr="00B74784">
        <w:rPr>
          <w:rFonts w:asciiTheme="minorHAnsi" w:hAnsiTheme="minorHAnsi" w:cstheme="minorHAnsi"/>
          <w:sz w:val="24"/>
          <w:szCs w:val="24"/>
        </w:rPr>
        <w:t xml:space="preserve">, Texas Health &amp; Safety Code Section 121.006(a) states that </w:t>
      </w:r>
      <w:proofErr w:type="gramStart"/>
      <w:r w:rsidRPr="00B74784">
        <w:rPr>
          <w:rFonts w:asciiTheme="minorHAnsi" w:hAnsiTheme="minorHAnsi" w:cstheme="minorHAnsi"/>
          <w:sz w:val="24"/>
          <w:szCs w:val="24"/>
        </w:rPr>
        <w:t>a the</w:t>
      </w:r>
      <w:proofErr w:type="gramEnd"/>
      <w:r w:rsidRPr="00B74784">
        <w:rPr>
          <w:rFonts w:asciiTheme="minorHAnsi" w:hAnsiTheme="minorHAnsi" w:cstheme="minorHAnsi"/>
          <w:sz w:val="24"/>
          <w:szCs w:val="24"/>
        </w:rPr>
        <w:t xml:space="preserve"> administrative board of a public health district may adopt ordinances or rules to charge fees for public health services; </w:t>
      </w:r>
    </w:p>
    <w:p w14:paraId="07DE68AE" w14:textId="77777777" w:rsidR="009E2DF5" w:rsidRPr="00B74784" w:rsidRDefault="00D869A3"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bCs/>
          <w:sz w:val="24"/>
          <w:szCs w:val="24"/>
        </w:rPr>
        <w:t>WHEREAS</w:t>
      </w:r>
      <w:r w:rsidRPr="00B74784">
        <w:rPr>
          <w:rFonts w:asciiTheme="minorHAnsi" w:hAnsiTheme="minorHAnsi" w:cstheme="minorHAnsi"/>
          <w:sz w:val="24"/>
          <w:szCs w:val="24"/>
        </w:rPr>
        <w:t xml:space="preserve">, the Board of Directors of the Northeast Texas Public Health District previously adopted District Order No. 2016-2, which established various regulations regarding food service establishments and related fees; </w:t>
      </w:r>
    </w:p>
    <w:p w14:paraId="26077190" w14:textId="192A7FE3" w:rsidR="00D869A3" w:rsidRPr="00B74784" w:rsidRDefault="00D869A3" w:rsidP="006C1AA2">
      <w:pPr>
        <w:pStyle w:val="BodyText"/>
        <w:spacing w:before="120" w:after="120"/>
        <w:ind w:left="720" w:right="216" w:firstLine="579"/>
        <w:rPr>
          <w:rFonts w:asciiTheme="minorHAnsi" w:hAnsiTheme="minorHAnsi" w:cstheme="minorHAnsi"/>
          <w:sz w:val="24"/>
          <w:szCs w:val="24"/>
        </w:rPr>
      </w:pPr>
      <w:r w:rsidRPr="00B74784">
        <w:rPr>
          <w:rFonts w:asciiTheme="minorHAnsi" w:hAnsiTheme="minorHAnsi" w:cstheme="minorHAnsi"/>
          <w:b/>
          <w:bCs/>
          <w:sz w:val="24"/>
          <w:szCs w:val="24"/>
        </w:rPr>
        <w:t>WHEREAS</w:t>
      </w:r>
      <w:r w:rsidRPr="00B74784">
        <w:rPr>
          <w:rFonts w:asciiTheme="minorHAnsi" w:hAnsiTheme="minorHAnsi" w:cstheme="minorHAnsi"/>
          <w:sz w:val="24"/>
          <w:szCs w:val="24"/>
        </w:rPr>
        <w:t xml:space="preserve">, </w:t>
      </w:r>
      <w:r w:rsidR="00B74784">
        <w:rPr>
          <w:rFonts w:asciiTheme="minorHAnsi" w:hAnsiTheme="minorHAnsi" w:cstheme="minorHAnsi"/>
          <w:sz w:val="24"/>
          <w:szCs w:val="24"/>
        </w:rPr>
        <w:t>it</w:t>
      </w:r>
      <w:r w:rsidRPr="00B74784">
        <w:rPr>
          <w:rFonts w:asciiTheme="minorHAnsi" w:hAnsiTheme="minorHAnsi" w:cstheme="minorHAnsi"/>
          <w:sz w:val="24"/>
          <w:szCs w:val="24"/>
        </w:rPr>
        <w:t xml:space="preserve"> is important that Board of Directors </w:t>
      </w:r>
      <w:r w:rsidR="00874D24" w:rsidRPr="00B74784">
        <w:rPr>
          <w:rFonts w:asciiTheme="minorHAnsi" w:hAnsiTheme="minorHAnsi" w:cstheme="minorHAnsi"/>
          <w:sz w:val="24"/>
          <w:szCs w:val="24"/>
        </w:rPr>
        <w:t xml:space="preserve">know </w:t>
      </w:r>
      <w:r w:rsidRPr="00B74784">
        <w:rPr>
          <w:rFonts w:asciiTheme="minorHAnsi" w:hAnsiTheme="minorHAnsi" w:cstheme="minorHAnsi"/>
          <w:sz w:val="24"/>
          <w:szCs w:val="24"/>
        </w:rPr>
        <w:t xml:space="preserve">and update the </w:t>
      </w:r>
      <w:r w:rsidR="003F6638" w:rsidRPr="00B74784">
        <w:rPr>
          <w:rFonts w:asciiTheme="minorHAnsi" w:hAnsiTheme="minorHAnsi" w:cstheme="minorHAnsi"/>
          <w:sz w:val="24"/>
          <w:szCs w:val="24"/>
        </w:rPr>
        <w:t>regulations in</w:t>
      </w:r>
      <w:r w:rsidRPr="00B74784">
        <w:rPr>
          <w:rFonts w:asciiTheme="minorHAnsi" w:hAnsiTheme="minorHAnsi" w:cstheme="minorHAnsi"/>
          <w:sz w:val="24"/>
          <w:szCs w:val="24"/>
        </w:rPr>
        <w:t xml:space="preserve"> District Order 2016-2 related to food service establishments and associated fees; </w:t>
      </w:r>
    </w:p>
    <w:p w14:paraId="2896AB38" w14:textId="77777777" w:rsidR="00486202" w:rsidRPr="00B74784" w:rsidRDefault="00FB457D" w:rsidP="00486202">
      <w:pPr>
        <w:pStyle w:val="BodyText"/>
        <w:spacing w:before="120" w:after="120"/>
        <w:ind w:left="579" w:right="215" w:firstLine="720"/>
        <w:rPr>
          <w:rFonts w:asciiTheme="minorHAnsi" w:hAnsiTheme="minorHAnsi" w:cstheme="minorHAnsi"/>
          <w:sz w:val="24"/>
          <w:szCs w:val="24"/>
        </w:rPr>
      </w:pPr>
      <w:r w:rsidRPr="00B74784">
        <w:rPr>
          <w:rFonts w:asciiTheme="minorHAnsi" w:hAnsiTheme="minorHAnsi" w:cstheme="minorHAnsi"/>
          <w:b/>
          <w:sz w:val="24"/>
          <w:szCs w:val="24"/>
        </w:rPr>
        <w:t xml:space="preserve">THEREFORE, BE IT RESOLVED </w:t>
      </w:r>
      <w:r w:rsidRPr="00B74784">
        <w:rPr>
          <w:rFonts w:asciiTheme="minorHAnsi" w:hAnsiTheme="minorHAnsi" w:cstheme="minorHAnsi"/>
          <w:sz w:val="24"/>
          <w:szCs w:val="24"/>
        </w:rPr>
        <w:t>that the Northeast Texas Public Health District Board hereby adopts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 following Northeast Texas Public Health District Food Establishment Rules</w:t>
      </w:r>
      <w:r w:rsidRPr="00B74784">
        <w:rPr>
          <w:rFonts w:asciiTheme="minorHAnsi" w:hAnsiTheme="minorHAnsi" w:cstheme="minorHAnsi"/>
          <w:b/>
          <w:sz w:val="24"/>
          <w:szCs w:val="24"/>
        </w:rPr>
        <w:t xml:space="preserve">, </w:t>
      </w:r>
      <w:r w:rsidRPr="00B74784">
        <w:rPr>
          <w:rFonts w:asciiTheme="minorHAnsi" w:hAnsiTheme="minorHAnsi" w:cstheme="minorHAnsi"/>
          <w:sz w:val="24"/>
          <w:szCs w:val="24"/>
        </w:rPr>
        <w:t xml:space="preserve">Regulations, </w:t>
      </w:r>
      <w:r w:rsidR="004B3806" w:rsidRPr="00B74784">
        <w:rPr>
          <w:rFonts w:asciiTheme="minorHAnsi" w:hAnsiTheme="minorHAnsi" w:cstheme="minorHAnsi"/>
          <w:sz w:val="24"/>
          <w:szCs w:val="24"/>
        </w:rPr>
        <w:t>Fees,</w:t>
      </w:r>
      <w:r w:rsidRPr="00B74784">
        <w:rPr>
          <w:rFonts w:asciiTheme="minorHAnsi" w:hAnsiTheme="minorHAnsi" w:cstheme="minorHAnsi"/>
          <w:sz w:val="24"/>
          <w:szCs w:val="24"/>
        </w:rPr>
        <w:t xml:space="preserve"> and orders as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follows:</w:t>
      </w:r>
    </w:p>
    <w:p w14:paraId="47D58DE5" w14:textId="77777777" w:rsidR="00486202" w:rsidRPr="00B74784" w:rsidRDefault="00486202" w:rsidP="00486202">
      <w:pPr>
        <w:pStyle w:val="BodyText"/>
        <w:spacing w:before="120" w:after="120"/>
        <w:ind w:left="579" w:right="215" w:firstLine="720"/>
        <w:rPr>
          <w:rFonts w:asciiTheme="minorHAnsi" w:hAnsiTheme="minorHAnsi" w:cstheme="minorHAnsi"/>
          <w:sz w:val="24"/>
          <w:szCs w:val="24"/>
        </w:rPr>
      </w:pPr>
    </w:p>
    <w:p w14:paraId="3CF008BF" w14:textId="77777777" w:rsidR="00486202" w:rsidRPr="00B74784" w:rsidRDefault="00486202" w:rsidP="00486202">
      <w:pPr>
        <w:pStyle w:val="BodyText"/>
        <w:spacing w:before="120" w:after="120"/>
        <w:ind w:left="579" w:right="215" w:firstLine="720"/>
        <w:rPr>
          <w:rFonts w:asciiTheme="minorHAnsi" w:hAnsiTheme="minorHAnsi" w:cstheme="minorHAnsi"/>
          <w:sz w:val="24"/>
          <w:szCs w:val="24"/>
        </w:rPr>
      </w:pPr>
    </w:p>
    <w:p w14:paraId="241F466A" w14:textId="77777777" w:rsidR="00486202" w:rsidRPr="00B74784" w:rsidRDefault="00FB457D" w:rsidP="00486202">
      <w:pPr>
        <w:pStyle w:val="BodyText"/>
        <w:spacing w:before="120" w:after="120"/>
        <w:ind w:right="215"/>
        <w:jc w:val="center"/>
        <w:rPr>
          <w:rFonts w:asciiTheme="minorHAnsi" w:hAnsiTheme="minorHAnsi" w:cstheme="minorHAnsi"/>
          <w:b/>
          <w:sz w:val="24"/>
          <w:szCs w:val="24"/>
        </w:rPr>
      </w:pPr>
      <w:r w:rsidRPr="00B74784">
        <w:rPr>
          <w:rFonts w:asciiTheme="minorHAnsi" w:hAnsiTheme="minorHAnsi" w:cstheme="minorHAnsi"/>
          <w:b/>
          <w:sz w:val="24"/>
          <w:szCs w:val="24"/>
        </w:rPr>
        <w:lastRenderedPageBreak/>
        <w:t>DISTRICT</w:t>
      </w:r>
      <w:r w:rsidRPr="00B74784">
        <w:rPr>
          <w:rFonts w:asciiTheme="minorHAnsi" w:hAnsiTheme="minorHAnsi" w:cstheme="minorHAnsi"/>
          <w:b/>
          <w:spacing w:val="-15"/>
          <w:sz w:val="24"/>
          <w:szCs w:val="24"/>
        </w:rPr>
        <w:t xml:space="preserve"> </w:t>
      </w:r>
      <w:r w:rsidRPr="00B74784">
        <w:rPr>
          <w:rFonts w:asciiTheme="minorHAnsi" w:hAnsiTheme="minorHAnsi" w:cstheme="minorHAnsi"/>
          <w:b/>
          <w:sz w:val="24"/>
          <w:szCs w:val="24"/>
        </w:rPr>
        <w:t>ORDER</w:t>
      </w:r>
      <w:r w:rsidRPr="00B74784">
        <w:rPr>
          <w:rFonts w:asciiTheme="minorHAnsi" w:hAnsiTheme="minorHAnsi" w:cstheme="minorHAnsi"/>
          <w:b/>
          <w:spacing w:val="-15"/>
          <w:sz w:val="24"/>
          <w:szCs w:val="24"/>
        </w:rPr>
        <w:t xml:space="preserve"> </w:t>
      </w:r>
      <w:r w:rsidRPr="00B74784">
        <w:rPr>
          <w:rFonts w:asciiTheme="minorHAnsi" w:hAnsiTheme="minorHAnsi" w:cstheme="minorHAnsi"/>
          <w:b/>
          <w:sz w:val="24"/>
          <w:szCs w:val="24"/>
        </w:rPr>
        <w:t>2023-1</w:t>
      </w:r>
    </w:p>
    <w:p w14:paraId="194E41A6" w14:textId="5F8C4AD2" w:rsidR="00FB457D" w:rsidRPr="00B74784" w:rsidRDefault="00FB457D" w:rsidP="00486202">
      <w:pPr>
        <w:pStyle w:val="BodyText"/>
        <w:spacing w:before="120" w:after="120"/>
        <w:ind w:right="215"/>
        <w:jc w:val="center"/>
        <w:rPr>
          <w:rFonts w:asciiTheme="minorHAnsi" w:hAnsiTheme="minorHAnsi" w:cstheme="minorHAnsi"/>
          <w:sz w:val="24"/>
          <w:szCs w:val="24"/>
        </w:rPr>
      </w:pPr>
      <w:r w:rsidRPr="00B74784">
        <w:rPr>
          <w:rFonts w:asciiTheme="minorHAnsi" w:hAnsiTheme="minorHAnsi" w:cstheme="minorHAnsi"/>
          <w:b/>
          <w:sz w:val="24"/>
          <w:szCs w:val="24"/>
        </w:rPr>
        <w:t>TABLE OF CONTENTS</w:t>
      </w:r>
    </w:p>
    <w:p w14:paraId="6A393CEB" w14:textId="77777777" w:rsidR="00FB457D" w:rsidRPr="00B74784" w:rsidRDefault="00FB457D" w:rsidP="00DE79C1">
      <w:pPr>
        <w:spacing w:before="120" w:after="120"/>
        <w:jc w:val="both"/>
        <w:rPr>
          <w:rFonts w:asciiTheme="minorHAnsi" w:hAnsiTheme="minorHAnsi" w:cstheme="minorHAnsi"/>
          <w:b/>
          <w:sz w:val="24"/>
          <w:szCs w:val="24"/>
        </w:rPr>
      </w:pPr>
    </w:p>
    <w:bookmarkStart w:id="8" w:name="PART_1._RETAIL_FOOD_ESTABLISHMENTS" w:displacedByCustomXml="next"/>
    <w:bookmarkEnd w:id="8" w:displacedByCustomXml="next"/>
    <w:sdt>
      <w:sdtPr>
        <w:id w:val="1087343487"/>
        <w:docPartObj>
          <w:docPartGallery w:val="Table of Contents"/>
          <w:docPartUnique/>
        </w:docPartObj>
      </w:sdtPr>
      <w:sdtEndPr>
        <w:rPr>
          <w:b/>
          <w:bCs/>
          <w:noProof/>
        </w:rPr>
      </w:sdtEndPr>
      <w:sdtContent>
        <w:p w14:paraId="5D348AAD" w14:textId="77777777" w:rsidR="007B4042" w:rsidRPr="007B4042" w:rsidRDefault="007B4042" w:rsidP="007B4042">
          <w:pPr>
            <w:spacing w:before="120" w:after="120"/>
            <w:ind w:left="578"/>
            <w:rPr>
              <w:rFonts w:asciiTheme="minorHAnsi" w:hAnsiTheme="minorHAnsi" w:cstheme="minorHAnsi"/>
              <w:b/>
              <w:sz w:val="24"/>
            </w:rPr>
          </w:pPr>
          <w:r w:rsidRPr="007B4042">
            <w:rPr>
              <w:rFonts w:asciiTheme="minorHAnsi" w:hAnsiTheme="minorHAnsi" w:cstheme="minorHAnsi"/>
              <w:b/>
              <w:sz w:val="24"/>
            </w:rPr>
            <w:t>PART</w:t>
          </w:r>
          <w:r w:rsidRPr="007B4042">
            <w:rPr>
              <w:rFonts w:asciiTheme="minorHAnsi" w:hAnsiTheme="minorHAnsi" w:cstheme="minorHAnsi"/>
              <w:b/>
              <w:spacing w:val="-5"/>
              <w:sz w:val="24"/>
            </w:rPr>
            <w:t xml:space="preserve"> </w:t>
          </w:r>
          <w:r w:rsidRPr="007B4042">
            <w:rPr>
              <w:rFonts w:asciiTheme="minorHAnsi" w:hAnsiTheme="minorHAnsi" w:cstheme="minorHAnsi"/>
              <w:b/>
              <w:sz w:val="24"/>
            </w:rPr>
            <w:t>1.</w:t>
          </w:r>
          <w:r w:rsidRPr="007B4042">
            <w:rPr>
              <w:rFonts w:asciiTheme="minorHAnsi" w:hAnsiTheme="minorHAnsi" w:cstheme="minorHAnsi"/>
              <w:b/>
              <w:spacing w:val="-1"/>
              <w:sz w:val="24"/>
            </w:rPr>
            <w:t xml:space="preserve"> </w:t>
          </w:r>
          <w:r w:rsidRPr="007B4042">
            <w:rPr>
              <w:rFonts w:asciiTheme="minorHAnsi" w:hAnsiTheme="minorHAnsi" w:cstheme="minorHAnsi"/>
              <w:b/>
              <w:sz w:val="24"/>
            </w:rPr>
            <w:t>RETAIL</w:t>
          </w:r>
          <w:r w:rsidRPr="007B4042">
            <w:rPr>
              <w:rFonts w:asciiTheme="minorHAnsi" w:hAnsiTheme="minorHAnsi" w:cstheme="minorHAnsi"/>
              <w:b/>
              <w:spacing w:val="-2"/>
              <w:sz w:val="24"/>
            </w:rPr>
            <w:t xml:space="preserve"> </w:t>
          </w:r>
          <w:r w:rsidRPr="007B4042">
            <w:rPr>
              <w:rFonts w:asciiTheme="minorHAnsi" w:hAnsiTheme="minorHAnsi" w:cstheme="minorHAnsi"/>
              <w:b/>
              <w:sz w:val="24"/>
            </w:rPr>
            <w:t>FOOD</w:t>
          </w:r>
          <w:r w:rsidRPr="007B4042">
            <w:rPr>
              <w:rFonts w:asciiTheme="minorHAnsi" w:hAnsiTheme="minorHAnsi" w:cstheme="minorHAnsi"/>
              <w:b/>
              <w:spacing w:val="-2"/>
              <w:sz w:val="24"/>
            </w:rPr>
            <w:t xml:space="preserve"> ESTABLISHMENTS</w:t>
          </w:r>
        </w:p>
        <w:p w14:paraId="43B902C3" w14:textId="77777777" w:rsidR="007B4042" w:rsidRPr="007B4042" w:rsidRDefault="007B4042" w:rsidP="007B4042">
          <w:pPr>
            <w:spacing w:before="120" w:after="120"/>
            <w:ind w:left="580"/>
            <w:rPr>
              <w:rFonts w:asciiTheme="minorHAnsi" w:hAnsiTheme="minorHAnsi" w:cstheme="minorHAnsi"/>
              <w:b/>
              <w:sz w:val="20"/>
            </w:rPr>
          </w:pPr>
          <w:r w:rsidRPr="007B4042">
            <w:rPr>
              <w:rFonts w:asciiTheme="minorHAnsi" w:hAnsiTheme="minorHAnsi" w:cstheme="minorHAnsi"/>
              <w:b/>
              <w:sz w:val="20"/>
            </w:rPr>
            <w:t>SECTION</w:t>
          </w:r>
          <w:r w:rsidRPr="007B4042">
            <w:rPr>
              <w:rFonts w:asciiTheme="minorHAnsi" w:hAnsiTheme="minorHAnsi" w:cstheme="minorHAnsi"/>
              <w:b/>
              <w:spacing w:val="-5"/>
              <w:sz w:val="20"/>
            </w:rPr>
            <w:t xml:space="preserve"> </w:t>
          </w:r>
          <w:r w:rsidRPr="007B4042">
            <w:rPr>
              <w:rFonts w:asciiTheme="minorHAnsi" w:hAnsiTheme="minorHAnsi" w:cstheme="minorHAnsi"/>
              <w:b/>
              <w:sz w:val="20"/>
            </w:rPr>
            <w:t>1.</w:t>
          </w:r>
          <w:r w:rsidRPr="007B4042">
            <w:rPr>
              <w:rFonts w:asciiTheme="minorHAnsi" w:hAnsiTheme="minorHAnsi" w:cstheme="minorHAnsi"/>
              <w:b/>
              <w:spacing w:val="-4"/>
              <w:sz w:val="20"/>
            </w:rPr>
            <w:t xml:space="preserve"> </w:t>
          </w:r>
          <w:r w:rsidRPr="007B4042">
            <w:rPr>
              <w:rFonts w:asciiTheme="minorHAnsi" w:hAnsiTheme="minorHAnsi" w:cstheme="minorHAnsi"/>
              <w:b/>
              <w:sz w:val="20"/>
            </w:rPr>
            <w:t>Definitions</w:t>
          </w:r>
          <w:r w:rsidRPr="007B4042">
            <w:rPr>
              <w:rFonts w:asciiTheme="minorHAnsi" w:hAnsiTheme="minorHAnsi" w:cstheme="minorHAnsi"/>
              <w:b/>
              <w:spacing w:val="-4"/>
              <w:sz w:val="20"/>
            </w:rPr>
            <w:t xml:space="preserve"> </w:t>
          </w:r>
          <w:r w:rsidRPr="007B4042">
            <w:rPr>
              <w:rFonts w:asciiTheme="minorHAnsi" w:hAnsiTheme="minorHAnsi" w:cstheme="minorHAnsi"/>
              <w:b/>
              <w:sz w:val="20"/>
            </w:rPr>
            <w:t>and</w:t>
          </w:r>
          <w:r w:rsidRPr="007B4042">
            <w:rPr>
              <w:rFonts w:asciiTheme="minorHAnsi" w:hAnsiTheme="minorHAnsi" w:cstheme="minorHAnsi"/>
              <w:b/>
              <w:spacing w:val="-4"/>
              <w:sz w:val="20"/>
            </w:rPr>
            <w:t xml:space="preserve"> </w:t>
          </w:r>
          <w:r w:rsidRPr="007B4042">
            <w:rPr>
              <w:rFonts w:asciiTheme="minorHAnsi" w:hAnsiTheme="minorHAnsi" w:cstheme="minorHAnsi"/>
              <w:b/>
              <w:sz w:val="20"/>
            </w:rPr>
            <w:t>Relationship</w:t>
          </w:r>
          <w:r w:rsidRPr="007B4042">
            <w:rPr>
              <w:rFonts w:asciiTheme="minorHAnsi" w:hAnsiTheme="minorHAnsi" w:cstheme="minorHAnsi"/>
              <w:b/>
              <w:spacing w:val="-3"/>
              <w:sz w:val="20"/>
            </w:rPr>
            <w:t xml:space="preserve"> </w:t>
          </w:r>
          <w:r w:rsidRPr="007B4042">
            <w:rPr>
              <w:rFonts w:asciiTheme="minorHAnsi" w:hAnsiTheme="minorHAnsi" w:cstheme="minorHAnsi"/>
              <w:b/>
              <w:sz w:val="20"/>
            </w:rPr>
            <w:t>to</w:t>
          </w:r>
          <w:r w:rsidRPr="007B4042">
            <w:rPr>
              <w:rFonts w:asciiTheme="minorHAnsi" w:hAnsiTheme="minorHAnsi" w:cstheme="minorHAnsi"/>
              <w:b/>
              <w:spacing w:val="-2"/>
              <w:sz w:val="20"/>
            </w:rPr>
            <w:t xml:space="preserve"> </w:t>
          </w:r>
          <w:r w:rsidRPr="007B4042">
            <w:rPr>
              <w:rFonts w:asciiTheme="minorHAnsi" w:hAnsiTheme="minorHAnsi" w:cstheme="minorHAnsi"/>
              <w:b/>
              <w:sz w:val="20"/>
            </w:rPr>
            <w:t>State</w:t>
          </w:r>
          <w:r w:rsidRPr="007B4042">
            <w:rPr>
              <w:rFonts w:asciiTheme="minorHAnsi" w:hAnsiTheme="minorHAnsi" w:cstheme="minorHAnsi"/>
              <w:b/>
              <w:spacing w:val="-4"/>
              <w:sz w:val="20"/>
            </w:rPr>
            <w:t xml:space="preserve"> </w:t>
          </w:r>
          <w:r w:rsidRPr="007B4042">
            <w:rPr>
              <w:rFonts w:asciiTheme="minorHAnsi" w:hAnsiTheme="minorHAnsi" w:cstheme="minorHAnsi"/>
              <w:b/>
              <w:spacing w:val="-2"/>
              <w:sz w:val="20"/>
            </w:rPr>
            <w:t>Regulations</w:t>
          </w:r>
        </w:p>
        <w:p w14:paraId="2BABCC9B" w14:textId="77777777" w:rsidR="007B4042" w:rsidRPr="007B4042" w:rsidRDefault="007B4042" w:rsidP="007B4042">
          <w:pPr>
            <w:spacing w:before="120" w:after="120"/>
            <w:rPr>
              <w:rFonts w:asciiTheme="minorHAnsi" w:hAnsiTheme="minorHAnsi" w:cstheme="minorHAnsi"/>
              <w:sz w:val="20"/>
            </w:rPr>
          </w:pPr>
        </w:p>
        <w:sdt>
          <w:sdtPr>
            <w:rPr>
              <w:rFonts w:asciiTheme="minorHAnsi" w:hAnsiTheme="minorHAnsi" w:cstheme="minorHAnsi"/>
              <w:b/>
              <w:bCs/>
              <w:i/>
              <w:iCs/>
            </w:rPr>
            <w:id w:val="-157846377"/>
            <w:docPartObj>
              <w:docPartGallery w:val="Table of Contents"/>
              <w:docPartUnique/>
            </w:docPartObj>
          </w:sdtPr>
          <w:sdtEndPr>
            <w:rPr>
              <w:b w:val="0"/>
              <w:bCs w:val="0"/>
              <w:i w:val="0"/>
              <w:iCs w:val="0"/>
            </w:rPr>
          </w:sdtEndPr>
          <w:sdtContent>
            <w:p w14:paraId="78D52102" w14:textId="77777777" w:rsidR="007B4042" w:rsidRPr="007B4042" w:rsidRDefault="00000000" w:rsidP="007B4042">
              <w:pPr>
                <w:numPr>
                  <w:ilvl w:val="0"/>
                  <w:numId w:val="42"/>
                </w:numPr>
                <w:tabs>
                  <w:tab w:val="left" w:pos="2018"/>
                  <w:tab w:val="right" w:leader="dot" w:pos="9939"/>
                </w:tabs>
                <w:spacing w:before="120" w:after="120"/>
                <w:rPr>
                  <w:rFonts w:asciiTheme="minorHAnsi" w:hAnsiTheme="minorHAnsi" w:cstheme="minorHAnsi"/>
                  <w:sz w:val="20"/>
                  <w:szCs w:val="20"/>
                </w:rPr>
              </w:pPr>
              <w:hyperlink w:anchor="_bookmark0" w:history="1">
                <w:r w:rsidR="007B4042" w:rsidRPr="007B4042">
                  <w:rPr>
                    <w:rFonts w:asciiTheme="minorHAnsi" w:hAnsiTheme="minorHAnsi" w:cstheme="minorHAnsi"/>
                    <w:sz w:val="20"/>
                    <w:szCs w:val="20"/>
                  </w:rPr>
                  <w:t>State</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pacing w:val="-2"/>
                    <w:sz w:val="20"/>
                    <w:szCs w:val="20"/>
                  </w:rPr>
                  <w:t>Regulations</w:t>
                </w:r>
                <w:r w:rsidR="007B4042" w:rsidRPr="007B4042">
                  <w:rPr>
                    <w:rFonts w:asciiTheme="minorHAnsi" w:hAnsiTheme="minorHAnsi" w:cstheme="minorHAnsi"/>
                    <w:sz w:val="20"/>
                    <w:szCs w:val="20"/>
                  </w:rPr>
                  <w:tab/>
                </w:r>
                <w:r w:rsidR="007B4042" w:rsidRPr="007B4042">
                  <w:rPr>
                    <w:rFonts w:asciiTheme="minorHAnsi" w:hAnsiTheme="minorHAnsi" w:cstheme="minorHAnsi"/>
                    <w:strike/>
                    <w:spacing w:val="-10"/>
                    <w:sz w:val="20"/>
                    <w:szCs w:val="20"/>
                  </w:rPr>
                  <w:t>3</w:t>
                </w:r>
              </w:hyperlink>
            </w:p>
            <w:p w14:paraId="1D0F9363" w14:textId="77777777" w:rsidR="007B4042" w:rsidRPr="007B4042" w:rsidRDefault="00000000" w:rsidP="007B4042">
              <w:pPr>
                <w:numPr>
                  <w:ilvl w:val="0"/>
                  <w:numId w:val="42"/>
                </w:numPr>
                <w:tabs>
                  <w:tab w:val="left" w:pos="2019"/>
                  <w:tab w:val="right" w:leader="dot" w:pos="9939"/>
                </w:tabs>
                <w:spacing w:before="120" w:after="120"/>
                <w:ind w:left="2019"/>
                <w:rPr>
                  <w:rFonts w:asciiTheme="minorHAnsi" w:hAnsiTheme="minorHAnsi" w:cstheme="minorHAnsi"/>
                  <w:sz w:val="20"/>
                  <w:szCs w:val="20"/>
                </w:rPr>
              </w:pPr>
              <w:hyperlink w:anchor="_bookmark1" w:history="1">
                <w:r w:rsidR="007B4042" w:rsidRPr="007B4042">
                  <w:rPr>
                    <w:rFonts w:asciiTheme="minorHAnsi" w:hAnsiTheme="minorHAnsi" w:cstheme="minorHAnsi"/>
                    <w:spacing w:val="-2"/>
                    <w:sz w:val="20"/>
                    <w:szCs w:val="20"/>
                  </w:rPr>
                  <w:t>Definitions</w:t>
                </w:r>
                <w:r w:rsidR="007B4042" w:rsidRPr="007B4042">
                  <w:rPr>
                    <w:rFonts w:asciiTheme="minorHAnsi" w:hAnsiTheme="minorHAnsi" w:cstheme="minorHAnsi"/>
                    <w:sz w:val="20"/>
                    <w:szCs w:val="20"/>
                  </w:rPr>
                  <w:tab/>
                </w:r>
                <w:r w:rsidR="007B4042" w:rsidRPr="007B4042">
                  <w:rPr>
                    <w:rFonts w:asciiTheme="minorHAnsi" w:hAnsiTheme="minorHAnsi" w:cstheme="minorHAnsi"/>
                    <w:strike/>
                    <w:spacing w:val="-10"/>
                    <w:sz w:val="20"/>
                    <w:szCs w:val="20"/>
                  </w:rPr>
                  <w:t>3</w:t>
                </w:r>
              </w:hyperlink>
            </w:p>
            <w:p w14:paraId="7995F72E" w14:textId="77777777" w:rsidR="007B4042" w:rsidRPr="007B4042" w:rsidRDefault="007B4042" w:rsidP="007B4042">
              <w:pPr>
                <w:spacing w:before="120" w:after="120"/>
                <w:ind w:left="579"/>
                <w:rPr>
                  <w:rFonts w:asciiTheme="minorHAnsi" w:hAnsiTheme="minorHAnsi" w:cstheme="minorHAnsi"/>
                </w:rPr>
              </w:pPr>
              <w:r w:rsidRPr="007B4042">
                <w:rPr>
                  <w:rFonts w:asciiTheme="minorHAnsi" w:hAnsiTheme="minorHAnsi" w:cstheme="minorHAnsi"/>
                </w:rPr>
                <w:t>Section 2. Fee Schedule</w:t>
              </w:r>
            </w:p>
            <w:p w14:paraId="0938A516" w14:textId="77777777" w:rsidR="007B4042" w:rsidRPr="007B4042" w:rsidRDefault="007B4042" w:rsidP="007B4042">
              <w:pPr>
                <w:pStyle w:val="ListParagraph"/>
                <w:numPr>
                  <w:ilvl w:val="0"/>
                  <w:numId w:val="52"/>
                </w:numPr>
                <w:spacing w:before="120" w:after="120"/>
                <w:rPr>
                  <w:rFonts w:asciiTheme="minorHAnsi" w:hAnsiTheme="minorHAnsi" w:cstheme="minorHAnsi"/>
                </w:rPr>
              </w:pPr>
              <w:bookmarkStart w:id="9" w:name="_Hlk147404736"/>
              <w:r w:rsidRPr="007B4042">
                <w:rPr>
                  <w:rFonts w:asciiTheme="minorHAnsi" w:hAnsiTheme="minorHAnsi" w:cstheme="minorHAnsi"/>
                </w:rPr>
                <w:t>Variable Permit Fee Schedule based on Risk Category</w:t>
              </w:r>
            </w:p>
            <w:p w14:paraId="686A234D" w14:textId="77777777" w:rsidR="007B4042" w:rsidRPr="007B4042" w:rsidRDefault="007B4042" w:rsidP="007B4042">
              <w:pPr>
                <w:pStyle w:val="ListParagraph"/>
                <w:numPr>
                  <w:ilvl w:val="0"/>
                  <w:numId w:val="52"/>
                </w:numPr>
                <w:spacing w:before="120" w:after="120"/>
                <w:rPr>
                  <w:rFonts w:asciiTheme="minorHAnsi" w:hAnsiTheme="minorHAnsi" w:cstheme="minorHAnsi"/>
                </w:rPr>
              </w:pPr>
              <w:r w:rsidRPr="007B4042">
                <w:rPr>
                  <w:rFonts w:asciiTheme="minorHAnsi" w:hAnsiTheme="minorHAnsi" w:cstheme="minorHAnsi"/>
                </w:rPr>
                <w:t xml:space="preserve">Set Permit Fee Schedule for other retail food </w:t>
              </w:r>
              <w:proofErr w:type="gramStart"/>
              <w:r w:rsidRPr="007B4042">
                <w:rPr>
                  <w:rFonts w:asciiTheme="minorHAnsi" w:hAnsiTheme="minorHAnsi" w:cstheme="minorHAnsi"/>
                </w:rPr>
                <w:t>permits</w:t>
              </w:r>
              <w:proofErr w:type="gramEnd"/>
            </w:p>
            <w:p w14:paraId="6DE5AADD" w14:textId="77777777" w:rsidR="007B4042" w:rsidRPr="007B4042" w:rsidRDefault="007B4042" w:rsidP="007B4042">
              <w:pPr>
                <w:pStyle w:val="ListParagraph"/>
                <w:numPr>
                  <w:ilvl w:val="0"/>
                  <w:numId w:val="52"/>
                </w:numPr>
                <w:spacing w:before="120" w:after="120"/>
                <w:rPr>
                  <w:rFonts w:asciiTheme="minorHAnsi" w:hAnsiTheme="minorHAnsi" w:cstheme="minorHAnsi"/>
                </w:rPr>
              </w:pPr>
              <w:r w:rsidRPr="007B4042">
                <w:rPr>
                  <w:rFonts w:asciiTheme="minorHAnsi" w:hAnsiTheme="minorHAnsi" w:cstheme="minorHAnsi"/>
                </w:rPr>
                <w:t>Other Associated Fees</w:t>
              </w:r>
            </w:p>
            <w:p w14:paraId="6F0662F0" w14:textId="77777777" w:rsidR="007B4042" w:rsidRPr="007B4042" w:rsidRDefault="007B4042" w:rsidP="007B4042">
              <w:pPr>
                <w:pStyle w:val="ListParagraph"/>
                <w:numPr>
                  <w:ilvl w:val="0"/>
                  <w:numId w:val="52"/>
                </w:numPr>
                <w:spacing w:before="120" w:after="120"/>
                <w:rPr>
                  <w:rFonts w:asciiTheme="minorHAnsi" w:hAnsiTheme="minorHAnsi" w:cstheme="minorHAnsi"/>
                </w:rPr>
              </w:pPr>
              <w:r w:rsidRPr="007B4042">
                <w:rPr>
                  <w:rFonts w:asciiTheme="minorHAnsi" w:hAnsiTheme="minorHAnsi" w:cstheme="minorHAnsi"/>
                </w:rPr>
                <w:t>Administrative Penalty Fees</w:t>
              </w:r>
            </w:p>
            <w:bookmarkEnd w:id="9"/>
            <w:p w14:paraId="1BD6B682" w14:textId="4F1DA9C3" w:rsidR="007B4042" w:rsidRPr="007B4042" w:rsidRDefault="007B4042" w:rsidP="007B4042">
              <w:pPr>
                <w:spacing w:before="120" w:after="120"/>
                <w:ind w:left="579"/>
                <w:rPr>
                  <w:rFonts w:asciiTheme="minorHAnsi" w:hAnsiTheme="minorHAnsi" w:cstheme="minorHAnsi"/>
                  <w:b/>
                  <w:bCs/>
                  <w:sz w:val="20"/>
                  <w:szCs w:val="20"/>
                </w:rPr>
              </w:pPr>
              <w:r w:rsidRPr="007B4042">
                <w:rPr>
                  <w:rFonts w:asciiTheme="minorHAnsi" w:hAnsiTheme="minorHAnsi" w:cstheme="minorHAnsi"/>
                </w:rPr>
                <w:fldChar w:fldCharType="begin"/>
              </w:r>
              <w:r w:rsidRPr="007B4042">
                <w:rPr>
                  <w:rFonts w:asciiTheme="minorHAnsi" w:hAnsiTheme="minorHAnsi" w:cstheme="minorHAnsi"/>
                </w:rPr>
                <w:instrText>HYPERLINK \l "_bookmark2"</w:instrText>
              </w:r>
              <w:r w:rsidRPr="007B4042">
                <w:rPr>
                  <w:rFonts w:asciiTheme="minorHAnsi" w:hAnsiTheme="minorHAnsi" w:cstheme="minorHAnsi"/>
                </w:rPr>
              </w:r>
              <w:r w:rsidRPr="007B4042">
                <w:rPr>
                  <w:rFonts w:asciiTheme="minorHAnsi" w:hAnsiTheme="minorHAnsi" w:cstheme="minorHAnsi"/>
                </w:rPr>
                <w:fldChar w:fldCharType="separate"/>
              </w:r>
              <w:r w:rsidRPr="007B4042">
                <w:rPr>
                  <w:rFonts w:asciiTheme="minorHAnsi" w:hAnsiTheme="minorHAnsi" w:cstheme="minorHAnsi"/>
                  <w:b/>
                  <w:bCs/>
                  <w:sz w:val="20"/>
                  <w:szCs w:val="20"/>
                </w:rPr>
                <w:t>SECTION</w:t>
              </w:r>
              <w:r w:rsidRPr="007B4042">
                <w:rPr>
                  <w:rFonts w:asciiTheme="minorHAnsi" w:hAnsiTheme="minorHAnsi" w:cstheme="minorHAnsi"/>
                  <w:b/>
                  <w:bCs/>
                  <w:spacing w:val="-6"/>
                  <w:sz w:val="20"/>
                  <w:szCs w:val="20"/>
                </w:rPr>
                <w:t xml:space="preserve"> </w:t>
              </w:r>
              <w:proofErr w:type="gramStart"/>
              <w:r w:rsidRPr="007B4042">
                <w:rPr>
                  <w:rFonts w:asciiTheme="minorHAnsi" w:hAnsiTheme="minorHAnsi" w:cstheme="minorHAnsi"/>
                  <w:b/>
                  <w:bCs/>
                  <w:sz w:val="20"/>
                  <w:szCs w:val="20"/>
                </w:rPr>
                <w:t>3</w:t>
              </w:r>
              <w:r w:rsidR="00823087">
                <w:rPr>
                  <w:rFonts w:asciiTheme="minorHAnsi" w:hAnsiTheme="minorHAnsi" w:cstheme="minorHAnsi"/>
                  <w:b/>
                  <w:bCs/>
                  <w:sz w:val="20"/>
                  <w:szCs w:val="20"/>
                </w:rPr>
                <w:t xml:space="preserve"> </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Requirements</w:t>
              </w:r>
              <w:proofErr w:type="gramEnd"/>
              <w:r w:rsidRPr="007B4042">
                <w:rPr>
                  <w:rFonts w:asciiTheme="minorHAnsi" w:hAnsiTheme="minorHAnsi" w:cstheme="minorHAnsi"/>
                  <w:b/>
                  <w:bCs/>
                  <w:spacing w:val="-4"/>
                  <w:sz w:val="20"/>
                  <w:szCs w:val="20"/>
                </w:rPr>
                <w:t xml:space="preserve"> Applicable to Certain </w:t>
              </w:r>
              <w:r w:rsidRPr="007B4042">
                <w:rPr>
                  <w:rFonts w:asciiTheme="minorHAnsi" w:hAnsiTheme="minorHAnsi" w:cstheme="minorHAnsi"/>
                  <w:b/>
                  <w:bCs/>
                  <w:strike/>
                  <w:sz w:val="20"/>
                  <w:szCs w:val="20"/>
                </w:rPr>
                <w:t>for</w:t>
              </w:r>
              <w:r w:rsidRPr="007B4042">
                <w:rPr>
                  <w:rFonts w:asciiTheme="minorHAnsi" w:hAnsiTheme="minorHAnsi" w:cstheme="minorHAnsi"/>
                  <w:b/>
                  <w:bCs/>
                  <w:strike/>
                  <w:spacing w:val="-3"/>
                  <w:sz w:val="20"/>
                  <w:szCs w:val="20"/>
                </w:rPr>
                <w:t xml:space="preserve"> </w:t>
              </w:r>
              <w:r w:rsidRPr="007B4042">
                <w:rPr>
                  <w:rFonts w:asciiTheme="minorHAnsi" w:hAnsiTheme="minorHAnsi" w:cstheme="minorHAnsi"/>
                  <w:b/>
                  <w:bCs/>
                  <w:strike/>
                  <w:sz w:val="20"/>
                  <w:szCs w:val="20"/>
                </w:rPr>
                <w:t>Different</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Types</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of</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Food</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pacing w:val="-2"/>
                  <w:sz w:val="20"/>
                  <w:szCs w:val="20"/>
                </w:rPr>
                <w:t>Establishments</w:t>
              </w:r>
              <w:r w:rsidRPr="007B4042">
                <w:rPr>
                  <w:rFonts w:asciiTheme="minorHAnsi" w:hAnsiTheme="minorHAnsi" w:cstheme="minorHAnsi"/>
                  <w:b/>
                  <w:bCs/>
                  <w:spacing w:val="-2"/>
                  <w:sz w:val="20"/>
                  <w:szCs w:val="20"/>
                </w:rPr>
                <w:fldChar w:fldCharType="end"/>
              </w:r>
            </w:p>
            <w:p w14:paraId="17244A9B" w14:textId="77777777" w:rsidR="007B4042" w:rsidRPr="007B4042" w:rsidRDefault="007B4042" w:rsidP="007B4042">
              <w:pPr>
                <w:numPr>
                  <w:ilvl w:val="0"/>
                  <w:numId w:val="41"/>
                </w:numPr>
                <w:tabs>
                  <w:tab w:val="left" w:pos="2019"/>
                  <w:tab w:val="right" w:leader="dot" w:pos="9939"/>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Catered Events</w:t>
              </w:r>
            </w:p>
            <w:p w14:paraId="36BBCB52" w14:textId="77777777" w:rsidR="007B4042" w:rsidRPr="007B4042" w:rsidRDefault="007B4042" w:rsidP="007B4042">
              <w:pPr>
                <w:numPr>
                  <w:ilvl w:val="0"/>
                  <w:numId w:val="41"/>
                </w:numPr>
                <w:tabs>
                  <w:tab w:val="left" w:pos="2019"/>
                  <w:tab w:val="right" w:leader="dot" w:pos="9939"/>
                </w:tabs>
                <w:spacing w:before="120" w:after="120"/>
                <w:rPr>
                  <w:rFonts w:asciiTheme="minorHAnsi" w:hAnsiTheme="minorHAnsi" w:cstheme="minorHAnsi"/>
                  <w:sz w:val="20"/>
                  <w:szCs w:val="20"/>
                </w:rPr>
              </w:pPr>
              <w:r w:rsidRPr="007B4042">
                <w:rPr>
                  <w:rFonts w:asciiTheme="minorHAnsi" w:hAnsiTheme="minorHAnsi" w:cstheme="minorHAnsi"/>
                  <w:sz w:val="20"/>
                  <w:szCs w:val="20"/>
                </w:rPr>
                <w:t xml:space="preserve">Farmers Market.  Regulations for TX Farmers Markets - Title 25, Chapter </w:t>
              </w:r>
              <w:r w:rsidRPr="007B4042">
                <w:rPr>
                  <w:rFonts w:asciiTheme="minorHAnsi" w:hAnsiTheme="minorHAnsi" w:cstheme="minorHAnsi"/>
                  <w:sz w:val="20"/>
                </w:rPr>
                <w:t>§</w:t>
              </w:r>
              <w:r w:rsidRPr="007B4042">
                <w:rPr>
                  <w:rFonts w:asciiTheme="minorHAnsi" w:hAnsiTheme="minorHAnsi" w:cstheme="minorHAnsi"/>
                  <w:sz w:val="20"/>
                  <w:szCs w:val="20"/>
                </w:rPr>
                <w:t>229.701-704 of TAC</w:t>
              </w:r>
            </w:p>
            <w:p w14:paraId="5D73D657" w14:textId="77777777" w:rsidR="007B4042" w:rsidRPr="007B4042" w:rsidRDefault="007B4042" w:rsidP="007B4042">
              <w:pPr>
                <w:numPr>
                  <w:ilvl w:val="0"/>
                  <w:numId w:val="41"/>
                </w:numPr>
                <w:tabs>
                  <w:tab w:val="left" w:pos="2019"/>
                  <w:tab w:val="right" w:leader="dot" w:pos="9939"/>
                </w:tabs>
                <w:spacing w:before="120" w:after="120"/>
                <w:rPr>
                  <w:rFonts w:asciiTheme="minorHAnsi" w:hAnsiTheme="minorHAnsi" w:cstheme="minorHAnsi"/>
                  <w:sz w:val="20"/>
                  <w:szCs w:val="20"/>
                </w:rPr>
              </w:pPr>
              <w:r w:rsidRPr="007B4042">
                <w:rPr>
                  <w:rFonts w:asciiTheme="minorHAnsi" w:hAnsiTheme="minorHAnsi" w:cstheme="minorHAnsi"/>
                  <w:sz w:val="20"/>
                  <w:szCs w:val="20"/>
                </w:rPr>
                <w:t>Mobile Food Units, Commissary and Food Truck Parks.  Refer to Part 2 of this District Order</w:t>
              </w:r>
            </w:p>
            <w:p w14:paraId="3FF2A15F" w14:textId="77777777" w:rsidR="007B4042" w:rsidRPr="007B4042" w:rsidRDefault="007B4042" w:rsidP="007B4042">
              <w:pPr>
                <w:numPr>
                  <w:ilvl w:val="0"/>
                  <w:numId w:val="41"/>
                </w:numPr>
                <w:tabs>
                  <w:tab w:val="left" w:pos="2019"/>
                  <w:tab w:val="right" w:leader="dot" w:pos="9939"/>
                </w:tabs>
                <w:spacing w:before="120" w:after="120"/>
                <w:rPr>
                  <w:rFonts w:asciiTheme="minorHAnsi" w:hAnsiTheme="minorHAnsi" w:cstheme="minorHAnsi"/>
                  <w:sz w:val="20"/>
                  <w:szCs w:val="20"/>
                </w:rPr>
              </w:pPr>
              <w:r w:rsidRPr="007B4042">
                <w:rPr>
                  <w:rFonts w:asciiTheme="minorHAnsi" w:hAnsiTheme="minorHAnsi" w:cstheme="minorHAnsi"/>
                  <w:sz w:val="20"/>
                  <w:szCs w:val="20"/>
                </w:rPr>
                <w:t>Nonprofit Organizations Exempt.</w:t>
              </w:r>
            </w:p>
            <w:p w14:paraId="5A258437" w14:textId="77777777" w:rsidR="007B4042" w:rsidRPr="007B4042" w:rsidRDefault="007B4042" w:rsidP="007B4042">
              <w:pPr>
                <w:numPr>
                  <w:ilvl w:val="0"/>
                  <w:numId w:val="41"/>
                </w:numPr>
                <w:tabs>
                  <w:tab w:val="left" w:pos="2019"/>
                  <w:tab w:val="right" w:leader="dot" w:pos="9939"/>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Temporary</w:t>
              </w:r>
              <w:r w:rsidRPr="007B4042">
                <w:rPr>
                  <w:rFonts w:asciiTheme="minorHAnsi" w:hAnsiTheme="minorHAnsi" w:cstheme="minorHAnsi"/>
                  <w:spacing w:val="-10"/>
                  <w:sz w:val="20"/>
                  <w:szCs w:val="20"/>
                </w:rPr>
                <w:t xml:space="preserve"> </w:t>
              </w:r>
              <w:r w:rsidRPr="007B4042">
                <w:rPr>
                  <w:rFonts w:asciiTheme="minorHAnsi" w:hAnsiTheme="minorHAnsi" w:cstheme="minorHAnsi"/>
                  <w:sz w:val="20"/>
                  <w:szCs w:val="20"/>
                </w:rPr>
                <w:t>Event</w:t>
              </w:r>
              <w:r w:rsidRPr="007B4042">
                <w:rPr>
                  <w:rFonts w:asciiTheme="minorHAnsi" w:hAnsiTheme="minorHAnsi" w:cstheme="minorHAnsi"/>
                  <w:spacing w:val="-2"/>
                  <w:sz w:val="20"/>
                  <w:szCs w:val="20"/>
                </w:rPr>
                <w:t xml:space="preserve"> Requirement</w:t>
              </w:r>
              <w:r w:rsidRPr="007B4042">
                <w:rPr>
                  <w:rFonts w:asciiTheme="minorHAnsi" w:hAnsiTheme="minorHAnsi" w:cstheme="minorHAnsi"/>
                  <w:sz w:val="20"/>
                  <w:szCs w:val="20"/>
                </w:rPr>
                <w:tab/>
              </w:r>
              <w:r w:rsidRPr="007B4042">
                <w:rPr>
                  <w:rFonts w:asciiTheme="minorHAnsi" w:hAnsiTheme="minorHAnsi" w:cstheme="minorHAnsi"/>
                  <w:strike/>
                  <w:spacing w:val="-10"/>
                  <w:sz w:val="20"/>
                  <w:szCs w:val="20"/>
                </w:rPr>
                <w:t>8</w:t>
              </w:r>
            </w:p>
            <w:p w14:paraId="391D161E" w14:textId="14360632" w:rsidR="007B4042" w:rsidRPr="007B4042" w:rsidRDefault="007B4042" w:rsidP="007B4042">
              <w:pPr>
                <w:spacing w:before="120" w:after="120"/>
                <w:ind w:left="580"/>
                <w:rPr>
                  <w:rFonts w:asciiTheme="minorHAnsi" w:hAnsiTheme="minorHAnsi" w:cstheme="minorHAnsi"/>
                  <w:b/>
                  <w:bCs/>
                  <w:sz w:val="20"/>
                  <w:szCs w:val="20"/>
                </w:rPr>
              </w:pPr>
              <w:r w:rsidRPr="007B4042">
                <w:rPr>
                  <w:rFonts w:asciiTheme="minorHAnsi" w:hAnsiTheme="minorHAnsi" w:cstheme="minorHAnsi"/>
                  <w:b/>
                  <w:bCs/>
                  <w:sz w:val="20"/>
                  <w:szCs w:val="20"/>
                </w:rPr>
                <w:t>SECTION</w:t>
              </w:r>
              <w:r w:rsidRPr="007B4042">
                <w:rPr>
                  <w:rFonts w:asciiTheme="minorHAnsi" w:hAnsiTheme="minorHAnsi" w:cstheme="minorHAnsi"/>
                  <w:b/>
                  <w:bCs/>
                  <w:spacing w:val="-6"/>
                  <w:sz w:val="20"/>
                  <w:szCs w:val="20"/>
                </w:rPr>
                <w:t xml:space="preserve"> 4</w:t>
              </w:r>
              <w:r w:rsidRPr="007B4042">
                <w:rPr>
                  <w:rFonts w:asciiTheme="minorHAnsi" w:hAnsiTheme="minorHAnsi" w:cstheme="minorHAnsi"/>
                  <w:b/>
                  <w:bCs/>
                  <w:sz w:val="20"/>
                  <w:szCs w:val="20"/>
                </w:rPr>
                <w:t xml:space="preserve"> </w:t>
              </w:r>
              <w:r w:rsidR="00823087">
                <w:rPr>
                  <w:rFonts w:asciiTheme="minorHAnsi" w:hAnsiTheme="minorHAnsi" w:cstheme="minorHAnsi"/>
                  <w:b/>
                  <w:bCs/>
                  <w:sz w:val="20"/>
                  <w:szCs w:val="20"/>
                </w:rPr>
                <w:t xml:space="preserve">  </w:t>
              </w:r>
              <w:r w:rsidRPr="007B4042">
                <w:rPr>
                  <w:rFonts w:asciiTheme="minorHAnsi" w:hAnsiTheme="minorHAnsi" w:cstheme="minorHAnsi"/>
                  <w:b/>
                  <w:bCs/>
                  <w:sz w:val="20"/>
                  <w:szCs w:val="20"/>
                </w:rPr>
                <w:t>Plan</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Review</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of</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Building</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Floor</w:t>
              </w:r>
              <w:r w:rsidRPr="007B4042">
                <w:rPr>
                  <w:rFonts w:asciiTheme="minorHAnsi" w:hAnsiTheme="minorHAnsi" w:cstheme="minorHAnsi"/>
                  <w:b/>
                  <w:bCs/>
                  <w:spacing w:val="-2"/>
                  <w:sz w:val="20"/>
                  <w:szCs w:val="20"/>
                </w:rPr>
                <w:t xml:space="preserve"> </w:t>
              </w:r>
              <w:r w:rsidRPr="007B4042">
                <w:rPr>
                  <w:rFonts w:asciiTheme="minorHAnsi" w:hAnsiTheme="minorHAnsi" w:cstheme="minorHAnsi"/>
                  <w:b/>
                  <w:bCs/>
                  <w:sz w:val="20"/>
                  <w:szCs w:val="20"/>
                </w:rPr>
                <w:t>Plans,</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Preliminary</w:t>
              </w:r>
              <w:r w:rsidRPr="007B4042">
                <w:rPr>
                  <w:rFonts w:asciiTheme="minorHAnsi" w:hAnsiTheme="minorHAnsi" w:cstheme="minorHAnsi"/>
                  <w:b/>
                  <w:bCs/>
                  <w:spacing w:val="-2"/>
                  <w:sz w:val="20"/>
                  <w:szCs w:val="20"/>
                </w:rPr>
                <w:t xml:space="preserve"> </w:t>
              </w:r>
              <w:r w:rsidRPr="007B4042">
                <w:rPr>
                  <w:rFonts w:asciiTheme="minorHAnsi" w:hAnsiTheme="minorHAnsi" w:cstheme="minorHAnsi"/>
                  <w:b/>
                  <w:bCs/>
                  <w:sz w:val="20"/>
                  <w:szCs w:val="20"/>
                </w:rPr>
                <w:t>Inspections</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of</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Retail</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Food</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pacing w:val="-2"/>
                  <w:sz w:val="20"/>
                  <w:szCs w:val="20"/>
                </w:rPr>
                <w:t>Establishments</w:t>
              </w:r>
            </w:p>
            <w:p w14:paraId="2BE63D0A" w14:textId="77777777" w:rsidR="007B4042" w:rsidRPr="007B4042" w:rsidRDefault="007B4042" w:rsidP="007B4042">
              <w:pPr>
                <w:numPr>
                  <w:ilvl w:val="0"/>
                  <w:numId w:val="40"/>
                </w:numPr>
                <w:tabs>
                  <w:tab w:val="left" w:pos="2019"/>
                  <w:tab w:val="right" w:leader="dot" w:pos="9944"/>
                </w:tabs>
                <w:spacing w:before="120" w:after="120"/>
                <w:ind w:left="2019"/>
                <w:rPr>
                  <w:rFonts w:asciiTheme="minorHAnsi" w:hAnsiTheme="minorHAnsi" w:cstheme="minorHAnsi"/>
                  <w:sz w:val="20"/>
                  <w:szCs w:val="20"/>
                </w:rPr>
              </w:pPr>
              <w:r w:rsidRPr="007B4042">
                <w:rPr>
                  <w:rFonts w:asciiTheme="minorHAnsi" w:hAnsiTheme="minorHAnsi" w:cstheme="minorHAnsi"/>
                  <w:spacing w:val="-2"/>
                  <w:sz w:val="20"/>
                  <w:szCs w:val="20"/>
                </w:rPr>
                <w:t>General</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11</w:t>
              </w:r>
            </w:p>
            <w:p w14:paraId="3AC06EB1" w14:textId="77777777" w:rsidR="007B4042" w:rsidRPr="007B4042" w:rsidRDefault="007B4042" w:rsidP="007B4042">
              <w:pPr>
                <w:numPr>
                  <w:ilvl w:val="0"/>
                  <w:numId w:val="40"/>
                </w:numPr>
                <w:tabs>
                  <w:tab w:val="left" w:pos="2021"/>
                  <w:tab w:val="right" w:leader="dot" w:pos="9944"/>
                </w:tabs>
                <w:spacing w:before="120" w:after="120"/>
                <w:ind w:left="2021"/>
                <w:rPr>
                  <w:rFonts w:asciiTheme="minorHAnsi" w:hAnsiTheme="minorHAnsi" w:cstheme="minorHAnsi"/>
                  <w:sz w:val="20"/>
                  <w:szCs w:val="20"/>
                </w:rPr>
              </w:pPr>
              <w:r w:rsidRPr="007B4042">
                <w:rPr>
                  <w:rFonts w:asciiTheme="minorHAnsi" w:hAnsiTheme="minorHAnsi" w:cstheme="minorHAnsi"/>
                  <w:sz w:val="20"/>
                  <w:szCs w:val="20"/>
                </w:rPr>
                <w:t>Submission</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Plans</w:t>
              </w:r>
              <w:r w:rsidRPr="007B4042">
                <w:rPr>
                  <w:rFonts w:asciiTheme="minorHAnsi" w:hAnsiTheme="minorHAnsi" w:cstheme="minorHAnsi"/>
                  <w:spacing w:val="-4"/>
                  <w:sz w:val="20"/>
                  <w:szCs w:val="20"/>
                </w:rPr>
                <w:t xml:space="preserve"> </w:t>
              </w:r>
              <w:r w:rsidRPr="007B4042">
                <w:rPr>
                  <w:rFonts w:asciiTheme="minorHAnsi" w:hAnsiTheme="minorHAnsi" w:cstheme="minorHAnsi"/>
                  <w:spacing w:val="-2"/>
                  <w:sz w:val="20"/>
                  <w:szCs w:val="20"/>
                </w:rPr>
                <w:t>Required</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11</w:t>
              </w:r>
            </w:p>
            <w:p w14:paraId="03634FC6" w14:textId="77777777" w:rsidR="007B4042" w:rsidRPr="007B4042" w:rsidRDefault="007B4042" w:rsidP="007B4042">
              <w:pPr>
                <w:numPr>
                  <w:ilvl w:val="0"/>
                  <w:numId w:val="40"/>
                </w:numPr>
                <w:tabs>
                  <w:tab w:val="left" w:pos="2021"/>
                  <w:tab w:val="right" w:leader="dot" w:pos="9943"/>
                </w:tabs>
                <w:spacing w:before="120" w:after="120"/>
                <w:ind w:left="2021"/>
                <w:rPr>
                  <w:rFonts w:asciiTheme="minorHAnsi" w:hAnsiTheme="minorHAnsi" w:cstheme="minorHAnsi"/>
                  <w:sz w:val="20"/>
                  <w:szCs w:val="20"/>
                </w:rPr>
              </w:pPr>
              <w:r w:rsidRPr="007B4042">
                <w:rPr>
                  <w:rFonts w:asciiTheme="minorHAnsi" w:hAnsiTheme="minorHAnsi" w:cstheme="minorHAnsi"/>
                  <w:sz w:val="20"/>
                  <w:szCs w:val="20"/>
                </w:rPr>
                <w:t>Size</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1"/>
                  <w:sz w:val="20"/>
                  <w:szCs w:val="20"/>
                </w:rPr>
                <w:t xml:space="preserve"> </w:t>
              </w:r>
              <w:r w:rsidRPr="007B4042">
                <w:rPr>
                  <w:rFonts w:asciiTheme="minorHAnsi" w:hAnsiTheme="minorHAnsi" w:cstheme="minorHAnsi"/>
                  <w:sz w:val="20"/>
                  <w:szCs w:val="20"/>
                </w:rPr>
                <w:t>Scale</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Floor</w:t>
              </w:r>
              <w:r w:rsidRPr="007B4042">
                <w:rPr>
                  <w:rFonts w:asciiTheme="minorHAnsi" w:hAnsiTheme="minorHAnsi" w:cstheme="minorHAnsi"/>
                  <w:spacing w:val="-2"/>
                  <w:sz w:val="20"/>
                  <w:szCs w:val="20"/>
                </w:rPr>
                <w:t xml:space="preserve"> Plans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12</w:t>
              </w:r>
            </w:p>
            <w:p w14:paraId="13F81FBF" w14:textId="77777777" w:rsidR="007B4042" w:rsidRPr="007B4042" w:rsidRDefault="007B4042" w:rsidP="007B4042">
              <w:pPr>
                <w:numPr>
                  <w:ilvl w:val="0"/>
                  <w:numId w:val="40"/>
                </w:numPr>
                <w:tabs>
                  <w:tab w:val="left" w:pos="2021"/>
                  <w:tab w:val="right" w:leader="dot" w:pos="9943"/>
                </w:tabs>
                <w:spacing w:before="120" w:after="120"/>
                <w:ind w:left="2021"/>
                <w:rPr>
                  <w:rFonts w:asciiTheme="minorHAnsi" w:hAnsiTheme="minorHAnsi" w:cstheme="minorHAnsi"/>
                  <w:sz w:val="20"/>
                  <w:szCs w:val="20"/>
                </w:rPr>
              </w:pPr>
              <w:r w:rsidRPr="007B4042">
                <w:rPr>
                  <w:rFonts w:asciiTheme="minorHAnsi" w:hAnsiTheme="minorHAnsi" w:cstheme="minorHAnsi"/>
                  <w:spacing w:val="-2"/>
                  <w:sz w:val="20"/>
                  <w:szCs w:val="20"/>
                </w:rPr>
                <w:t>Revisions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12</w:t>
              </w:r>
            </w:p>
            <w:p w14:paraId="30E69A6F" w14:textId="77777777" w:rsidR="007B4042" w:rsidRPr="007B4042" w:rsidRDefault="007B4042" w:rsidP="007B4042">
              <w:pPr>
                <w:numPr>
                  <w:ilvl w:val="0"/>
                  <w:numId w:val="40"/>
                </w:numPr>
                <w:tabs>
                  <w:tab w:val="left" w:pos="2021"/>
                  <w:tab w:val="right" w:leader="dot" w:pos="9943"/>
                </w:tabs>
                <w:spacing w:before="120" w:after="120"/>
                <w:ind w:left="2021"/>
                <w:rPr>
                  <w:rFonts w:asciiTheme="minorHAnsi" w:hAnsiTheme="minorHAnsi" w:cstheme="minorHAnsi"/>
                  <w:sz w:val="20"/>
                  <w:szCs w:val="20"/>
                </w:rPr>
              </w:pPr>
              <w:r w:rsidRPr="007B4042">
                <w:rPr>
                  <w:rFonts w:asciiTheme="minorHAnsi" w:hAnsiTheme="minorHAnsi" w:cstheme="minorHAnsi"/>
                  <w:sz w:val="20"/>
                  <w:szCs w:val="20"/>
                </w:rPr>
                <w:t>Scalable</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Readable</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Floor</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Plans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12</w:t>
              </w:r>
            </w:p>
            <w:p w14:paraId="19BF6912" w14:textId="77777777" w:rsidR="007B4042" w:rsidRPr="007B4042" w:rsidRDefault="00000000" w:rsidP="007B4042">
              <w:pPr>
                <w:numPr>
                  <w:ilvl w:val="0"/>
                  <w:numId w:val="40"/>
                </w:numPr>
                <w:tabs>
                  <w:tab w:val="left" w:pos="2021"/>
                  <w:tab w:val="right" w:leader="dot" w:pos="9943"/>
                </w:tabs>
                <w:spacing w:before="120" w:after="120"/>
                <w:ind w:left="2021"/>
                <w:rPr>
                  <w:rFonts w:asciiTheme="minorHAnsi" w:hAnsiTheme="minorHAnsi" w:cstheme="minorHAnsi"/>
                  <w:sz w:val="20"/>
                  <w:szCs w:val="20"/>
                </w:rPr>
              </w:pPr>
              <w:hyperlink w:anchor="_bookmark5" w:history="1">
                <w:r w:rsidR="007B4042" w:rsidRPr="007B4042">
                  <w:rPr>
                    <w:rFonts w:asciiTheme="minorHAnsi" w:hAnsiTheme="minorHAnsi" w:cstheme="minorHAnsi"/>
                    <w:sz w:val="20"/>
                    <w:szCs w:val="20"/>
                  </w:rPr>
                  <w:t>Floor</w:t>
                </w:r>
                <w:r w:rsidR="007B4042" w:rsidRPr="007B4042">
                  <w:rPr>
                    <w:rFonts w:asciiTheme="minorHAnsi" w:hAnsiTheme="minorHAnsi" w:cstheme="minorHAnsi"/>
                    <w:spacing w:val="-3"/>
                    <w:sz w:val="20"/>
                    <w:szCs w:val="20"/>
                  </w:rPr>
                  <w:t xml:space="preserve"> </w:t>
                </w:r>
                <w:r w:rsidR="007B4042" w:rsidRPr="007B4042">
                  <w:rPr>
                    <w:rFonts w:asciiTheme="minorHAnsi" w:hAnsiTheme="minorHAnsi" w:cstheme="minorHAnsi"/>
                    <w:sz w:val="20"/>
                    <w:szCs w:val="20"/>
                  </w:rPr>
                  <w:t>Plan</w:t>
                </w:r>
                <w:r w:rsidR="007B4042" w:rsidRPr="007B4042">
                  <w:rPr>
                    <w:rFonts w:asciiTheme="minorHAnsi" w:hAnsiTheme="minorHAnsi" w:cstheme="minorHAnsi"/>
                    <w:spacing w:val="-4"/>
                    <w:sz w:val="20"/>
                    <w:szCs w:val="20"/>
                  </w:rPr>
                  <w:t xml:space="preserve"> </w:t>
                </w:r>
                <w:r w:rsidR="007B4042" w:rsidRPr="007B4042">
                  <w:rPr>
                    <w:rFonts w:asciiTheme="minorHAnsi" w:hAnsiTheme="minorHAnsi" w:cstheme="minorHAnsi"/>
                    <w:spacing w:val="-2"/>
                    <w:sz w:val="20"/>
                    <w:szCs w:val="20"/>
                  </w:rPr>
                  <w:t>Details</w:t>
                </w:r>
                <w:r w:rsidR="007B4042" w:rsidRPr="007B4042">
                  <w:rPr>
                    <w:rFonts w:asciiTheme="minorHAnsi" w:hAnsiTheme="minorHAnsi" w:cstheme="minorHAnsi"/>
                    <w:sz w:val="20"/>
                    <w:szCs w:val="20"/>
                  </w:rPr>
                  <w:tab/>
                </w:r>
                <w:r w:rsidR="007B4042" w:rsidRPr="007B4042">
                  <w:rPr>
                    <w:rFonts w:asciiTheme="minorHAnsi" w:hAnsiTheme="minorHAnsi" w:cstheme="minorHAnsi"/>
                    <w:strike/>
                    <w:spacing w:val="-5"/>
                    <w:sz w:val="20"/>
                    <w:szCs w:val="20"/>
                  </w:rPr>
                  <w:t>12</w:t>
                </w:r>
              </w:hyperlink>
            </w:p>
            <w:p w14:paraId="3276EFE5" w14:textId="77777777" w:rsidR="007B4042" w:rsidRPr="007B4042" w:rsidRDefault="00000000" w:rsidP="007B4042">
              <w:pPr>
                <w:numPr>
                  <w:ilvl w:val="0"/>
                  <w:numId w:val="40"/>
                </w:numPr>
                <w:tabs>
                  <w:tab w:val="left" w:pos="2021"/>
                  <w:tab w:val="right" w:leader="dot" w:pos="9946"/>
                </w:tabs>
                <w:spacing w:before="120" w:after="120"/>
                <w:ind w:left="2021"/>
                <w:rPr>
                  <w:rFonts w:asciiTheme="minorHAnsi" w:hAnsiTheme="minorHAnsi" w:cstheme="minorHAnsi"/>
                  <w:sz w:val="20"/>
                  <w:szCs w:val="20"/>
                </w:rPr>
              </w:pPr>
              <w:hyperlink w:anchor="_bookmark7" w:history="1">
                <w:r w:rsidR="007B4042" w:rsidRPr="007B4042">
                  <w:rPr>
                    <w:rFonts w:asciiTheme="minorHAnsi" w:hAnsiTheme="minorHAnsi" w:cstheme="minorHAnsi"/>
                    <w:spacing w:val="-2"/>
                    <w:sz w:val="20"/>
                    <w:szCs w:val="20"/>
                  </w:rPr>
                  <w:t>Remodel</w:t>
                </w:r>
                <w:r w:rsidR="007B4042" w:rsidRPr="007B4042">
                  <w:rPr>
                    <w:rFonts w:asciiTheme="minorHAnsi" w:hAnsiTheme="minorHAnsi" w:cstheme="minorHAnsi"/>
                    <w:sz w:val="20"/>
                    <w:szCs w:val="20"/>
                  </w:rPr>
                  <w:tab/>
                </w:r>
                <w:r w:rsidR="007B4042" w:rsidRPr="007B4042">
                  <w:rPr>
                    <w:rFonts w:asciiTheme="minorHAnsi" w:hAnsiTheme="minorHAnsi" w:cstheme="minorHAnsi"/>
                    <w:strike/>
                    <w:spacing w:val="-5"/>
                    <w:sz w:val="20"/>
                    <w:szCs w:val="20"/>
                  </w:rPr>
                  <w:t>13</w:t>
                </w:r>
              </w:hyperlink>
            </w:p>
            <w:p w14:paraId="0E4F7297" w14:textId="77777777" w:rsidR="007B4042" w:rsidRPr="007B4042" w:rsidRDefault="007B4042" w:rsidP="007B4042">
              <w:pPr>
                <w:numPr>
                  <w:ilvl w:val="0"/>
                  <w:numId w:val="40"/>
                </w:numPr>
                <w:tabs>
                  <w:tab w:val="left" w:pos="2022"/>
                  <w:tab w:val="right" w:leader="dot" w:pos="9946"/>
                </w:tabs>
                <w:spacing w:before="120" w:after="120"/>
                <w:ind w:left="2022"/>
                <w:rPr>
                  <w:rFonts w:asciiTheme="minorHAnsi" w:hAnsiTheme="minorHAnsi" w:cstheme="minorHAnsi"/>
                  <w:sz w:val="20"/>
                  <w:szCs w:val="20"/>
                </w:rPr>
              </w:pPr>
              <w:r w:rsidRPr="007B4042">
                <w:rPr>
                  <w:rFonts w:asciiTheme="minorHAnsi" w:hAnsiTheme="minorHAnsi" w:cstheme="minorHAnsi"/>
                  <w:sz w:val="20"/>
                  <w:szCs w:val="20"/>
                </w:rPr>
                <w:t>Plan</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Review</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14</w:t>
              </w:r>
            </w:p>
            <w:p w14:paraId="18EBBEDC" w14:textId="77777777" w:rsidR="007B4042" w:rsidRPr="007B4042" w:rsidRDefault="007B4042" w:rsidP="007B4042">
              <w:pPr>
                <w:numPr>
                  <w:ilvl w:val="0"/>
                  <w:numId w:val="40"/>
                </w:numPr>
                <w:tabs>
                  <w:tab w:val="left" w:pos="2022"/>
                  <w:tab w:val="right" w:leader="dot" w:pos="9946"/>
                </w:tabs>
                <w:spacing w:before="120" w:after="120"/>
                <w:ind w:left="2022"/>
                <w:rPr>
                  <w:rFonts w:asciiTheme="minorHAnsi" w:hAnsiTheme="minorHAnsi" w:cstheme="minorHAnsi"/>
                  <w:sz w:val="20"/>
                  <w:szCs w:val="20"/>
                </w:rPr>
              </w:pPr>
              <w:r w:rsidRPr="007B4042">
                <w:rPr>
                  <w:rFonts w:asciiTheme="minorHAnsi" w:hAnsiTheme="minorHAnsi" w:cstheme="minorHAnsi"/>
                  <w:sz w:val="20"/>
                  <w:szCs w:val="20"/>
                </w:rPr>
                <w:t>Preliminary</w:t>
              </w:r>
              <w:r w:rsidRPr="007B4042">
                <w:rPr>
                  <w:rFonts w:asciiTheme="minorHAnsi" w:hAnsiTheme="minorHAnsi" w:cstheme="minorHAnsi"/>
                  <w:spacing w:val="-12"/>
                  <w:sz w:val="20"/>
                  <w:szCs w:val="20"/>
                </w:rPr>
                <w:t xml:space="preserve"> </w:t>
              </w:r>
              <w:r w:rsidRPr="007B4042">
                <w:rPr>
                  <w:rFonts w:asciiTheme="minorHAnsi" w:hAnsiTheme="minorHAnsi" w:cstheme="minorHAnsi"/>
                  <w:spacing w:val="-2"/>
                  <w:sz w:val="20"/>
                  <w:szCs w:val="20"/>
                </w:rPr>
                <w:t>Inspection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14</w:t>
              </w:r>
            </w:p>
            <w:p w14:paraId="2705B3A6" w14:textId="77777777" w:rsidR="007B4042" w:rsidRPr="007B4042" w:rsidRDefault="007B4042" w:rsidP="007B4042">
              <w:pPr>
                <w:numPr>
                  <w:ilvl w:val="0"/>
                  <w:numId w:val="40"/>
                </w:numPr>
                <w:tabs>
                  <w:tab w:val="left" w:pos="2022"/>
                  <w:tab w:val="right" w:leader="dot" w:pos="9946"/>
                </w:tabs>
                <w:spacing w:before="120" w:after="120"/>
                <w:ind w:left="2022"/>
                <w:rPr>
                  <w:rFonts w:asciiTheme="minorHAnsi" w:hAnsiTheme="minorHAnsi" w:cstheme="minorHAnsi"/>
                  <w:sz w:val="20"/>
                  <w:szCs w:val="20"/>
                </w:rPr>
              </w:pPr>
              <w:r w:rsidRPr="007B4042">
                <w:rPr>
                  <w:rFonts w:asciiTheme="minorHAnsi" w:hAnsiTheme="minorHAnsi" w:cstheme="minorHAnsi"/>
                  <w:sz w:val="20"/>
                  <w:szCs w:val="20"/>
                </w:rPr>
                <w:t>Permit</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Approval/Opening</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Inspection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14</w:t>
              </w:r>
            </w:p>
            <w:p w14:paraId="20C9A3D9" w14:textId="752EC4F0" w:rsidR="007B4042" w:rsidRPr="007B4042" w:rsidRDefault="007B4042" w:rsidP="007B4042">
              <w:pPr>
                <w:spacing w:before="120" w:after="120"/>
                <w:ind w:firstLine="720"/>
                <w:rPr>
                  <w:rFonts w:asciiTheme="minorHAnsi" w:hAnsiTheme="minorHAnsi" w:cstheme="minorHAnsi"/>
                  <w:b/>
                  <w:bCs/>
                  <w:sz w:val="20"/>
                  <w:szCs w:val="20"/>
                </w:rPr>
              </w:pPr>
              <w:r w:rsidRPr="007B4042">
                <w:rPr>
                  <w:rFonts w:asciiTheme="minorHAnsi" w:hAnsiTheme="minorHAnsi" w:cstheme="minorHAnsi"/>
                </w:rPr>
                <w:t xml:space="preserve">SECTION 5 </w:t>
              </w:r>
              <w:r w:rsidR="00823087">
                <w:rPr>
                  <w:rFonts w:asciiTheme="minorHAnsi" w:hAnsiTheme="minorHAnsi" w:cstheme="minorHAnsi"/>
                </w:rPr>
                <w:t xml:space="preserve"> </w:t>
              </w:r>
              <w:hyperlink w:anchor="_bookmark8" w:history="1">
                <w:r w:rsidRPr="007B4042">
                  <w:rPr>
                    <w:rFonts w:asciiTheme="minorHAnsi" w:hAnsiTheme="minorHAnsi" w:cstheme="minorHAnsi"/>
                    <w:b/>
                    <w:bCs/>
                    <w:sz w:val="20"/>
                    <w:szCs w:val="20"/>
                  </w:rPr>
                  <w:t>Permits</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and</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pacing w:val="-4"/>
                    <w:sz w:val="20"/>
                    <w:szCs w:val="20"/>
                  </w:rPr>
                  <w:t>Fees</w:t>
                </w:r>
              </w:hyperlink>
            </w:p>
            <w:p w14:paraId="729F8CAD" w14:textId="77777777" w:rsidR="007B4042" w:rsidRPr="007B4042" w:rsidRDefault="007B4042" w:rsidP="007B4042">
              <w:pPr>
                <w:numPr>
                  <w:ilvl w:val="0"/>
                  <w:numId w:val="39"/>
                </w:numPr>
                <w:tabs>
                  <w:tab w:val="left" w:pos="2018"/>
                  <w:tab w:val="left" w:leader="dot" w:pos="9740"/>
                </w:tabs>
                <w:spacing w:before="120" w:after="120"/>
                <w:rPr>
                  <w:rFonts w:asciiTheme="minorHAnsi" w:hAnsiTheme="minorHAnsi" w:cstheme="minorHAnsi"/>
                  <w:sz w:val="20"/>
                  <w:szCs w:val="20"/>
                </w:rPr>
              </w:pPr>
              <w:r w:rsidRPr="007B4042">
                <w:rPr>
                  <w:rFonts w:asciiTheme="minorHAnsi" w:hAnsiTheme="minorHAnsi" w:cstheme="minorHAnsi"/>
                  <w:sz w:val="20"/>
                  <w:szCs w:val="20"/>
                </w:rPr>
                <w:t>Permit</w:t>
              </w:r>
              <w:r w:rsidRPr="007B4042">
                <w:rPr>
                  <w:rFonts w:asciiTheme="minorHAnsi" w:hAnsiTheme="minorHAnsi" w:cstheme="minorHAnsi"/>
                  <w:spacing w:val="-8"/>
                  <w:sz w:val="20"/>
                  <w:szCs w:val="20"/>
                </w:rPr>
                <w:t xml:space="preserve"> </w:t>
              </w:r>
              <w:r w:rsidRPr="007B4042">
                <w:rPr>
                  <w:rFonts w:asciiTheme="minorHAnsi" w:hAnsiTheme="minorHAnsi" w:cstheme="minorHAnsi"/>
                  <w:sz w:val="20"/>
                  <w:szCs w:val="20"/>
                </w:rPr>
                <w:t>Requirement,</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Prerequisite</w:t>
              </w:r>
              <w:r w:rsidRPr="007B4042">
                <w:rPr>
                  <w:rFonts w:asciiTheme="minorHAnsi" w:hAnsiTheme="minorHAnsi" w:cstheme="minorHAnsi"/>
                  <w:spacing w:val="-12"/>
                  <w:sz w:val="20"/>
                  <w:szCs w:val="20"/>
                </w:rPr>
                <w:t xml:space="preserve"> </w:t>
              </w:r>
              <w:r w:rsidRPr="007B4042">
                <w:rPr>
                  <w:rFonts w:asciiTheme="minorHAnsi" w:hAnsiTheme="minorHAnsi" w:cstheme="minorHAnsi"/>
                  <w:sz w:val="20"/>
                  <w:szCs w:val="20"/>
                </w:rPr>
                <w:t>for</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2"/>
                  <w:sz w:val="20"/>
                  <w:szCs w:val="20"/>
                </w:rPr>
                <w:t>Operation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15</w:t>
              </w:r>
            </w:p>
            <w:p w14:paraId="6DE4C8AC" w14:textId="77777777" w:rsidR="007B4042" w:rsidRPr="007B4042" w:rsidRDefault="007B4042"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Nonprofit Organization.</w:t>
              </w:r>
            </w:p>
            <w:p w14:paraId="7CF36A30" w14:textId="77777777" w:rsidR="007B4042" w:rsidRPr="007B4042" w:rsidRDefault="007B4042"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Permit</w:t>
              </w:r>
              <w:r w:rsidRPr="007B4042">
                <w:rPr>
                  <w:rFonts w:asciiTheme="minorHAnsi" w:hAnsiTheme="minorHAnsi" w:cstheme="minorHAnsi"/>
                  <w:spacing w:val="-11"/>
                  <w:sz w:val="20"/>
                  <w:szCs w:val="20"/>
                </w:rPr>
                <w:t xml:space="preserve"> </w:t>
              </w:r>
              <w:r w:rsidRPr="007B4042">
                <w:rPr>
                  <w:rFonts w:asciiTheme="minorHAnsi" w:hAnsiTheme="minorHAnsi" w:cstheme="minorHAnsi"/>
                  <w:spacing w:val="-2"/>
                  <w:sz w:val="20"/>
                  <w:szCs w:val="20"/>
                </w:rPr>
                <w:t>Issuance</w:t>
              </w:r>
              <w:r w:rsidRPr="007B4042">
                <w:rPr>
                  <w:rFonts w:asciiTheme="minorHAnsi" w:hAnsiTheme="minorHAnsi" w:cstheme="minorHAnsi"/>
                  <w:sz w:val="20"/>
                  <w:szCs w:val="20"/>
                </w:rPr>
                <w:tab/>
              </w:r>
              <w:r w:rsidRPr="007B4042">
                <w:rPr>
                  <w:rFonts w:asciiTheme="minorHAnsi" w:hAnsiTheme="minorHAnsi" w:cstheme="minorHAnsi"/>
                  <w:spacing w:val="-7"/>
                  <w:sz w:val="20"/>
                  <w:szCs w:val="20"/>
                </w:rPr>
                <w:t>15</w:t>
              </w:r>
            </w:p>
            <w:p w14:paraId="213DAF72" w14:textId="77777777" w:rsidR="007B4042" w:rsidRPr="007B4042" w:rsidRDefault="007B4042"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Valid</w:t>
              </w:r>
              <w:r w:rsidRPr="007B4042">
                <w:rPr>
                  <w:rFonts w:asciiTheme="minorHAnsi" w:hAnsiTheme="minorHAnsi" w:cstheme="minorHAnsi"/>
                  <w:spacing w:val="-6"/>
                  <w:sz w:val="20"/>
                  <w:szCs w:val="20"/>
                </w:rPr>
                <w:t xml:space="preserve"> </w:t>
              </w:r>
              <w:r w:rsidRPr="007B4042">
                <w:rPr>
                  <w:rFonts w:asciiTheme="minorHAnsi" w:hAnsiTheme="minorHAnsi" w:cstheme="minorHAnsi"/>
                  <w:spacing w:val="-2"/>
                  <w:sz w:val="20"/>
                  <w:szCs w:val="20"/>
                </w:rPr>
                <w:t>Permit</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15</w:t>
              </w:r>
            </w:p>
            <w:p w14:paraId="56807391" w14:textId="77777777" w:rsidR="007B4042" w:rsidRPr="007B4042" w:rsidRDefault="007B4042"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Conditions</w:t>
              </w:r>
              <w:r w:rsidRPr="007B4042">
                <w:rPr>
                  <w:rFonts w:asciiTheme="minorHAnsi" w:hAnsiTheme="minorHAnsi" w:cstheme="minorHAnsi"/>
                  <w:spacing w:val="-9"/>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Retention,</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Responsibilities</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the</w:t>
              </w:r>
              <w:r w:rsidRPr="007B4042">
                <w:rPr>
                  <w:rFonts w:asciiTheme="minorHAnsi" w:hAnsiTheme="minorHAnsi" w:cstheme="minorHAnsi"/>
                  <w:spacing w:val="-21"/>
                  <w:sz w:val="20"/>
                  <w:szCs w:val="20"/>
                </w:rPr>
                <w:t xml:space="preserve"> </w:t>
              </w:r>
              <w:r w:rsidRPr="007B4042">
                <w:rPr>
                  <w:rFonts w:asciiTheme="minorHAnsi" w:hAnsiTheme="minorHAnsi" w:cstheme="minorHAnsi"/>
                  <w:sz w:val="20"/>
                  <w:szCs w:val="20"/>
                </w:rPr>
                <w:t>Permit</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Holder</w:t>
              </w:r>
              <w:r w:rsidRPr="007B4042">
                <w:rPr>
                  <w:rFonts w:asciiTheme="minorHAnsi" w:hAnsiTheme="minorHAnsi" w:cstheme="minorHAnsi"/>
                  <w:sz w:val="20"/>
                  <w:szCs w:val="20"/>
                </w:rPr>
                <w:tab/>
              </w:r>
              <w:r w:rsidRPr="007B4042">
                <w:rPr>
                  <w:rFonts w:asciiTheme="minorHAnsi" w:hAnsiTheme="minorHAnsi" w:cstheme="minorHAnsi"/>
                  <w:spacing w:val="-7"/>
                  <w:sz w:val="20"/>
                  <w:szCs w:val="20"/>
                </w:rPr>
                <w:t>15</w:t>
              </w:r>
            </w:p>
            <w:p w14:paraId="18DE62A3" w14:textId="77777777" w:rsidR="007B4042" w:rsidRPr="007B4042" w:rsidRDefault="007B4042"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Permit</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2"/>
                  <w:sz w:val="20"/>
                  <w:szCs w:val="20"/>
                </w:rPr>
                <w:t>Renewal</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16</w:t>
              </w:r>
            </w:p>
            <w:p w14:paraId="267ABC57" w14:textId="77777777" w:rsidR="007B4042" w:rsidRPr="007B4042" w:rsidRDefault="007B4042" w:rsidP="007B4042">
              <w:pPr>
                <w:numPr>
                  <w:ilvl w:val="0"/>
                  <w:numId w:val="39"/>
                </w:numPr>
                <w:tabs>
                  <w:tab w:val="left" w:pos="2019"/>
                  <w:tab w:val="left" w:leader="dot" w:pos="9741"/>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lastRenderedPageBreak/>
                <w:t>Permit Renewal Following Closure for 3 months.</w:t>
              </w:r>
            </w:p>
            <w:p w14:paraId="4D982720" w14:textId="77777777" w:rsidR="007B4042" w:rsidRPr="007B4042" w:rsidRDefault="007B4042" w:rsidP="007B4042">
              <w:pPr>
                <w:numPr>
                  <w:ilvl w:val="0"/>
                  <w:numId w:val="39"/>
                </w:numPr>
                <w:tabs>
                  <w:tab w:val="left" w:pos="2019"/>
                  <w:tab w:val="left" w:leader="dot" w:pos="9741"/>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Late</w:t>
              </w:r>
              <w:r w:rsidRPr="007B4042">
                <w:rPr>
                  <w:rFonts w:asciiTheme="minorHAnsi" w:hAnsiTheme="minorHAnsi" w:cstheme="minorHAnsi"/>
                  <w:spacing w:val="-5"/>
                  <w:sz w:val="20"/>
                  <w:szCs w:val="20"/>
                </w:rPr>
                <w:t xml:space="preserve"> Fee</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16</w:t>
              </w:r>
            </w:p>
            <w:p w14:paraId="6121E870" w14:textId="77777777" w:rsidR="007B4042" w:rsidRPr="007B4042" w:rsidRDefault="00000000" w:rsidP="007B4042">
              <w:pPr>
                <w:numPr>
                  <w:ilvl w:val="0"/>
                  <w:numId w:val="39"/>
                </w:numPr>
                <w:tabs>
                  <w:tab w:val="left" w:pos="2019"/>
                  <w:tab w:val="left" w:leader="dot" w:pos="9742"/>
                </w:tabs>
                <w:spacing w:before="120" w:after="120"/>
                <w:ind w:left="2019"/>
                <w:rPr>
                  <w:rFonts w:asciiTheme="minorHAnsi" w:hAnsiTheme="minorHAnsi" w:cstheme="minorHAnsi"/>
                  <w:sz w:val="20"/>
                  <w:szCs w:val="20"/>
                </w:rPr>
              </w:pPr>
              <w:hyperlink w:anchor="_bookmark9" w:history="1">
                <w:r w:rsidR="007B4042" w:rsidRPr="007B4042">
                  <w:rPr>
                    <w:rFonts w:asciiTheme="minorHAnsi" w:hAnsiTheme="minorHAnsi" w:cstheme="minorHAnsi"/>
                    <w:sz w:val="20"/>
                    <w:szCs w:val="20"/>
                  </w:rPr>
                  <w:t>Variable</w:t>
                </w:r>
                <w:r w:rsidR="007B4042" w:rsidRPr="007B4042">
                  <w:rPr>
                    <w:rFonts w:asciiTheme="minorHAnsi" w:hAnsiTheme="minorHAnsi" w:cstheme="minorHAnsi"/>
                    <w:spacing w:val="-4"/>
                    <w:sz w:val="20"/>
                    <w:szCs w:val="20"/>
                  </w:rPr>
                  <w:t xml:space="preserve"> </w:t>
                </w:r>
                <w:r w:rsidR="007B4042" w:rsidRPr="007B4042">
                  <w:rPr>
                    <w:rFonts w:asciiTheme="minorHAnsi" w:hAnsiTheme="minorHAnsi" w:cstheme="minorHAnsi"/>
                    <w:sz w:val="20"/>
                    <w:szCs w:val="20"/>
                  </w:rPr>
                  <w:t>Permit</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Fees</w:t>
                </w:r>
                <w:r w:rsidR="007B4042" w:rsidRPr="007B4042">
                  <w:rPr>
                    <w:rFonts w:asciiTheme="minorHAnsi" w:hAnsiTheme="minorHAnsi" w:cstheme="minorHAnsi"/>
                    <w:spacing w:val="-3"/>
                    <w:sz w:val="20"/>
                    <w:szCs w:val="20"/>
                  </w:rPr>
                  <w:t xml:space="preserve"> </w:t>
                </w:r>
                <w:r w:rsidR="007B4042" w:rsidRPr="007B4042">
                  <w:rPr>
                    <w:rFonts w:asciiTheme="minorHAnsi" w:hAnsiTheme="minorHAnsi" w:cstheme="minorHAnsi"/>
                    <w:sz w:val="20"/>
                    <w:szCs w:val="20"/>
                  </w:rPr>
                  <w:t>Based</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on</w:t>
                </w:r>
                <w:r w:rsidR="007B4042" w:rsidRPr="007B4042">
                  <w:rPr>
                    <w:rFonts w:asciiTheme="minorHAnsi" w:hAnsiTheme="minorHAnsi" w:cstheme="minorHAnsi"/>
                    <w:spacing w:val="-12"/>
                    <w:sz w:val="20"/>
                    <w:szCs w:val="20"/>
                  </w:rPr>
                  <w:t xml:space="preserve"> </w:t>
                </w:r>
                <w:r w:rsidR="007B4042" w:rsidRPr="007B4042">
                  <w:rPr>
                    <w:rFonts w:asciiTheme="minorHAnsi" w:hAnsiTheme="minorHAnsi" w:cstheme="minorHAnsi"/>
                    <w:sz w:val="20"/>
                    <w:szCs w:val="20"/>
                  </w:rPr>
                  <w:t>Risk</w:t>
                </w:r>
                <w:r w:rsidR="007B4042" w:rsidRPr="007B4042">
                  <w:rPr>
                    <w:rFonts w:asciiTheme="minorHAnsi" w:hAnsiTheme="minorHAnsi" w:cstheme="minorHAnsi"/>
                    <w:spacing w:val="-3"/>
                    <w:sz w:val="20"/>
                    <w:szCs w:val="20"/>
                  </w:rPr>
                  <w:t xml:space="preserve"> </w:t>
                </w:r>
                <w:r w:rsidR="007B4042" w:rsidRPr="007B4042">
                  <w:rPr>
                    <w:rFonts w:asciiTheme="minorHAnsi" w:hAnsiTheme="minorHAnsi" w:cstheme="minorHAnsi"/>
                    <w:spacing w:val="-2"/>
                    <w:sz w:val="20"/>
                    <w:szCs w:val="20"/>
                  </w:rPr>
                  <w:t>Category</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16</w:t>
                </w:r>
              </w:hyperlink>
            </w:p>
            <w:p w14:paraId="2C2C86E3" w14:textId="77777777" w:rsidR="007B4042" w:rsidRPr="007B4042" w:rsidRDefault="00000000" w:rsidP="007B4042">
              <w:pPr>
                <w:numPr>
                  <w:ilvl w:val="0"/>
                  <w:numId w:val="39"/>
                </w:numPr>
                <w:tabs>
                  <w:tab w:val="left" w:pos="2019"/>
                  <w:tab w:val="left" w:leader="dot" w:pos="9741"/>
                </w:tabs>
                <w:spacing w:before="120" w:after="120"/>
                <w:ind w:left="2019"/>
                <w:rPr>
                  <w:rFonts w:asciiTheme="minorHAnsi" w:hAnsiTheme="minorHAnsi" w:cstheme="minorHAnsi"/>
                  <w:sz w:val="20"/>
                  <w:szCs w:val="20"/>
                </w:rPr>
              </w:pPr>
              <w:hyperlink w:anchor="_bookmark12" w:history="1">
                <w:r w:rsidR="007B4042" w:rsidRPr="007B4042">
                  <w:rPr>
                    <w:rFonts w:asciiTheme="minorHAnsi" w:hAnsiTheme="minorHAnsi" w:cstheme="minorHAnsi"/>
                    <w:sz w:val="20"/>
                    <w:szCs w:val="20"/>
                  </w:rPr>
                  <w:t>Other</w:t>
                </w:r>
                <w:r w:rsidR="007B4042" w:rsidRPr="007B4042">
                  <w:rPr>
                    <w:rFonts w:asciiTheme="minorHAnsi" w:hAnsiTheme="minorHAnsi" w:cstheme="minorHAnsi"/>
                    <w:spacing w:val="-9"/>
                    <w:sz w:val="20"/>
                    <w:szCs w:val="20"/>
                  </w:rPr>
                  <w:t xml:space="preserve"> </w:t>
                </w:r>
                <w:r w:rsidR="007B4042" w:rsidRPr="007B4042">
                  <w:rPr>
                    <w:rFonts w:asciiTheme="minorHAnsi" w:hAnsiTheme="minorHAnsi" w:cstheme="minorHAnsi"/>
                    <w:sz w:val="20"/>
                    <w:szCs w:val="20"/>
                  </w:rPr>
                  <w:t>Associated</w:t>
                </w:r>
                <w:r w:rsidR="007B4042" w:rsidRPr="007B4042">
                  <w:rPr>
                    <w:rFonts w:asciiTheme="minorHAnsi" w:hAnsiTheme="minorHAnsi" w:cstheme="minorHAnsi"/>
                    <w:spacing w:val="-8"/>
                    <w:sz w:val="20"/>
                    <w:szCs w:val="20"/>
                  </w:rPr>
                  <w:t xml:space="preserve"> </w:t>
                </w:r>
                <w:r w:rsidR="007B4042" w:rsidRPr="007B4042">
                  <w:rPr>
                    <w:rFonts w:asciiTheme="minorHAnsi" w:hAnsiTheme="minorHAnsi" w:cstheme="minorHAnsi"/>
                    <w:spacing w:val="-4"/>
                    <w:sz w:val="20"/>
                    <w:szCs w:val="20"/>
                  </w:rPr>
                  <w:t>Fees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17</w:t>
                </w:r>
              </w:hyperlink>
            </w:p>
            <w:p w14:paraId="5128B764" w14:textId="034F206C" w:rsidR="007B4042" w:rsidRPr="007B4042" w:rsidRDefault="007B4042" w:rsidP="007B4042">
              <w:pPr>
                <w:spacing w:before="120" w:after="120"/>
                <w:ind w:firstLine="720"/>
                <w:rPr>
                  <w:rFonts w:asciiTheme="minorHAnsi" w:hAnsiTheme="minorHAnsi" w:cstheme="minorHAnsi"/>
                  <w:b/>
                  <w:bCs/>
                  <w:sz w:val="20"/>
                  <w:szCs w:val="20"/>
                </w:rPr>
              </w:pPr>
              <w:r w:rsidRPr="007B4042">
                <w:rPr>
                  <w:rFonts w:asciiTheme="minorHAnsi" w:hAnsiTheme="minorHAnsi" w:cstheme="minorHAnsi"/>
                </w:rPr>
                <w:t xml:space="preserve">SECTION 6 </w:t>
              </w:r>
              <w:hyperlink w:anchor="_bookmark14" w:history="1">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pacing w:val="-2"/>
                    <w:sz w:val="20"/>
                    <w:szCs w:val="20"/>
                  </w:rPr>
                  <w:t>Certifications</w:t>
                </w:r>
              </w:hyperlink>
            </w:p>
            <w:p w14:paraId="22104A80" w14:textId="77777777" w:rsidR="007B4042" w:rsidRPr="007B4042" w:rsidRDefault="007B4042" w:rsidP="007B4042">
              <w:pPr>
                <w:numPr>
                  <w:ilvl w:val="0"/>
                  <w:numId w:val="38"/>
                </w:numPr>
                <w:tabs>
                  <w:tab w:val="left" w:pos="2018"/>
                  <w:tab w:val="left" w:leader="dot" w:pos="9740"/>
                </w:tabs>
                <w:spacing w:before="120" w:after="120"/>
                <w:rPr>
                  <w:rFonts w:asciiTheme="minorHAnsi" w:hAnsiTheme="minorHAnsi" w:cstheme="minorHAnsi"/>
                  <w:sz w:val="20"/>
                  <w:szCs w:val="20"/>
                </w:rPr>
              </w:pPr>
              <w:r w:rsidRPr="007B4042">
                <w:rPr>
                  <w:rFonts w:asciiTheme="minorHAnsi" w:hAnsiTheme="minorHAnsi" w:cstheme="minorHAnsi"/>
                  <w:spacing w:val="-2"/>
                  <w:sz w:val="20"/>
                  <w:szCs w:val="20"/>
                </w:rPr>
                <w:t>General</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18</w:t>
              </w:r>
            </w:p>
            <w:p w14:paraId="6606DBCD" w14:textId="77777777" w:rsidR="007B4042" w:rsidRPr="007B4042" w:rsidRDefault="007B4042" w:rsidP="007B4042">
              <w:pPr>
                <w:numPr>
                  <w:ilvl w:val="0"/>
                  <w:numId w:val="38"/>
                </w:numPr>
                <w:tabs>
                  <w:tab w:val="left" w:pos="2018"/>
                  <w:tab w:val="left" w:leader="dot" w:pos="9740"/>
                </w:tabs>
                <w:spacing w:before="120" w:after="120"/>
                <w:rPr>
                  <w:rFonts w:asciiTheme="minorHAnsi" w:hAnsiTheme="minorHAnsi" w:cstheme="minorHAnsi"/>
                  <w:sz w:val="20"/>
                  <w:szCs w:val="20"/>
                </w:rPr>
              </w:pPr>
              <w:r w:rsidRPr="007B4042">
                <w:rPr>
                  <w:rFonts w:asciiTheme="minorHAnsi" w:hAnsiTheme="minorHAnsi" w:cstheme="minorHAnsi"/>
                  <w:spacing w:val="-2"/>
                  <w:sz w:val="20"/>
                  <w:szCs w:val="20"/>
                </w:rPr>
                <w:t>Administration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18</w:t>
              </w:r>
            </w:p>
            <w:p w14:paraId="302B365E" w14:textId="77777777" w:rsidR="007B4042" w:rsidRPr="007B4042" w:rsidRDefault="00000000" w:rsidP="007B4042">
              <w:pPr>
                <w:numPr>
                  <w:ilvl w:val="0"/>
                  <w:numId w:val="38"/>
                </w:numPr>
                <w:tabs>
                  <w:tab w:val="left" w:pos="2019"/>
                  <w:tab w:val="left" w:leader="dot" w:pos="9740"/>
                </w:tabs>
                <w:spacing w:before="120" w:after="120"/>
                <w:ind w:left="2019" w:hanging="721"/>
                <w:rPr>
                  <w:rFonts w:asciiTheme="minorHAnsi" w:hAnsiTheme="minorHAnsi" w:cstheme="minorHAnsi"/>
                  <w:sz w:val="20"/>
                  <w:szCs w:val="20"/>
                </w:rPr>
              </w:pPr>
              <w:hyperlink w:anchor="_bookmark15" w:history="1">
                <w:r w:rsidR="007B4042" w:rsidRPr="007B4042">
                  <w:rPr>
                    <w:rFonts w:asciiTheme="minorHAnsi" w:hAnsiTheme="minorHAnsi" w:cstheme="minorHAnsi"/>
                    <w:sz w:val="20"/>
                    <w:szCs w:val="20"/>
                  </w:rPr>
                  <w:t>Food</w:t>
                </w:r>
                <w:r w:rsidR="007B4042" w:rsidRPr="007B4042">
                  <w:rPr>
                    <w:rFonts w:asciiTheme="minorHAnsi" w:hAnsiTheme="minorHAnsi" w:cstheme="minorHAnsi"/>
                    <w:spacing w:val="-11"/>
                    <w:sz w:val="20"/>
                    <w:szCs w:val="20"/>
                  </w:rPr>
                  <w:t xml:space="preserve"> </w:t>
                </w:r>
                <w:r w:rsidR="007B4042" w:rsidRPr="007B4042">
                  <w:rPr>
                    <w:rFonts w:asciiTheme="minorHAnsi" w:hAnsiTheme="minorHAnsi" w:cstheme="minorHAnsi"/>
                    <w:sz w:val="20"/>
                    <w:szCs w:val="20"/>
                  </w:rPr>
                  <w:t>Handler/Worker</w:t>
                </w:r>
                <w:r w:rsidR="007B4042" w:rsidRPr="007B4042">
                  <w:rPr>
                    <w:rFonts w:asciiTheme="minorHAnsi" w:hAnsiTheme="minorHAnsi" w:cstheme="minorHAnsi"/>
                    <w:spacing w:val="-12"/>
                    <w:sz w:val="20"/>
                    <w:szCs w:val="20"/>
                  </w:rPr>
                  <w:t xml:space="preserve"> </w:t>
                </w:r>
                <w:r w:rsidR="007B4042" w:rsidRPr="007B4042">
                  <w:rPr>
                    <w:rFonts w:asciiTheme="minorHAnsi" w:hAnsiTheme="minorHAnsi" w:cstheme="minorHAnsi"/>
                    <w:sz w:val="20"/>
                    <w:szCs w:val="20"/>
                  </w:rPr>
                  <w:t>Certification</w:t>
                </w:r>
                <w:r w:rsidR="007B4042" w:rsidRPr="007B4042">
                  <w:rPr>
                    <w:rFonts w:asciiTheme="minorHAnsi" w:hAnsiTheme="minorHAnsi" w:cstheme="minorHAnsi"/>
                    <w:spacing w:val="-11"/>
                    <w:sz w:val="20"/>
                    <w:szCs w:val="20"/>
                  </w:rPr>
                  <w:t xml:space="preserve"> </w:t>
                </w:r>
                <w:r w:rsidR="007B4042" w:rsidRPr="007B4042">
                  <w:rPr>
                    <w:rFonts w:asciiTheme="minorHAnsi" w:hAnsiTheme="minorHAnsi" w:cstheme="minorHAnsi"/>
                    <w:spacing w:val="-2"/>
                    <w:sz w:val="20"/>
                    <w:szCs w:val="20"/>
                  </w:rPr>
                  <w:t>Requirement</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18</w:t>
                </w:r>
              </w:hyperlink>
            </w:p>
            <w:p w14:paraId="01B79E5B" w14:textId="77777777" w:rsidR="007B4042" w:rsidRPr="007B4042" w:rsidRDefault="00000000" w:rsidP="007B4042">
              <w:pPr>
                <w:numPr>
                  <w:ilvl w:val="0"/>
                  <w:numId w:val="38"/>
                </w:numPr>
                <w:tabs>
                  <w:tab w:val="left" w:pos="2019"/>
                  <w:tab w:val="left" w:leader="dot" w:pos="9742"/>
                </w:tabs>
                <w:spacing w:before="120" w:after="120"/>
                <w:ind w:left="2019" w:hanging="721"/>
                <w:rPr>
                  <w:rFonts w:asciiTheme="minorHAnsi" w:hAnsiTheme="minorHAnsi" w:cstheme="minorHAnsi"/>
                  <w:sz w:val="20"/>
                  <w:szCs w:val="20"/>
                </w:rPr>
              </w:pPr>
              <w:hyperlink w:anchor="_bookmark16" w:history="1">
                <w:r w:rsidR="007B4042" w:rsidRPr="007B4042">
                  <w:rPr>
                    <w:rFonts w:asciiTheme="minorHAnsi" w:hAnsiTheme="minorHAnsi" w:cstheme="minorHAnsi"/>
                    <w:sz w:val="20"/>
                    <w:szCs w:val="20"/>
                  </w:rPr>
                  <w:t>Certified</w:t>
                </w:r>
                <w:r w:rsidR="007B4042" w:rsidRPr="007B4042">
                  <w:rPr>
                    <w:rFonts w:asciiTheme="minorHAnsi" w:hAnsiTheme="minorHAnsi" w:cstheme="minorHAnsi"/>
                    <w:spacing w:val="-9"/>
                    <w:sz w:val="20"/>
                    <w:szCs w:val="20"/>
                  </w:rPr>
                  <w:t xml:space="preserve"> </w:t>
                </w:r>
                <w:r w:rsidR="007B4042" w:rsidRPr="007B4042">
                  <w:rPr>
                    <w:rFonts w:asciiTheme="minorHAnsi" w:hAnsiTheme="minorHAnsi" w:cstheme="minorHAnsi"/>
                    <w:sz w:val="20"/>
                    <w:szCs w:val="20"/>
                  </w:rPr>
                  <w:t>Food</w:t>
                </w:r>
                <w:r w:rsidR="007B4042" w:rsidRPr="007B4042">
                  <w:rPr>
                    <w:rFonts w:asciiTheme="minorHAnsi" w:hAnsiTheme="minorHAnsi" w:cstheme="minorHAnsi"/>
                    <w:spacing w:val="-8"/>
                    <w:sz w:val="20"/>
                    <w:szCs w:val="20"/>
                  </w:rPr>
                  <w:t xml:space="preserve"> </w:t>
                </w:r>
                <w:r w:rsidR="007B4042" w:rsidRPr="007B4042">
                  <w:rPr>
                    <w:rFonts w:asciiTheme="minorHAnsi" w:hAnsiTheme="minorHAnsi" w:cstheme="minorHAnsi"/>
                    <w:sz w:val="20"/>
                    <w:szCs w:val="20"/>
                  </w:rPr>
                  <w:t>Manager</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Certification</w:t>
                </w:r>
                <w:r w:rsidR="007B4042" w:rsidRPr="007B4042">
                  <w:rPr>
                    <w:rFonts w:asciiTheme="minorHAnsi" w:hAnsiTheme="minorHAnsi" w:cstheme="minorHAnsi"/>
                    <w:spacing w:val="-15"/>
                    <w:sz w:val="20"/>
                    <w:szCs w:val="20"/>
                  </w:rPr>
                  <w:t xml:space="preserve"> </w:t>
                </w:r>
                <w:r w:rsidR="007B4042" w:rsidRPr="007B4042">
                  <w:rPr>
                    <w:rFonts w:asciiTheme="minorHAnsi" w:hAnsiTheme="minorHAnsi" w:cstheme="minorHAnsi"/>
                    <w:sz w:val="20"/>
                    <w:szCs w:val="20"/>
                  </w:rPr>
                  <w:t>and</w:t>
                </w:r>
                <w:r w:rsidR="007B4042" w:rsidRPr="007B4042">
                  <w:rPr>
                    <w:rFonts w:asciiTheme="minorHAnsi" w:hAnsiTheme="minorHAnsi" w:cstheme="minorHAnsi"/>
                    <w:spacing w:val="-8"/>
                    <w:sz w:val="20"/>
                    <w:szCs w:val="20"/>
                  </w:rPr>
                  <w:t xml:space="preserve"> </w:t>
                </w:r>
                <w:r w:rsidR="007B4042" w:rsidRPr="007B4042">
                  <w:rPr>
                    <w:rFonts w:asciiTheme="minorHAnsi" w:hAnsiTheme="minorHAnsi" w:cstheme="minorHAnsi"/>
                    <w:spacing w:val="-2"/>
                    <w:sz w:val="20"/>
                    <w:szCs w:val="20"/>
                  </w:rPr>
                  <w:t>Requirement</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19</w:t>
                </w:r>
              </w:hyperlink>
            </w:p>
            <w:p w14:paraId="217B5B00" w14:textId="24005A20" w:rsidR="007B4042" w:rsidRPr="007B4042" w:rsidRDefault="00000000" w:rsidP="007B4042">
              <w:pPr>
                <w:spacing w:before="120" w:after="120"/>
                <w:ind w:left="578"/>
                <w:rPr>
                  <w:rFonts w:asciiTheme="minorHAnsi" w:hAnsiTheme="minorHAnsi" w:cstheme="minorHAnsi"/>
                  <w:b/>
                  <w:bCs/>
                  <w:sz w:val="20"/>
                  <w:szCs w:val="20"/>
                </w:rPr>
              </w:pPr>
              <w:hyperlink w:anchor="_bookmark18"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3"/>
                    <w:sz w:val="20"/>
                    <w:szCs w:val="20"/>
                  </w:rPr>
                  <w:t xml:space="preserve"> </w:t>
                </w:r>
                <w:proofErr w:type="gramStart"/>
                <w:r w:rsidR="007B4042" w:rsidRPr="007B4042">
                  <w:rPr>
                    <w:rFonts w:asciiTheme="minorHAnsi" w:hAnsiTheme="minorHAnsi" w:cstheme="minorHAnsi"/>
                    <w:b/>
                    <w:bCs/>
                    <w:spacing w:val="-3"/>
                    <w:sz w:val="20"/>
                    <w:szCs w:val="20"/>
                  </w:rPr>
                  <w:t>7</w:t>
                </w:r>
                <w:r w:rsidR="007B4042" w:rsidRPr="007B4042">
                  <w:rPr>
                    <w:rFonts w:asciiTheme="minorHAnsi" w:hAnsiTheme="minorHAnsi" w:cstheme="minorHAnsi"/>
                    <w:b/>
                    <w:bCs/>
                    <w:sz w:val="20"/>
                    <w:szCs w:val="20"/>
                  </w:rPr>
                  <w:t xml:space="preserve"> </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2"/>
                    <w:sz w:val="20"/>
                    <w:szCs w:val="20"/>
                  </w:rPr>
                  <w:t>Inspections</w:t>
                </w:r>
                <w:proofErr w:type="gramEnd"/>
              </w:hyperlink>
            </w:p>
            <w:p w14:paraId="145ECAB9" w14:textId="77777777" w:rsidR="007B4042" w:rsidRPr="007B4042" w:rsidRDefault="007B4042" w:rsidP="007B4042">
              <w:pPr>
                <w:numPr>
                  <w:ilvl w:val="0"/>
                  <w:numId w:val="37"/>
                </w:numPr>
                <w:tabs>
                  <w:tab w:val="left" w:pos="2018"/>
                  <w:tab w:val="right" w:leader="dot" w:pos="9941"/>
                </w:tabs>
                <w:spacing w:before="120" w:after="120"/>
                <w:rPr>
                  <w:rFonts w:asciiTheme="minorHAnsi" w:hAnsiTheme="minorHAnsi" w:cstheme="minorHAnsi"/>
                  <w:sz w:val="20"/>
                  <w:szCs w:val="20"/>
                </w:rPr>
              </w:pPr>
              <w:r w:rsidRPr="007B4042">
                <w:rPr>
                  <w:rFonts w:asciiTheme="minorHAnsi" w:hAnsiTheme="minorHAnsi" w:cstheme="minorHAnsi"/>
                  <w:sz w:val="20"/>
                  <w:szCs w:val="20"/>
                </w:rPr>
                <w:t>Inspection</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Report</w:t>
              </w:r>
              <w:r w:rsidRPr="007B4042">
                <w:rPr>
                  <w:rFonts w:asciiTheme="minorHAnsi" w:hAnsiTheme="minorHAnsi" w:cstheme="minorHAnsi"/>
                  <w:spacing w:val="-7"/>
                  <w:sz w:val="20"/>
                  <w:szCs w:val="20"/>
                </w:rPr>
                <w:t xml:space="preserve"> </w:t>
              </w:r>
              <w:r w:rsidRPr="007B4042">
                <w:rPr>
                  <w:rFonts w:asciiTheme="minorHAnsi" w:hAnsiTheme="minorHAnsi" w:cstheme="minorHAnsi"/>
                  <w:spacing w:val="-4"/>
                  <w:sz w:val="20"/>
                  <w:szCs w:val="20"/>
                </w:rPr>
                <w:t>Form</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20</w:t>
              </w:r>
            </w:p>
            <w:p w14:paraId="1393C5C5" w14:textId="77777777" w:rsidR="007B4042" w:rsidRPr="007B4042" w:rsidRDefault="007B4042" w:rsidP="007B4042">
              <w:pPr>
                <w:numPr>
                  <w:ilvl w:val="0"/>
                  <w:numId w:val="37"/>
                </w:numPr>
                <w:tabs>
                  <w:tab w:val="left" w:pos="2018"/>
                  <w:tab w:val="right" w:leader="dot" w:pos="9942"/>
                </w:tabs>
                <w:spacing w:before="120" w:after="120"/>
                <w:rPr>
                  <w:rFonts w:asciiTheme="minorHAnsi" w:hAnsiTheme="minorHAnsi" w:cstheme="minorHAnsi"/>
                  <w:sz w:val="20"/>
                  <w:szCs w:val="20"/>
                </w:rPr>
              </w:pPr>
              <w:r w:rsidRPr="007B4042">
                <w:rPr>
                  <w:rFonts w:asciiTheme="minorHAnsi" w:hAnsiTheme="minorHAnsi" w:cstheme="minorHAnsi"/>
                  <w:sz w:val="20"/>
                  <w:szCs w:val="20"/>
                </w:rPr>
                <w:t>Inspection</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2"/>
                  <w:sz w:val="20"/>
                  <w:szCs w:val="20"/>
                </w:rPr>
                <w:t>Frequency</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20</w:t>
              </w:r>
            </w:p>
            <w:p w14:paraId="2716D0A3" w14:textId="77777777" w:rsidR="007B4042" w:rsidRPr="007B4042" w:rsidRDefault="007B4042" w:rsidP="007B4042">
              <w:pPr>
                <w:numPr>
                  <w:ilvl w:val="0"/>
                  <w:numId w:val="37"/>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Access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21</w:t>
              </w:r>
            </w:p>
            <w:p w14:paraId="314ECE4A" w14:textId="77777777" w:rsidR="007B4042" w:rsidRPr="007B4042" w:rsidRDefault="007B4042" w:rsidP="007B4042">
              <w:pPr>
                <w:numPr>
                  <w:ilvl w:val="0"/>
                  <w:numId w:val="37"/>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Report</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4"/>
                  <w:sz w:val="20"/>
                  <w:szCs w:val="20"/>
                </w:rPr>
                <w:t xml:space="preserve"> </w:t>
              </w:r>
              <w:r w:rsidRPr="007B4042">
                <w:rPr>
                  <w:rFonts w:asciiTheme="minorHAnsi" w:hAnsiTheme="minorHAnsi" w:cstheme="minorHAnsi"/>
                  <w:spacing w:val="-2"/>
                  <w:sz w:val="20"/>
                  <w:szCs w:val="20"/>
                </w:rPr>
                <w:t>Inspections</w:t>
              </w:r>
              <w:r w:rsidRPr="007B4042">
                <w:rPr>
                  <w:rFonts w:asciiTheme="minorHAnsi" w:hAnsiTheme="minorHAnsi" w:cstheme="minorHAnsi"/>
                  <w:sz w:val="20"/>
                  <w:szCs w:val="20"/>
                </w:rPr>
                <w:tab/>
              </w:r>
              <w:r w:rsidRPr="007B4042">
                <w:rPr>
                  <w:rFonts w:asciiTheme="minorHAnsi" w:hAnsiTheme="minorHAnsi" w:cstheme="minorHAnsi"/>
                  <w:spacing w:val="-7"/>
                  <w:sz w:val="20"/>
                  <w:szCs w:val="20"/>
                </w:rPr>
                <w:t>21</w:t>
              </w:r>
            </w:p>
            <w:p w14:paraId="374CB4E4" w14:textId="77777777" w:rsidR="007B4042" w:rsidRPr="007B4042" w:rsidRDefault="00000000" w:rsidP="007B4042">
              <w:pPr>
                <w:numPr>
                  <w:ilvl w:val="0"/>
                  <w:numId w:val="37"/>
                </w:numPr>
                <w:tabs>
                  <w:tab w:val="left" w:pos="2019"/>
                  <w:tab w:val="right" w:leader="dot" w:pos="9944"/>
                </w:tabs>
                <w:spacing w:before="120" w:after="120"/>
                <w:ind w:left="2019" w:hanging="721"/>
                <w:rPr>
                  <w:rFonts w:asciiTheme="minorHAnsi" w:hAnsiTheme="minorHAnsi" w:cstheme="minorHAnsi"/>
                  <w:sz w:val="20"/>
                  <w:szCs w:val="20"/>
                </w:rPr>
              </w:pPr>
              <w:hyperlink w:anchor="_bookmark19" w:history="1">
                <w:r w:rsidR="007B4042" w:rsidRPr="007B4042">
                  <w:rPr>
                    <w:rFonts w:asciiTheme="minorHAnsi" w:hAnsiTheme="minorHAnsi" w:cstheme="minorHAnsi"/>
                    <w:sz w:val="20"/>
                    <w:szCs w:val="20"/>
                  </w:rPr>
                  <w:t>Correction</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z w:val="20"/>
                    <w:szCs w:val="20"/>
                  </w:rPr>
                  <w:t>of</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pacing w:val="-2"/>
                    <w:sz w:val="20"/>
                    <w:szCs w:val="20"/>
                  </w:rPr>
                  <w:t>Violations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21</w:t>
                </w:r>
              </w:hyperlink>
            </w:p>
            <w:p w14:paraId="14C457A9" w14:textId="77777777" w:rsidR="007B4042" w:rsidRPr="007B4042" w:rsidRDefault="007B4042" w:rsidP="007B4042">
              <w:pPr>
                <w:numPr>
                  <w:ilvl w:val="0"/>
                  <w:numId w:val="37"/>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Continuing</w:t>
              </w:r>
              <w:r w:rsidRPr="007B4042">
                <w:rPr>
                  <w:rFonts w:asciiTheme="minorHAnsi" w:hAnsiTheme="minorHAnsi" w:cstheme="minorHAnsi"/>
                  <w:spacing w:val="-11"/>
                  <w:sz w:val="20"/>
                  <w:szCs w:val="20"/>
                </w:rPr>
                <w:t xml:space="preserve"> </w:t>
              </w:r>
              <w:r w:rsidRPr="007B4042">
                <w:rPr>
                  <w:rFonts w:asciiTheme="minorHAnsi" w:hAnsiTheme="minorHAnsi" w:cstheme="minorHAnsi"/>
                  <w:spacing w:val="-2"/>
                  <w:sz w:val="20"/>
                  <w:szCs w:val="20"/>
                </w:rPr>
                <w:t>Violations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22</w:t>
              </w:r>
            </w:p>
            <w:p w14:paraId="36DDA841" w14:textId="0B0C303F" w:rsidR="007B4042" w:rsidRPr="007B4042" w:rsidRDefault="00000000" w:rsidP="007B4042">
              <w:pPr>
                <w:spacing w:before="120" w:after="120"/>
                <w:ind w:left="580"/>
                <w:rPr>
                  <w:rFonts w:asciiTheme="minorHAnsi" w:hAnsiTheme="minorHAnsi" w:cstheme="minorHAnsi"/>
                  <w:b/>
                  <w:bCs/>
                  <w:sz w:val="20"/>
                  <w:szCs w:val="20"/>
                </w:rPr>
              </w:pPr>
              <w:hyperlink w:anchor="_bookmark20"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7"/>
                    <w:sz w:val="20"/>
                    <w:szCs w:val="20"/>
                  </w:rPr>
                  <w:t xml:space="preserve"> </w:t>
                </w:r>
                <w:proofErr w:type="gramStart"/>
                <w:r w:rsidR="007B4042" w:rsidRPr="007B4042">
                  <w:rPr>
                    <w:rFonts w:asciiTheme="minorHAnsi" w:hAnsiTheme="minorHAnsi" w:cstheme="minorHAnsi"/>
                    <w:b/>
                    <w:bCs/>
                    <w:sz w:val="20"/>
                    <w:szCs w:val="20"/>
                  </w:rPr>
                  <w:t>8</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Examination</w:t>
                </w:r>
                <w:proofErr w:type="gramEnd"/>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Condemnation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Food;</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Maintenance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Equipment</w:t>
                </w:r>
              </w:hyperlink>
            </w:p>
            <w:p w14:paraId="708C9D94" w14:textId="77777777" w:rsidR="007B4042" w:rsidRPr="007B4042" w:rsidRDefault="007B4042" w:rsidP="007B4042">
              <w:pPr>
                <w:numPr>
                  <w:ilvl w:val="0"/>
                  <w:numId w:val="36"/>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Procedures</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Concerning</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Examination</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Condemnation</w:t>
              </w:r>
              <w:r w:rsidRPr="007B4042">
                <w:rPr>
                  <w:rFonts w:asciiTheme="minorHAnsi" w:hAnsiTheme="minorHAnsi" w:cstheme="minorHAnsi"/>
                  <w:spacing w:val="-12"/>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4"/>
                  <w:sz w:val="20"/>
                  <w:szCs w:val="20"/>
                </w:rPr>
                <w:t>Food</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24</w:t>
              </w:r>
            </w:p>
            <w:p w14:paraId="5D861A0B" w14:textId="77777777" w:rsidR="007B4042" w:rsidRPr="007B4042" w:rsidRDefault="007B4042" w:rsidP="007B4042">
              <w:pPr>
                <w:numPr>
                  <w:ilvl w:val="0"/>
                  <w:numId w:val="36"/>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Maintenance</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Equipment</w:t>
              </w:r>
              <w:r w:rsidRPr="007B4042">
                <w:rPr>
                  <w:rFonts w:asciiTheme="minorHAnsi" w:hAnsiTheme="minorHAnsi" w:cstheme="minorHAnsi"/>
                  <w:spacing w:val="-8"/>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Utensils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24</w:t>
              </w:r>
            </w:p>
            <w:p w14:paraId="7CA20BC2" w14:textId="397C4E91" w:rsidR="007B4042" w:rsidRPr="007B4042" w:rsidRDefault="00000000" w:rsidP="007B4042">
              <w:pPr>
                <w:spacing w:before="120" w:after="120"/>
                <w:ind w:left="579"/>
                <w:rPr>
                  <w:rFonts w:asciiTheme="minorHAnsi" w:hAnsiTheme="minorHAnsi" w:cstheme="minorHAnsi"/>
                  <w:b/>
                  <w:bCs/>
                  <w:sz w:val="20"/>
                  <w:szCs w:val="20"/>
                </w:rPr>
              </w:pPr>
              <w:hyperlink w:anchor="_bookmark21"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7"/>
                    <w:sz w:val="20"/>
                    <w:szCs w:val="20"/>
                  </w:rPr>
                  <w:t xml:space="preserve"> </w:t>
                </w:r>
                <w:proofErr w:type="gramStart"/>
                <w:r w:rsidR="007B4042" w:rsidRPr="007B4042">
                  <w:rPr>
                    <w:rFonts w:asciiTheme="minorHAnsi" w:hAnsiTheme="minorHAnsi" w:cstheme="minorHAnsi"/>
                    <w:b/>
                    <w:bCs/>
                    <w:spacing w:val="-7"/>
                    <w:sz w:val="20"/>
                    <w:szCs w:val="20"/>
                  </w:rPr>
                  <w:t>9</w:t>
                </w:r>
                <w:r w:rsidR="007B4042" w:rsidRPr="007B4042">
                  <w:t xml:space="preserve"> </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Procedure</w:t>
                </w:r>
                <w:proofErr w:type="gramEnd"/>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When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Disease</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Transmission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or</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Infection</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is</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pacing w:val="-2"/>
                    <w:sz w:val="20"/>
                    <w:szCs w:val="20"/>
                  </w:rPr>
                  <w:t>Suspected</w:t>
                </w:r>
              </w:hyperlink>
            </w:p>
            <w:p w14:paraId="6FAA03AA" w14:textId="77777777" w:rsidR="007B4042" w:rsidRPr="007B4042" w:rsidRDefault="007B4042" w:rsidP="007B4042">
              <w:pPr>
                <w:numPr>
                  <w:ilvl w:val="0"/>
                  <w:numId w:val="35"/>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Necessary</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Actions</w:t>
              </w:r>
              <w:r w:rsidRPr="007B4042">
                <w:rPr>
                  <w:rFonts w:asciiTheme="minorHAnsi" w:hAnsiTheme="minorHAnsi" w:cstheme="minorHAnsi"/>
                  <w:sz w:val="20"/>
                  <w:szCs w:val="20"/>
                </w:rPr>
                <w:tab/>
              </w:r>
              <w:r w:rsidRPr="007B4042">
                <w:rPr>
                  <w:rFonts w:asciiTheme="minorHAnsi" w:hAnsiTheme="minorHAnsi" w:cstheme="minorHAnsi"/>
                  <w:spacing w:val="-7"/>
                  <w:sz w:val="20"/>
                  <w:szCs w:val="20"/>
                </w:rPr>
                <w:t>24</w:t>
              </w:r>
            </w:p>
            <w:p w14:paraId="685B8A11" w14:textId="77777777" w:rsidR="007B4042" w:rsidRPr="007B4042" w:rsidRDefault="007B4042" w:rsidP="007B4042">
              <w:pPr>
                <w:numPr>
                  <w:ilvl w:val="0"/>
                  <w:numId w:val="35"/>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Removal</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Restriction</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or</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Exclusion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25</w:t>
              </w:r>
            </w:p>
            <w:p w14:paraId="1ACC8B04" w14:textId="77777777" w:rsidR="007B4042" w:rsidRPr="007B4042" w:rsidRDefault="007B4042" w:rsidP="007B4042">
              <w:pPr>
                <w:numPr>
                  <w:ilvl w:val="0"/>
                  <w:numId w:val="35"/>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Reporting</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9"/>
                  <w:sz w:val="20"/>
                  <w:szCs w:val="20"/>
                </w:rPr>
                <w:t xml:space="preserve"> </w:t>
              </w:r>
              <w:r w:rsidRPr="007B4042">
                <w:rPr>
                  <w:rFonts w:asciiTheme="minorHAnsi" w:hAnsiTheme="minorHAnsi" w:cstheme="minorHAnsi"/>
                  <w:sz w:val="20"/>
                  <w:szCs w:val="20"/>
                </w:rPr>
                <w:t>Communicable</w:t>
              </w:r>
              <w:r w:rsidRPr="007B4042">
                <w:rPr>
                  <w:rFonts w:asciiTheme="minorHAnsi" w:hAnsiTheme="minorHAnsi" w:cstheme="minorHAnsi"/>
                  <w:spacing w:val="-5"/>
                  <w:sz w:val="20"/>
                  <w:szCs w:val="20"/>
                </w:rPr>
                <w:t xml:space="preserve"> </w:t>
              </w:r>
              <w:r w:rsidRPr="007B4042">
                <w:rPr>
                  <w:rFonts w:asciiTheme="minorHAnsi" w:hAnsiTheme="minorHAnsi" w:cstheme="minorHAnsi"/>
                  <w:spacing w:val="-2"/>
                  <w:sz w:val="20"/>
                  <w:szCs w:val="20"/>
                </w:rPr>
                <w:t>Diseases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25</w:t>
              </w:r>
            </w:p>
            <w:p w14:paraId="33FDCDF4" w14:textId="692D2BF9" w:rsidR="007B4042" w:rsidRPr="007B4042" w:rsidRDefault="00000000" w:rsidP="007B4042">
              <w:pPr>
                <w:spacing w:before="120" w:after="120"/>
                <w:ind w:left="580"/>
                <w:rPr>
                  <w:rFonts w:asciiTheme="minorHAnsi" w:hAnsiTheme="minorHAnsi" w:cstheme="minorHAnsi"/>
                  <w:b/>
                  <w:bCs/>
                  <w:sz w:val="20"/>
                  <w:szCs w:val="20"/>
                </w:rPr>
              </w:pPr>
              <w:hyperlink w:anchor="_bookmark22"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5"/>
                    <w:sz w:val="20"/>
                    <w:szCs w:val="20"/>
                  </w:rPr>
                  <w:t xml:space="preserve"> </w:t>
                </w:r>
                <w:proofErr w:type="gramStart"/>
                <w:r w:rsidR="007B4042" w:rsidRPr="007B4042">
                  <w:rPr>
                    <w:rFonts w:asciiTheme="minorHAnsi" w:hAnsiTheme="minorHAnsi" w:cstheme="minorHAnsi"/>
                    <w:b/>
                    <w:bCs/>
                    <w:spacing w:val="-5"/>
                    <w:sz w:val="20"/>
                    <w:szCs w:val="20"/>
                  </w:rPr>
                  <w:t>10</w:t>
                </w:r>
                <w:r w:rsidR="00823087">
                  <w:rPr>
                    <w:rFonts w:asciiTheme="minorHAnsi" w:hAnsiTheme="minorHAnsi" w:cstheme="minorHAnsi"/>
                    <w:b/>
                    <w:bCs/>
                    <w:spacing w:val="-5"/>
                    <w:sz w:val="20"/>
                    <w:szCs w:val="20"/>
                  </w:rPr>
                  <w:t xml:space="preserve"> </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Enforcement</w:t>
                </w:r>
                <w:proofErr w:type="gramEnd"/>
                <w:r w:rsidR="007B4042" w:rsidRPr="007B4042">
                  <w:rPr>
                    <w:rFonts w:asciiTheme="minorHAnsi" w:hAnsiTheme="minorHAnsi" w:cstheme="minorHAnsi"/>
                    <w:b/>
                    <w:bCs/>
                    <w:spacing w:val="-6"/>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Administrative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Penalty</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pacing w:val="-2"/>
                    <w:sz w:val="20"/>
                    <w:szCs w:val="20"/>
                  </w:rPr>
                  <w:t>Procedures</w:t>
                </w:r>
              </w:hyperlink>
            </w:p>
            <w:p w14:paraId="2AD2D7A5" w14:textId="77777777" w:rsidR="007B4042" w:rsidRPr="007B4042" w:rsidRDefault="007B4042" w:rsidP="007B4042">
              <w:pPr>
                <w:numPr>
                  <w:ilvl w:val="0"/>
                  <w:numId w:val="34"/>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Remedies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25</w:t>
              </w:r>
            </w:p>
            <w:p w14:paraId="75A78BC9" w14:textId="77777777" w:rsidR="007B4042" w:rsidRPr="007B4042" w:rsidRDefault="007B4042" w:rsidP="007B4042">
              <w:pPr>
                <w:numPr>
                  <w:ilvl w:val="0"/>
                  <w:numId w:val="34"/>
                </w:numPr>
                <w:tabs>
                  <w:tab w:val="left" w:pos="2018"/>
                  <w:tab w:val="right" w:leader="dot" w:pos="9943"/>
                </w:tabs>
                <w:spacing w:before="120" w:after="120"/>
                <w:ind w:left="2018"/>
                <w:rPr>
                  <w:rFonts w:asciiTheme="minorHAnsi" w:hAnsiTheme="minorHAnsi" w:cstheme="minorHAnsi"/>
                  <w:sz w:val="20"/>
                  <w:szCs w:val="20"/>
                </w:rPr>
              </w:pPr>
              <w:r w:rsidRPr="007B4042">
                <w:rPr>
                  <w:rFonts w:asciiTheme="minorHAnsi" w:hAnsiTheme="minorHAnsi" w:cstheme="minorHAnsi"/>
                  <w:spacing w:val="-2"/>
                  <w:sz w:val="20"/>
                  <w:szCs w:val="20"/>
                </w:rPr>
                <w:t>Penalties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25</w:t>
              </w:r>
            </w:p>
            <w:p w14:paraId="20BD8122" w14:textId="1EFFDC06" w:rsidR="007B4042" w:rsidRPr="007B4042" w:rsidRDefault="007B4042" w:rsidP="007B4042">
              <w:pPr>
                <w:tabs>
                  <w:tab w:val="right" w:leader="dot" w:pos="9943"/>
                </w:tabs>
                <w:spacing w:before="120" w:after="120"/>
                <w:ind w:left="578"/>
                <w:rPr>
                  <w:rFonts w:asciiTheme="minorHAnsi" w:hAnsiTheme="minorHAnsi" w:cstheme="minorHAnsi"/>
                  <w:bCs/>
                  <w:sz w:val="20"/>
                  <w:szCs w:val="20"/>
                </w:rPr>
              </w:pPr>
              <w:r w:rsidRPr="007B4042">
                <w:rPr>
                  <w:rFonts w:asciiTheme="minorHAnsi" w:hAnsiTheme="minorHAnsi" w:cstheme="minorHAnsi"/>
                  <w:b/>
                  <w:bCs/>
                  <w:sz w:val="20"/>
                  <w:szCs w:val="20"/>
                </w:rPr>
                <w:t>SECTION</w:t>
              </w:r>
              <w:r w:rsidRPr="007B4042">
                <w:rPr>
                  <w:rFonts w:asciiTheme="minorHAnsi" w:hAnsiTheme="minorHAnsi" w:cstheme="minorHAnsi"/>
                  <w:b/>
                  <w:bCs/>
                  <w:spacing w:val="-6"/>
                  <w:sz w:val="20"/>
                  <w:szCs w:val="20"/>
                </w:rPr>
                <w:t xml:space="preserve"> </w:t>
              </w:r>
              <w:r w:rsidRPr="007B4042">
                <w:rPr>
                  <w:rFonts w:asciiTheme="minorHAnsi" w:hAnsiTheme="minorHAnsi" w:cstheme="minorHAnsi"/>
                  <w:b/>
                  <w:bCs/>
                  <w:sz w:val="20"/>
                  <w:szCs w:val="20"/>
                </w:rPr>
                <w:t>11</w:t>
              </w:r>
              <w:r w:rsidRPr="007B4042">
                <w:rPr>
                  <w:rFonts w:asciiTheme="minorHAnsi" w:hAnsiTheme="minorHAnsi" w:cstheme="minorHAnsi"/>
                  <w:b/>
                  <w:bCs/>
                  <w:spacing w:val="44"/>
                  <w:sz w:val="20"/>
                  <w:szCs w:val="20"/>
                </w:rPr>
                <w:t xml:space="preserve"> </w:t>
              </w:r>
              <w:r w:rsidRPr="007B4042">
                <w:rPr>
                  <w:rFonts w:asciiTheme="minorHAnsi" w:hAnsiTheme="minorHAnsi" w:cstheme="minorHAnsi"/>
                  <w:b/>
                  <w:bCs/>
                  <w:sz w:val="20"/>
                  <w:szCs w:val="20"/>
                </w:rPr>
                <w:t>Appeals</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of</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Decisions</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Made</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Under</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Sections</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1</w:t>
              </w:r>
              <w:r w:rsidRPr="007B4042">
                <w:rPr>
                  <w:rFonts w:asciiTheme="minorHAnsi" w:hAnsiTheme="minorHAnsi" w:cstheme="minorHAnsi"/>
                  <w:b/>
                  <w:bCs/>
                  <w:spacing w:val="-8"/>
                  <w:sz w:val="20"/>
                  <w:szCs w:val="20"/>
                </w:rPr>
                <w:t xml:space="preserve"> </w:t>
              </w:r>
              <w:r w:rsidRPr="007B4042">
                <w:rPr>
                  <w:rFonts w:asciiTheme="minorHAnsi" w:hAnsiTheme="minorHAnsi" w:cstheme="minorHAnsi"/>
                  <w:b/>
                  <w:bCs/>
                  <w:sz w:val="20"/>
                  <w:szCs w:val="20"/>
                </w:rPr>
                <w:t>through</w:t>
              </w:r>
              <w:r w:rsidRPr="007B4042">
                <w:rPr>
                  <w:rFonts w:asciiTheme="minorHAnsi" w:hAnsiTheme="minorHAnsi" w:cstheme="minorHAnsi"/>
                  <w:b/>
                  <w:bCs/>
                  <w:spacing w:val="-3"/>
                  <w:sz w:val="20"/>
                  <w:szCs w:val="20"/>
                </w:rPr>
                <w:t xml:space="preserve"> 10</w:t>
              </w:r>
              <w:r w:rsidRPr="007B4042">
                <w:rPr>
                  <w:rFonts w:asciiTheme="minorHAnsi" w:hAnsiTheme="minorHAnsi" w:cstheme="minorHAnsi"/>
                  <w:b/>
                  <w:bCs/>
                  <w:sz w:val="20"/>
                  <w:szCs w:val="20"/>
                </w:rPr>
                <w:tab/>
              </w:r>
              <w:r w:rsidRPr="007B4042">
                <w:rPr>
                  <w:rFonts w:asciiTheme="minorHAnsi" w:hAnsiTheme="minorHAnsi" w:cstheme="minorHAnsi"/>
                  <w:bCs/>
                  <w:spacing w:val="-5"/>
                  <w:sz w:val="20"/>
                  <w:szCs w:val="20"/>
                </w:rPr>
                <w:t>28</w:t>
              </w:r>
            </w:p>
            <w:p w14:paraId="738AF9E8" w14:textId="77777777" w:rsidR="00823087" w:rsidRDefault="00823087" w:rsidP="007B4042">
              <w:pPr>
                <w:spacing w:before="120" w:after="120"/>
                <w:ind w:left="580"/>
              </w:pPr>
            </w:p>
            <w:p w14:paraId="29F76DA4" w14:textId="77777777" w:rsidR="00823087" w:rsidRDefault="00823087" w:rsidP="007B4042">
              <w:pPr>
                <w:spacing w:before="120" w:after="120"/>
                <w:ind w:left="580"/>
              </w:pPr>
            </w:p>
            <w:p w14:paraId="210FAB14" w14:textId="35A22F25" w:rsidR="007B4042" w:rsidRPr="007B4042" w:rsidRDefault="00000000" w:rsidP="007B4042">
              <w:pPr>
                <w:spacing w:before="120" w:after="120"/>
                <w:ind w:left="580"/>
                <w:rPr>
                  <w:rFonts w:asciiTheme="minorHAnsi" w:hAnsiTheme="minorHAnsi" w:cstheme="minorHAnsi"/>
                  <w:b/>
                  <w:bCs/>
                  <w:sz w:val="24"/>
                  <w:szCs w:val="24"/>
                </w:rPr>
              </w:pPr>
              <w:hyperlink w:anchor="_bookmark23" w:history="1">
                <w:r w:rsidR="007B4042" w:rsidRPr="007B4042">
                  <w:rPr>
                    <w:rFonts w:asciiTheme="minorHAnsi" w:hAnsiTheme="minorHAnsi" w:cstheme="minorHAnsi"/>
                    <w:b/>
                    <w:bCs/>
                    <w:sz w:val="24"/>
                    <w:szCs w:val="24"/>
                  </w:rPr>
                  <w:t>PART</w:t>
                </w:r>
                <w:r w:rsidR="007B4042" w:rsidRPr="007B4042">
                  <w:rPr>
                    <w:rFonts w:asciiTheme="minorHAnsi" w:hAnsiTheme="minorHAnsi" w:cstheme="minorHAnsi"/>
                    <w:b/>
                    <w:bCs/>
                    <w:spacing w:val="-5"/>
                    <w:sz w:val="24"/>
                    <w:szCs w:val="24"/>
                  </w:rPr>
                  <w:t xml:space="preserve"> </w:t>
                </w:r>
                <w:r w:rsidR="007B4042" w:rsidRPr="007B4042">
                  <w:rPr>
                    <w:rFonts w:asciiTheme="minorHAnsi" w:hAnsiTheme="minorHAnsi" w:cstheme="minorHAnsi"/>
                    <w:b/>
                    <w:bCs/>
                    <w:sz w:val="24"/>
                    <w:szCs w:val="24"/>
                  </w:rPr>
                  <w:t>2.</w:t>
                </w:r>
                <w:r w:rsidR="007B4042" w:rsidRPr="007B4042">
                  <w:rPr>
                    <w:rFonts w:asciiTheme="minorHAnsi" w:hAnsiTheme="minorHAnsi" w:cstheme="minorHAnsi"/>
                    <w:b/>
                    <w:bCs/>
                    <w:spacing w:val="-1"/>
                    <w:sz w:val="24"/>
                    <w:szCs w:val="24"/>
                  </w:rPr>
                  <w:t xml:space="preserve"> </w:t>
                </w:r>
                <w:r w:rsidR="007B4042" w:rsidRPr="007B4042">
                  <w:rPr>
                    <w:rFonts w:asciiTheme="minorHAnsi" w:hAnsiTheme="minorHAnsi" w:cstheme="minorHAnsi"/>
                    <w:b/>
                    <w:bCs/>
                    <w:sz w:val="24"/>
                    <w:szCs w:val="24"/>
                  </w:rPr>
                  <w:t>MOBILE</w:t>
                </w:r>
                <w:r w:rsidR="007B4042" w:rsidRPr="007B4042">
                  <w:rPr>
                    <w:rFonts w:asciiTheme="minorHAnsi" w:hAnsiTheme="minorHAnsi" w:cstheme="minorHAnsi"/>
                    <w:b/>
                    <w:bCs/>
                    <w:spacing w:val="-2"/>
                    <w:sz w:val="24"/>
                    <w:szCs w:val="24"/>
                  </w:rPr>
                  <w:t xml:space="preserve"> </w:t>
                </w:r>
                <w:r w:rsidR="007B4042" w:rsidRPr="007B4042">
                  <w:rPr>
                    <w:rFonts w:asciiTheme="minorHAnsi" w:hAnsiTheme="minorHAnsi" w:cstheme="minorHAnsi"/>
                    <w:b/>
                    <w:bCs/>
                    <w:sz w:val="24"/>
                    <w:szCs w:val="24"/>
                  </w:rPr>
                  <w:t>FOOD</w:t>
                </w:r>
                <w:r w:rsidR="007B4042" w:rsidRPr="007B4042">
                  <w:rPr>
                    <w:rFonts w:asciiTheme="minorHAnsi" w:hAnsiTheme="minorHAnsi" w:cstheme="minorHAnsi"/>
                    <w:b/>
                    <w:bCs/>
                    <w:spacing w:val="-2"/>
                    <w:sz w:val="24"/>
                    <w:szCs w:val="24"/>
                  </w:rPr>
                  <w:t xml:space="preserve"> </w:t>
                </w:r>
                <w:r w:rsidR="007B4042" w:rsidRPr="007B4042">
                  <w:rPr>
                    <w:rFonts w:asciiTheme="minorHAnsi" w:hAnsiTheme="minorHAnsi" w:cstheme="minorHAnsi"/>
                    <w:b/>
                    <w:bCs/>
                    <w:spacing w:val="-4"/>
                    <w:sz w:val="24"/>
                    <w:szCs w:val="24"/>
                  </w:rPr>
                  <w:t>UNITS</w:t>
                </w:r>
              </w:hyperlink>
            </w:p>
            <w:p w14:paraId="7122DACE" w14:textId="77777777" w:rsidR="007B4042" w:rsidRPr="007B4042" w:rsidRDefault="00000000" w:rsidP="007B4042">
              <w:pPr>
                <w:spacing w:before="120" w:after="120"/>
                <w:ind w:left="580"/>
                <w:rPr>
                  <w:rFonts w:asciiTheme="minorHAnsi" w:hAnsiTheme="minorHAnsi" w:cstheme="minorHAnsi"/>
                  <w:b/>
                  <w:bCs/>
                  <w:sz w:val="20"/>
                  <w:szCs w:val="20"/>
                </w:rPr>
              </w:pPr>
              <w:hyperlink w:anchor="_bookmark24"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1.</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Definitions</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Relationship</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to</w:t>
                </w:r>
                <w:r w:rsidR="007B4042" w:rsidRPr="007B4042">
                  <w:rPr>
                    <w:rFonts w:asciiTheme="minorHAnsi" w:hAnsiTheme="minorHAnsi" w:cstheme="minorHAnsi"/>
                    <w:b/>
                    <w:bCs/>
                    <w:spacing w:val="-2"/>
                    <w:sz w:val="20"/>
                    <w:szCs w:val="20"/>
                  </w:rPr>
                  <w:t xml:space="preserve"> </w:t>
                </w:r>
                <w:r w:rsidR="007B4042" w:rsidRPr="007B4042">
                  <w:rPr>
                    <w:rFonts w:asciiTheme="minorHAnsi" w:hAnsiTheme="minorHAnsi" w:cstheme="minorHAnsi"/>
                    <w:b/>
                    <w:bCs/>
                    <w:sz w:val="20"/>
                    <w:szCs w:val="20"/>
                  </w:rPr>
                  <w:t>State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pacing w:val="-2"/>
                    <w:sz w:val="20"/>
                    <w:szCs w:val="20"/>
                  </w:rPr>
                  <w:t>Regulations</w:t>
                </w:r>
              </w:hyperlink>
            </w:p>
            <w:p w14:paraId="6131080C" w14:textId="77777777" w:rsidR="007B4042" w:rsidRPr="007B4042" w:rsidRDefault="00000000" w:rsidP="007B4042">
              <w:pPr>
                <w:numPr>
                  <w:ilvl w:val="0"/>
                  <w:numId w:val="33"/>
                </w:numPr>
                <w:tabs>
                  <w:tab w:val="left" w:pos="2019"/>
                  <w:tab w:val="right" w:leader="dot" w:pos="9943"/>
                </w:tabs>
                <w:spacing w:before="120" w:after="120"/>
                <w:ind w:left="2019" w:hanging="721"/>
                <w:rPr>
                  <w:rFonts w:asciiTheme="minorHAnsi" w:hAnsiTheme="minorHAnsi" w:cstheme="minorHAnsi"/>
                  <w:sz w:val="20"/>
                  <w:szCs w:val="20"/>
                </w:rPr>
              </w:pPr>
              <w:hyperlink w:anchor="_bookmark25" w:history="1">
                <w:r w:rsidR="007B4042" w:rsidRPr="007B4042">
                  <w:rPr>
                    <w:rFonts w:asciiTheme="minorHAnsi" w:hAnsiTheme="minorHAnsi" w:cstheme="minorHAnsi"/>
                    <w:sz w:val="20"/>
                    <w:szCs w:val="20"/>
                  </w:rPr>
                  <w:t>State</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pacing w:val="-2"/>
                    <w:sz w:val="20"/>
                    <w:szCs w:val="20"/>
                  </w:rPr>
                  <w:t>Regulations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29</w:t>
                </w:r>
              </w:hyperlink>
            </w:p>
            <w:p w14:paraId="7731325A" w14:textId="77777777" w:rsidR="007B4042" w:rsidRPr="007B4042" w:rsidRDefault="00000000" w:rsidP="007B4042">
              <w:pPr>
                <w:numPr>
                  <w:ilvl w:val="0"/>
                  <w:numId w:val="33"/>
                </w:numPr>
                <w:tabs>
                  <w:tab w:val="left" w:pos="2019"/>
                  <w:tab w:val="right" w:leader="dot" w:pos="9943"/>
                </w:tabs>
                <w:spacing w:before="120" w:after="120"/>
                <w:ind w:left="2019" w:hanging="721"/>
                <w:rPr>
                  <w:rFonts w:asciiTheme="minorHAnsi" w:hAnsiTheme="minorHAnsi" w:cstheme="minorHAnsi"/>
                  <w:sz w:val="20"/>
                  <w:szCs w:val="20"/>
                </w:rPr>
              </w:pPr>
              <w:hyperlink w:anchor="_bookmark26" w:history="1">
                <w:r w:rsidR="007B4042" w:rsidRPr="007B4042">
                  <w:rPr>
                    <w:rFonts w:asciiTheme="minorHAnsi" w:hAnsiTheme="minorHAnsi" w:cstheme="minorHAnsi"/>
                    <w:spacing w:val="-2"/>
                    <w:sz w:val="20"/>
                    <w:szCs w:val="20"/>
                  </w:rPr>
                  <w:t>Definitions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29</w:t>
                </w:r>
              </w:hyperlink>
            </w:p>
            <w:p w14:paraId="356599C9" w14:textId="55CE5C2D" w:rsidR="007B4042" w:rsidRPr="007B4042" w:rsidRDefault="00000000" w:rsidP="007B4042">
              <w:pPr>
                <w:spacing w:before="120" w:after="120"/>
                <w:ind w:left="579"/>
                <w:rPr>
                  <w:rFonts w:asciiTheme="minorHAnsi" w:hAnsiTheme="minorHAnsi" w:cstheme="minorHAnsi"/>
                  <w:b/>
                  <w:bCs/>
                  <w:sz w:val="20"/>
                  <w:szCs w:val="20"/>
                </w:rPr>
              </w:pPr>
              <w:hyperlink w:anchor="_bookmark27"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7"/>
                    <w:sz w:val="20"/>
                    <w:szCs w:val="20"/>
                  </w:rPr>
                  <w:t xml:space="preserve"> </w:t>
                </w:r>
                <w:proofErr w:type="gramStart"/>
                <w:r w:rsidR="007B4042" w:rsidRPr="007B4042">
                  <w:rPr>
                    <w:rFonts w:asciiTheme="minorHAnsi" w:hAnsiTheme="minorHAnsi" w:cstheme="minorHAnsi"/>
                    <w:b/>
                    <w:bCs/>
                    <w:sz w:val="20"/>
                    <w:szCs w:val="20"/>
                  </w:rPr>
                  <w:t>2</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Operational</w:t>
                </w:r>
                <w:proofErr w:type="gramEnd"/>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Requirements</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Mobile</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Food</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pacing w:val="-2"/>
                    <w:sz w:val="20"/>
                    <w:szCs w:val="20"/>
                  </w:rPr>
                  <w:t>Units</w:t>
                </w:r>
              </w:hyperlink>
            </w:p>
            <w:p w14:paraId="15C98DDD" w14:textId="77777777" w:rsidR="007B4042" w:rsidRPr="007B4042" w:rsidRDefault="007B4042" w:rsidP="007B4042">
              <w:pPr>
                <w:numPr>
                  <w:ilvl w:val="0"/>
                  <w:numId w:val="32"/>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Certifications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70540297" w14:textId="77777777" w:rsidR="007B4042" w:rsidRPr="007B4042" w:rsidRDefault="007B4042" w:rsidP="007B4042">
              <w:pPr>
                <w:numPr>
                  <w:ilvl w:val="0"/>
                  <w:numId w:val="32"/>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Contact</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Information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61F45A9B" w14:textId="77777777" w:rsidR="007B4042" w:rsidRPr="007B4042" w:rsidRDefault="007B4042" w:rsidP="007B4042">
              <w:pPr>
                <w:numPr>
                  <w:ilvl w:val="0"/>
                  <w:numId w:val="32"/>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Electrical</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Systems</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1"/>
                  <w:sz w:val="20"/>
                  <w:szCs w:val="20"/>
                </w:rPr>
                <w:t xml:space="preserve"> </w:t>
              </w:r>
              <w:r w:rsidRPr="007B4042">
                <w:rPr>
                  <w:rFonts w:asciiTheme="minorHAnsi" w:hAnsiTheme="minorHAnsi" w:cstheme="minorHAnsi"/>
                  <w:spacing w:val="-2"/>
                  <w:sz w:val="20"/>
                  <w:szCs w:val="20"/>
                </w:rPr>
                <w:t>Components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7644E0F8" w14:textId="77777777" w:rsidR="007B4042" w:rsidRPr="007B4042" w:rsidRDefault="007B4042" w:rsidP="007B4042">
              <w:pPr>
                <w:numPr>
                  <w:ilvl w:val="0"/>
                  <w:numId w:val="32"/>
                </w:numPr>
                <w:tabs>
                  <w:tab w:val="left" w:pos="2021"/>
                  <w:tab w:val="right" w:leader="dot" w:pos="9944"/>
                </w:tabs>
                <w:spacing w:before="120" w:after="120"/>
                <w:ind w:left="2021" w:hanging="723"/>
                <w:rPr>
                  <w:rFonts w:asciiTheme="minorHAnsi" w:hAnsiTheme="minorHAnsi" w:cstheme="minorHAnsi"/>
                  <w:sz w:val="20"/>
                  <w:szCs w:val="20"/>
                </w:rPr>
              </w:pPr>
              <w:r w:rsidRPr="007B4042">
                <w:rPr>
                  <w:rFonts w:asciiTheme="minorHAnsi" w:hAnsiTheme="minorHAnsi" w:cstheme="minorHAnsi"/>
                  <w:spacing w:val="-2"/>
                  <w:sz w:val="20"/>
                  <w:szCs w:val="20"/>
                </w:rPr>
                <w:t>Equipment</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4B77832D" w14:textId="77777777" w:rsidR="007B4042" w:rsidRPr="007B4042" w:rsidRDefault="007B4042" w:rsidP="007B4042">
              <w:pPr>
                <w:numPr>
                  <w:ilvl w:val="0"/>
                  <w:numId w:val="32"/>
                </w:numPr>
                <w:tabs>
                  <w:tab w:val="left" w:pos="2021"/>
                  <w:tab w:val="right" w:leader="dot" w:pos="9944"/>
                </w:tabs>
                <w:spacing w:before="120" w:after="120"/>
                <w:ind w:left="2021" w:hanging="721"/>
                <w:rPr>
                  <w:rFonts w:asciiTheme="minorHAnsi" w:hAnsiTheme="minorHAnsi" w:cstheme="minorHAnsi"/>
                  <w:sz w:val="20"/>
                  <w:szCs w:val="20"/>
                </w:rPr>
              </w:pPr>
              <w:r w:rsidRPr="007B4042">
                <w:rPr>
                  <w:rFonts w:asciiTheme="minorHAnsi" w:hAnsiTheme="minorHAnsi" w:cstheme="minorHAnsi"/>
                  <w:sz w:val="20"/>
                  <w:szCs w:val="20"/>
                </w:rPr>
                <w:lastRenderedPageBreak/>
                <w:t>Floors,</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Walls,</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1"/>
                  <w:sz w:val="20"/>
                  <w:szCs w:val="20"/>
                </w:rPr>
                <w:t xml:space="preserve"> </w:t>
              </w:r>
              <w:r w:rsidRPr="007B4042">
                <w:rPr>
                  <w:rFonts w:asciiTheme="minorHAnsi" w:hAnsiTheme="minorHAnsi" w:cstheme="minorHAnsi"/>
                  <w:spacing w:val="-2"/>
                  <w:sz w:val="20"/>
                  <w:szCs w:val="20"/>
                </w:rPr>
                <w:t>Ceilings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42F04391" w14:textId="77777777" w:rsidR="007B4042" w:rsidRPr="007B4042" w:rsidRDefault="007B4042" w:rsidP="007B4042">
              <w:pPr>
                <w:numPr>
                  <w:ilvl w:val="0"/>
                  <w:numId w:val="32"/>
                </w:numPr>
                <w:tabs>
                  <w:tab w:val="left" w:pos="2021"/>
                  <w:tab w:val="right" w:leader="dot" w:pos="9944"/>
                </w:tabs>
                <w:spacing w:before="120" w:after="120"/>
                <w:ind w:left="2021" w:hanging="721"/>
                <w:rPr>
                  <w:rFonts w:asciiTheme="minorHAnsi" w:hAnsiTheme="minorHAnsi" w:cstheme="minorHAnsi"/>
                  <w:sz w:val="20"/>
                  <w:szCs w:val="20"/>
                </w:rPr>
              </w:pPr>
              <w:r w:rsidRPr="007B4042">
                <w:rPr>
                  <w:rFonts w:asciiTheme="minorHAnsi" w:hAnsiTheme="minorHAnsi" w:cstheme="minorHAnsi"/>
                  <w:spacing w:val="-2"/>
                  <w:sz w:val="20"/>
                  <w:szCs w:val="20"/>
                </w:rPr>
                <w:t>Identification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165CF2F0" w14:textId="77777777" w:rsidR="007B4042" w:rsidRPr="007B4042" w:rsidRDefault="007B4042" w:rsidP="007B4042">
              <w:pPr>
                <w:numPr>
                  <w:ilvl w:val="0"/>
                  <w:numId w:val="32"/>
                </w:numPr>
                <w:tabs>
                  <w:tab w:val="left" w:pos="2021"/>
                  <w:tab w:val="right" w:leader="dot" w:pos="9944"/>
                </w:tabs>
                <w:spacing w:before="120" w:after="120"/>
                <w:ind w:left="2021" w:hanging="721"/>
                <w:rPr>
                  <w:rFonts w:asciiTheme="minorHAnsi" w:hAnsiTheme="minorHAnsi" w:cstheme="minorHAnsi"/>
                  <w:sz w:val="20"/>
                  <w:szCs w:val="20"/>
                </w:rPr>
              </w:pPr>
              <w:r w:rsidRPr="007B4042">
                <w:rPr>
                  <w:rFonts w:asciiTheme="minorHAnsi" w:hAnsiTheme="minorHAnsi" w:cstheme="minorHAnsi"/>
                  <w:spacing w:val="-2"/>
                  <w:sz w:val="20"/>
                  <w:szCs w:val="20"/>
                </w:rPr>
                <w:t>Mobility</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35</w:t>
              </w:r>
            </w:p>
            <w:p w14:paraId="659DADE4" w14:textId="77777777" w:rsidR="007B4042" w:rsidRPr="007B4042" w:rsidRDefault="007B4042" w:rsidP="007B4042">
              <w:pPr>
                <w:numPr>
                  <w:ilvl w:val="0"/>
                  <w:numId w:val="32"/>
                </w:numPr>
                <w:tabs>
                  <w:tab w:val="left" w:pos="2021"/>
                  <w:tab w:val="right" w:leader="dot" w:pos="9944"/>
                </w:tabs>
                <w:spacing w:before="120" w:after="120"/>
                <w:ind w:left="2021" w:hanging="721"/>
                <w:rPr>
                  <w:rFonts w:asciiTheme="minorHAnsi" w:hAnsiTheme="minorHAnsi" w:cstheme="minorHAnsi"/>
                  <w:sz w:val="20"/>
                  <w:szCs w:val="20"/>
                </w:rPr>
              </w:pPr>
              <w:r w:rsidRPr="007B4042">
                <w:rPr>
                  <w:rFonts w:asciiTheme="minorHAnsi" w:hAnsiTheme="minorHAnsi" w:cstheme="minorHAnsi"/>
                  <w:spacing w:val="-2"/>
                  <w:sz w:val="20"/>
                  <w:szCs w:val="20"/>
                </w:rPr>
                <w:t>Plumbing</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36</w:t>
              </w:r>
            </w:p>
            <w:p w14:paraId="37F04813" w14:textId="77777777" w:rsidR="007B4042" w:rsidRPr="007B4042" w:rsidRDefault="007B4042" w:rsidP="007B4042">
              <w:pPr>
                <w:numPr>
                  <w:ilvl w:val="0"/>
                  <w:numId w:val="32"/>
                </w:numPr>
                <w:tabs>
                  <w:tab w:val="left" w:pos="2021"/>
                  <w:tab w:val="right" w:leader="dot" w:pos="9944"/>
                </w:tabs>
                <w:spacing w:before="120" w:after="120"/>
                <w:ind w:left="2021" w:hanging="721"/>
                <w:rPr>
                  <w:rFonts w:asciiTheme="minorHAnsi" w:hAnsiTheme="minorHAnsi" w:cstheme="minorHAnsi"/>
                  <w:sz w:val="20"/>
                  <w:szCs w:val="20"/>
                </w:rPr>
              </w:pPr>
              <w:r w:rsidRPr="007B4042">
                <w:rPr>
                  <w:rFonts w:asciiTheme="minorHAnsi" w:hAnsiTheme="minorHAnsi" w:cstheme="minorHAnsi"/>
                  <w:sz w:val="20"/>
                  <w:szCs w:val="20"/>
                </w:rPr>
                <w:t>Restroom</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2"/>
                  <w:sz w:val="20"/>
                  <w:szCs w:val="20"/>
                </w:rPr>
                <w:t>Access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36</w:t>
              </w:r>
            </w:p>
            <w:p w14:paraId="1809C158" w14:textId="77777777" w:rsidR="007B4042" w:rsidRPr="007B4042" w:rsidRDefault="007B4042" w:rsidP="007B4042">
              <w:pPr>
                <w:numPr>
                  <w:ilvl w:val="0"/>
                  <w:numId w:val="32"/>
                </w:numPr>
                <w:tabs>
                  <w:tab w:val="left" w:pos="2021"/>
                  <w:tab w:val="right" w:leader="dot" w:pos="9946"/>
                </w:tabs>
                <w:spacing w:before="120" w:after="120"/>
                <w:ind w:left="2021" w:hanging="721"/>
                <w:rPr>
                  <w:rFonts w:asciiTheme="minorHAnsi" w:hAnsiTheme="minorHAnsi" w:cstheme="minorHAnsi"/>
                  <w:sz w:val="20"/>
                  <w:szCs w:val="20"/>
                </w:rPr>
              </w:pPr>
              <w:r w:rsidRPr="007B4042">
                <w:rPr>
                  <w:rFonts w:asciiTheme="minorHAnsi" w:hAnsiTheme="minorHAnsi" w:cstheme="minorHAnsi"/>
                  <w:spacing w:val="-2"/>
                  <w:sz w:val="20"/>
                  <w:szCs w:val="20"/>
                </w:rPr>
                <w:t>Utilities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36</w:t>
              </w:r>
            </w:p>
            <w:p w14:paraId="494B0889" w14:textId="355E6680" w:rsidR="007B4042" w:rsidRPr="007B4042" w:rsidRDefault="00000000" w:rsidP="007B4042">
              <w:pPr>
                <w:spacing w:before="120" w:after="120"/>
                <w:ind w:left="581"/>
                <w:rPr>
                  <w:rFonts w:asciiTheme="minorHAnsi" w:hAnsiTheme="minorHAnsi" w:cstheme="minorHAnsi"/>
                  <w:b/>
                  <w:bCs/>
                  <w:sz w:val="20"/>
                  <w:szCs w:val="20"/>
                </w:rPr>
              </w:pPr>
              <w:hyperlink w:anchor="_bookmark28"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3"/>
                    <w:sz w:val="20"/>
                    <w:szCs w:val="20"/>
                  </w:rPr>
                  <w:t xml:space="preserve"> </w:t>
                </w:r>
                <w:proofErr w:type="gramStart"/>
                <w:r w:rsidR="007B4042" w:rsidRPr="007B4042">
                  <w:rPr>
                    <w:rFonts w:asciiTheme="minorHAnsi" w:hAnsiTheme="minorHAnsi" w:cstheme="minorHAnsi"/>
                    <w:b/>
                    <w:bCs/>
                    <w:sz w:val="20"/>
                    <w:szCs w:val="20"/>
                  </w:rPr>
                  <w:t>3</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Types</w:t>
                </w:r>
                <w:proofErr w:type="gramEnd"/>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Mobile</w:t>
                </w:r>
                <w:r w:rsidR="007B4042" w:rsidRPr="007B4042">
                  <w:rPr>
                    <w:rFonts w:asciiTheme="minorHAnsi" w:hAnsiTheme="minorHAnsi" w:cstheme="minorHAnsi"/>
                    <w:b/>
                    <w:bCs/>
                    <w:spacing w:val="-2"/>
                    <w:sz w:val="20"/>
                    <w:szCs w:val="20"/>
                  </w:rPr>
                  <w:t xml:space="preserve"> </w:t>
                </w:r>
                <w:r w:rsidR="007B4042" w:rsidRPr="007B4042">
                  <w:rPr>
                    <w:rFonts w:asciiTheme="minorHAnsi" w:hAnsiTheme="minorHAnsi" w:cstheme="minorHAnsi"/>
                    <w:b/>
                    <w:bCs/>
                    <w:sz w:val="20"/>
                    <w:szCs w:val="20"/>
                  </w:rPr>
                  <w:t>Food</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4"/>
                    <w:sz w:val="20"/>
                    <w:szCs w:val="20"/>
                  </w:rPr>
                  <w:t>Units</w:t>
                </w:r>
              </w:hyperlink>
            </w:p>
            <w:p w14:paraId="5E93591E" w14:textId="77777777" w:rsidR="007B4042" w:rsidRPr="007B4042" w:rsidRDefault="007B4042" w:rsidP="007B4042">
              <w:pPr>
                <w:pStyle w:val="ListParagraph"/>
                <w:numPr>
                  <w:ilvl w:val="0"/>
                  <w:numId w:val="50"/>
                </w:numPr>
                <w:tabs>
                  <w:tab w:val="left" w:pos="2022"/>
                  <w:tab w:val="right" w:leader="dot" w:pos="9946"/>
                </w:tabs>
                <w:spacing w:before="120" w:after="120"/>
                <w:rPr>
                  <w:rFonts w:asciiTheme="minorHAnsi" w:hAnsiTheme="minorHAnsi" w:cstheme="minorHAnsi"/>
                  <w:sz w:val="20"/>
                  <w:szCs w:val="20"/>
                </w:rPr>
              </w:pPr>
              <w:r w:rsidRPr="007B4042">
                <w:rPr>
                  <w:rFonts w:asciiTheme="minorHAnsi" w:hAnsiTheme="minorHAnsi" w:cstheme="minorHAnsi"/>
                  <w:sz w:val="20"/>
                  <w:szCs w:val="20"/>
                </w:rPr>
                <w:t>Full</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Service</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Mobile</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Food</w:t>
              </w:r>
              <w:r w:rsidRPr="007B4042">
                <w:rPr>
                  <w:rFonts w:asciiTheme="minorHAnsi" w:hAnsiTheme="minorHAnsi" w:cstheme="minorHAnsi"/>
                  <w:spacing w:val="-1"/>
                  <w:sz w:val="20"/>
                  <w:szCs w:val="20"/>
                </w:rPr>
                <w:t xml:space="preserve"> </w:t>
              </w:r>
              <w:r w:rsidRPr="007B4042">
                <w:rPr>
                  <w:rFonts w:asciiTheme="minorHAnsi" w:hAnsiTheme="minorHAnsi" w:cstheme="minorHAnsi"/>
                  <w:spacing w:val="-4"/>
                  <w:sz w:val="20"/>
                  <w:szCs w:val="20"/>
                </w:rPr>
                <w:t>Unit</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37</w:t>
              </w:r>
            </w:p>
            <w:p w14:paraId="16BF5084" w14:textId="77777777" w:rsidR="007B4042" w:rsidRPr="007B4042" w:rsidRDefault="007B4042" w:rsidP="007B4042">
              <w:pPr>
                <w:pStyle w:val="ListParagraph"/>
                <w:numPr>
                  <w:ilvl w:val="0"/>
                  <w:numId w:val="50"/>
                </w:numPr>
                <w:tabs>
                  <w:tab w:val="left" w:pos="2018"/>
                  <w:tab w:val="right" w:leader="dot" w:pos="9943"/>
                </w:tabs>
                <w:spacing w:before="120" w:after="120"/>
                <w:rPr>
                  <w:rFonts w:asciiTheme="minorHAnsi" w:hAnsiTheme="minorHAnsi" w:cstheme="minorHAnsi"/>
                  <w:sz w:val="20"/>
                  <w:szCs w:val="20"/>
                </w:rPr>
              </w:pPr>
              <w:r w:rsidRPr="007B4042">
                <w:rPr>
                  <w:rFonts w:asciiTheme="minorHAnsi" w:hAnsiTheme="minorHAnsi" w:cstheme="minorHAnsi"/>
                  <w:sz w:val="20"/>
                  <w:szCs w:val="20"/>
                </w:rPr>
                <w:t>Limited</w:t>
              </w:r>
              <w:r w:rsidRPr="007B4042">
                <w:rPr>
                  <w:rFonts w:asciiTheme="minorHAnsi" w:hAnsiTheme="minorHAnsi" w:cstheme="minorHAnsi"/>
                  <w:spacing w:val="-4"/>
                  <w:sz w:val="20"/>
                  <w:szCs w:val="20"/>
                </w:rPr>
                <w:t xml:space="preserve">-Service </w:t>
              </w:r>
              <w:r w:rsidRPr="007B4042">
                <w:rPr>
                  <w:rFonts w:asciiTheme="minorHAnsi" w:hAnsiTheme="minorHAnsi" w:cstheme="minorHAnsi"/>
                  <w:sz w:val="20"/>
                  <w:szCs w:val="20"/>
                </w:rPr>
                <w:t>Mobile</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Food</w:t>
              </w:r>
              <w:r w:rsidRPr="007B4042">
                <w:rPr>
                  <w:rFonts w:asciiTheme="minorHAnsi" w:hAnsiTheme="minorHAnsi" w:cstheme="minorHAnsi"/>
                  <w:spacing w:val="-5"/>
                  <w:sz w:val="20"/>
                  <w:szCs w:val="20"/>
                </w:rPr>
                <w:t xml:space="preserve"> </w:t>
              </w:r>
              <w:r w:rsidRPr="007B4042">
                <w:rPr>
                  <w:rFonts w:asciiTheme="minorHAnsi" w:hAnsiTheme="minorHAnsi" w:cstheme="minorHAnsi"/>
                  <w:spacing w:val="-4"/>
                  <w:sz w:val="20"/>
                  <w:szCs w:val="20"/>
                </w:rPr>
                <w:t>Unit</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37</w:t>
              </w:r>
            </w:p>
            <w:p w14:paraId="4480A3EE" w14:textId="77777777" w:rsidR="007B4042" w:rsidRPr="007B4042" w:rsidRDefault="007B4042" w:rsidP="007B4042">
              <w:pPr>
                <w:numPr>
                  <w:ilvl w:val="0"/>
                  <w:numId w:val="50"/>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Roadside</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Vendor</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37</w:t>
              </w:r>
            </w:p>
            <w:p w14:paraId="161DC259" w14:textId="77777777" w:rsidR="007B4042" w:rsidRPr="007B4042" w:rsidRDefault="007B4042" w:rsidP="007B4042">
              <w:pPr>
                <w:numPr>
                  <w:ilvl w:val="0"/>
                  <w:numId w:val="50"/>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Pushcart</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37</w:t>
              </w:r>
            </w:p>
            <w:p w14:paraId="31927F2A" w14:textId="68088868" w:rsidR="007B4042" w:rsidRPr="007B4042" w:rsidRDefault="00000000" w:rsidP="007B4042">
              <w:pPr>
                <w:tabs>
                  <w:tab w:val="right" w:leader="dot" w:pos="9943"/>
                </w:tabs>
                <w:spacing w:before="120" w:after="120"/>
                <w:ind w:left="579"/>
                <w:rPr>
                  <w:rFonts w:asciiTheme="minorHAnsi" w:hAnsiTheme="minorHAnsi" w:cstheme="minorHAnsi"/>
                  <w:bCs/>
                  <w:spacing w:val="-5"/>
                  <w:sz w:val="20"/>
                  <w:szCs w:val="20"/>
                </w:rPr>
              </w:pPr>
              <w:hyperlink w:anchor="_bookmark29"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6"/>
                    <w:sz w:val="20"/>
                    <w:szCs w:val="20"/>
                  </w:rPr>
                  <w:t xml:space="preserve"> </w:t>
                </w:r>
                <w:proofErr w:type="gramStart"/>
                <w:r w:rsidR="007B4042" w:rsidRPr="007B4042">
                  <w:rPr>
                    <w:rFonts w:asciiTheme="minorHAnsi" w:hAnsiTheme="minorHAnsi" w:cstheme="minorHAnsi"/>
                    <w:b/>
                    <w:bCs/>
                    <w:sz w:val="20"/>
                    <w:szCs w:val="20"/>
                  </w:rPr>
                  <w:t>4</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39"/>
                    <w:sz w:val="20"/>
                    <w:szCs w:val="20"/>
                  </w:rPr>
                  <w:t xml:space="preserve"> </w:t>
                </w:r>
                <w:r w:rsidR="007B4042" w:rsidRPr="007B4042">
                  <w:rPr>
                    <w:rFonts w:asciiTheme="minorHAnsi" w:hAnsiTheme="minorHAnsi" w:cstheme="minorHAnsi"/>
                    <w:b/>
                    <w:bCs/>
                    <w:sz w:val="20"/>
                    <w:szCs w:val="20"/>
                  </w:rPr>
                  <w:t>Central</w:t>
                </w:r>
                <w:proofErr w:type="gramEnd"/>
                <w:r w:rsidR="007B4042" w:rsidRPr="007B4042">
                  <w:rPr>
                    <w:rFonts w:asciiTheme="minorHAnsi" w:hAnsiTheme="minorHAnsi" w:cstheme="minorHAnsi"/>
                    <w:b/>
                    <w:bCs/>
                    <w:spacing w:val="-6"/>
                    <w:sz w:val="20"/>
                    <w:szCs w:val="20"/>
                  </w:rPr>
                  <w:t xml:space="preserve"> </w:t>
                </w:r>
                <w:r w:rsidR="007B4042" w:rsidRPr="007B4042">
                  <w:rPr>
                    <w:rFonts w:asciiTheme="minorHAnsi" w:hAnsiTheme="minorHAnsi" w:cstheme="minorHAnsi"/>
                    <w:b/>
                    <w:bCs/>
                    <w:sz w:val="20"/>
                    <w:szCs w:val="20"/>
                  </w:rPr>
                  <w:t>Preparation/Commissary</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Facility</w:t>
                </w:r>
                <w:r w:rsidR="007B4042" w:rsidRPr="007B4042">
                  <w:rPr>
                    <w:rFonts w:asciiTheme="minorHAnsi" w:hAnsiTheme="minorHAnsi" w:cstheme="minorHAnsi"/>
                    <w:b/>
                    <w:bCs/>
                    <w:sz w:val="20"/>
                    <w:szCs w:val="20"/>
                  </w:rPr>
                  <w:tab/>
                </w:r>
                <w:r w:rsidR="007B4042" w:rsidRPr="007B4042">
                  <w:rPr>
                    <w:rFonts w:asciiTheme="minorHAnsi" w:hAnsiTheme="minorHAnsi" w:cstheme="minorHAnsi"/>
                    <w:bCs/>
                    <w:spacing w:val="-5"/>
                    <w:sz w:val="20"/>
                    <w:szCs w:val="20"/>
                  </w:rPr>
                  <w:t>38</w:t>
                </w:r>
              </w:hyperlink>
            </w:p>
            <w:p w14:paraId="5C25483F" w14:textId="77777777" w:rsidR="007B4042" w:rsidRPr="007B4042" w:rsidRDefault="007B4042" w:rsidP="007B4042">
              <w:pPr>
                <w:pStyle w:val="ListParagraph"/>
                <w:numPr>
                  <w:ilvl w:val="0"/>
                  <w:numId w:val="51"/>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Commissary Facilities Size</w:t>
              </w:r>
            </w:p>
            <w:p w14:paraId="711B5283" w14:textId="68443A1A" w:rsidR="00823087" w:rsidRPr="00823087" w:rsidRDefault="007B4042" w:rsidP="00823087">
              <w:pPr>
                <w:pStyle w:val="ListParagraph"/>
                <w:numPr>
                  <w:ilvl w:val="0"/>
                  <w:numId w:val="51"/>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Servicing Area – Overhead Protection Requirements</w:t>
              </w:r>
            </w:p>
            <w:p w14:paraId="626ECC7E" w14:textId="4213150C" w:rsidR="007B4042" w:rsidRPr="007B4042" w:rsidRDefault="007B4042" w:rsidP="007B4042">
              <w:pPr>
                <w:pStyle w:val="ListParagraph"/>
                <w:numPr>
                  <w:ilvl w:val="0"/>
                  <w:numId w:val="33"/>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Central Preparation Facility Accommodations</w:t>
              </w:r>
            </w:p>
            <w:p w14:paraId="4FA7E8D8" w14:textId="77777777" w:rsidR="007B4042" w:rsidRPr="007B4042" w:rsidRDefault="007B4042" w:rsidP="007B4042">
              <w:pPr>
                <w:pStyle w:val="ListParagraph"/>
                <w:numPr>
                  <w:ilvl w:val="0"/>
                  <w:numId w:val="33"/>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 xml:space="preserve">Commissary Manager </w:t>
              </w:r>
            </w:p>
            <w:p w14:paraId="41F263B9" w14:textId="77777777" w:rsidR="007B4042" w:rsidRPr="007B4042" w:rsidRDefault="007B4042" w:rsidP="007B4042">
              <w:pPr>
                <w:pStyle w:val="ListParagraph"/>
                <w:numPr>
                  <w:ilvl w:val="0"/>
                  <w:numId w:val="33"/>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Commissary Agreement Letter</w:t>
              </w:r>
            </w:p>
            <w:p w14:paraId="0AE89A4F" w14:textId="77777777" w:rsidR="007B4042" w:rsidRPr="007B4042" w:rsidRDefault="007B4042" w:rsidP="007B4042">
              <w:pPr>
                <w:pStyle w:val="ListParagraph"/>
                <w:numPr>
                  <w:ilvl w:val="0"/>
                  <w:numId w:val="33"/>
                </w:numPr>
                <w:tabs>
                  <w:tab w:val="right" w:leader="dot" w:pos="9943"/>
                </w:tabs>
                <w:spacing w:before="120" w:after="120"/>
                <w:rPr>
                  <w:rFonts w:asciiTheme="minorHAnsi" w:hAnsiTheme="minorHAnsi" w:cstheme="minorHAnsi"/>
                  <w:bCs/>
                  <w:sz w:val="20"/>
                  <w:szCs w:val="20"/>
                </w:rPr>
              </w:pPr>
              <w:r w:rsidRPr="007B4042">
                <w:rPr>
                  <w:rFonts w:asciiTheme="minorHAnsi" w:hAnsiTheme="minorHAnsi" w:cstheme="minorHAnsi"/>
                  <w:bCs/>
                  <w:sz w:val="20"/>
                  <w:szCs w:val="20"/>
                </w:rPr>
                <w:t>Out of Jurisdiction Central Preparation / Commissary Facilities.</w:t>
              </w:r>
            </w:p>
            <w:p w14:paraId="187483F8" w14:textId="2341070B" w:rsidR="007B4042" w:rsidRPr="007B4042" w:rsidRDefault="00000000" w:rsidP="007B4042">
              <w:pPr>
                <w:spacing w:before="120" w:after="120"/>
                <w:ind w:left="579"/>
                <w:rPr>
                  <w:rFonts w:asciiTheme="minorHAnsi" w:hAnsiTheme="minorHAnsi" w:cstheme="minorHAnsi"/>
                  <w:b/>
                  <w:bCs/>
                  <w:sz w:val="20"/>
                  <w:szCs w:val="20"/>
                </w:rPr>
              </w:pPr>
              <w:hyperlink w:anchor="_bookmark30"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6"/>
                    <w:sz w:val="20"/>
                    <w:szCs w:val="20"/>
                  </w:rPr>
                  <w:t xml:space="preserve"> </w:t>
                </w:r>
                <w:proofErr w:type="gramStart"/>
                <w:r w:rsidR="007B4042" w:rsidRPr="007B4042">
                  <w:rPr>
                    <w:rFonts w:asciiTheme="minorHAnsi" w:hAnsiTheme="minorHAnsi" w:cstheme="minorHAnsi"/>
                    <w:b/>
                    <w:bCs/>
                    <w:sz w:val="20"/>
                    <w:szCs w:val="20"/>
                  </w:rPr>
                  <w:t>5</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Process</w:t>
                </w:r>
                <w:proofErr w:type="gramEnd"/>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for</w:t>
                </w:r>
                <w:r w:rsidR="007B4042" w:rsidRPr="007B4042">
                  <w:rPr>
                    <w:rFonts w:asciiTheme="minorHAnsi" w:hAnsiTheme="minorHAnsi" w:cstheme="minorHAnsi"/>
                    <w:b/>
                    <w:bCs/>
                    <w:spacing w:val="-2"/>
                    <w:sz w:val="20"/>
                    <w:szCs w:val="20"/>
                  </w:rPr>
                  <w:t xml:space="preserve"> </w:t>
                </w:r>
                <w:r w:rsidR="007B4042" w:rsidRPr="007B4042">
                  <w:rPr>
                    <w:rFonts w:asciiTheme="minorHAnsi" w:hAnsiTheme="minorHAnsi" w:cstheme="minorHAnsi"/>
                    <w:b/>
                    <w:bCs/>
                    <w:sz w:val="20"/>
                    <w:szCs w:val="20"/>
                  </w:rPr>
                  <w:t>Obtaining</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a</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Mobile</w:t>
                </w:r>
                <w:r w:rsidR="007B4042" w:rsidRPr="007B4042">
                  <w:rPr>
                    <w:rFonts w:asciiTheme="minorHAnsi" w:hAnsiTheme="minorHAnsi" w:cstheme="minorHAnsi"/>
                    <w:b/>
                    <w:bCs/>
                    <w:spacing w:val="-2"/>
                    <w:sz w:val="20"/>
                    <w:szCs w:val="20"/>
                  </w:rPr>
                  <w:t xml:space="preserve"> </w:t>
                </w:r>
                <w:r w:rsidR="007B4042" w:rsidRPr="007B4042">
                  <w:rPr>
                    <w:rFonts w:asciiTheme="minorHAnsi" w:hAnsiTheme="minorHAnsi" w:cstheme="minorHAnsi"/>
                    <w:b/>
                    <w:bCs/>
                    <w:sz w:val="20"/>
                    <w:szCs w:val="20"/>
                  </w:rPr>
                  <w:t>Food</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Unit</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Permit</w:t>
                </w:r>
              </w:hyperlink>
            </w:p>
            <w:p w14:paraId="48F78E92" w14:textId="77777777" w:rsidR="007B4042" w:rsidRPr="007B4042" w:rsidRDefault="007B4042" w:rsidP="007B4042">
              <w:pPr>
                <w:numPr>
                  <w:ilvl w:val="0"/>
                  <w:numId w:val="30"/>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Plan</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Review</w:t>
              </w:r>
              <w:r w:rsidRPr="007B4042">
                <w:rPr>
                  <w:rFonts w:asciiTheme="minorHAnsi" w:hAnsiTheme="minorHAnsi" w:cstheme="minorHAnsi"/>
                  <w:sz w:val="20"/>
                  <w:szCs w:val="20"/>
                </w:rPr>
                <w:tab/>
              </w:r>
              <w:r w:rsidRPr="007B4042">
                <w:rPr>
                  <w:rFonts w:asciiTheme="minorHAnsi" w:hAnsiTheme="minorHAnsi" w:cstheme="minorHAnsi"/>
                  <w:spacing w:val="-7"/>
                  <w:sz w:val="20"/>
                  <w:szCs w:val="20"/>
                </w:rPr>
                <w:t>38</w:t>
              </w:r>
            </w:p>
            <w:p w14:paraId="13E6C8DB" w14:textId="77777777" w:rsidR="007B4042" w:rsidRPr="007B4042" w:rsidRDefault="007B4042" w:rsidP="007B4042">
              <w:pPr>
                <w:numPr>
                  <w:ilvl w:val="0"/>
                  <w:numId w:val="30"/>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Preliminary</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Inspection</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Completion</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Plan</w:t>
              </w:r>
              <w:r w:rsidRPr="007B4042">
                <w:rPr>
                  <w:rFonts w:asciiTheme="minorHAnsi" w:hAnsiTheme="minorHAnsi" w:cstheme="minorHAnsi"/>
                  <w:spacing w:val="-13"/>
                  <w:sz w:val="20"/>
                  <w:szCs w:val="20"/>
                </w:rPr>
                <w:t xml:space="preserve"> </w:t>
              </w:r>
              <w:r w:rsidRPr="007B4042">
                <w:rPr>
                  <w:rFonts w:asciiTheme="minorHAnsi" w:hAnsiTheme="minorHAnsi" w:cstheme="minorHAnsi"/>
                  <w:sz w:val="20"/>
                  <w:szCs w:val="20"/>
                </w:rPr>
                <w:t>Review</w:t>
              </w:r>
              <w:r w:rsidRPr="007B4042">
                <w:rPr>
                  <w:rFonts w:asciiTheme="minorHAnsi" w:hAnsiTheme="minorHAnsi" w:cstheme="minorHAnsi"/>
                  <w:spacing w:val="-6"/>
                  <w:sz w:val="20"/>
                  <w:szCs w:val="20"/>
                </w:rPr>
                <w:t xml:space="preserve"> </w:t>
              </w:r>
              <w:r w:rsidRPr="007B4042">
                <w:rPr>
                  <w:rFonts w:asciiTheme="minorHAnsi" w:hAnsiTheme="minorHAnsi" w:cstheme="minorHAnsi"/>
                  <w:spacing w:val="-2"/>
                  <w:sz w:val="20"/>
                  <w:szCs w:val="20"/>
                </w:rPr>
                <w:t>Process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39</w:t>
              </w:r>
            </w:p>
            <w:p w14:paraId="17B43FD8" w14:textId="77777777" w:rsidR="007B4042" w:rsidRPr="007B4042" w:rsidRDefault="007B4042" w:rsidP="007B4042">
              <w:pPr>
                <w:numPr>
                  <w:ilvl w:val="0"/>
                  <w:numId w:val="30"/>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Mobile</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Food</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Unit</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Permit</w:t>
              </w:r>
              <w:r w:rsidRPr="007B4042">
                <w:rPr>
                  <w:rFonts w:asciiTheme="minorHAnsi" w:hAnsiTheme="minorHAnsi" w:cstheme="minorHAnsi"/>
                  <w:spacing w:val="-1"/>
                  <w:sz w:val="20"/>
                  <w:szCs w:val="20"/>
                </w:rPr>
                <w:t xml:space="preserve"> </w:t>
              </w:r>
              <w:r w:rsidRPr="007B4042">
                <w:rPr>
                  <w:rFonts w:asciiTheme="minorHAnsi" w:hAnsiTheme="minorHAnsi" w:cstheme="minorHAnsi"/>
                  <w:spacing w:val="-2"/>
                  <w:sz w:val="20"/>
                  <w:szCs w:val="20"/>
                </w:rPr>
                <w:t>Application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40</w:t>
              </w:r>
            </w:p>
            <w:p w14:paraId="7902037A" w14:textId="77777777" w:rsidR="007B4042" w:rsidRPr="007B4042" w:rsidRDefault="007B4042" w:rsidP="007B4042">
              <w:pPr>
                <w:numPr>
                  <w:ilvl w:val="0"/>
                  <w:numId w:val="30"/>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Pre-Operational</w:t>
              </w:r>
              <w:r w:rsidRPr="007B4042">
                <w:rPr>
                  <w:rFonts w:asciiTheme="minorHAnsi" w:hAnsiTheme="minorHAnsi" w:cstheme="minorHAnsi"/>
                  <w:spacing w:val="-12"/>
                  <w:sz w:val="20"/>
                  <w:szCs w:val="20"/>
                </w:rPr>
                <w:t xml:space="preserve"> </w:t>
              </w:r>
              <w:r w:rsidRPr="007B4042">
                <w:rPr>
                  <w:rFonts w:asciiTheme="minorHAnsi" w:hAnsiTheme="minorHAnsi" w:cstheme="minorHAnsi"/>
                  <w:spacing w:val="-2"/>
                  <w:sz w:val="20"/>
                  <w:szCs w:val="20"/>
                </w:rPr>
                <w:t>Inspection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40</w:t>
              </w:r>
            </w:p>
            <w:p w14:paraId="5D4C607F" w14:textId="77777777" w:rsidR="007B4042" w:rsidRPr="007B4042" w:rsidRDefault="007B4042" w:rsidP="007B4042">
              <w:pPr>
                <w:numPr>
                  <w:ilvl w:val="0"/>
                  <w:numId w:val="30"/>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Issuance</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40</w:t>
              </w:r>
            </w:p>
            <w:p w14:paraId="561EC7AB" w14:textId="77777777" w:rsidR="007B4042" w:rsidRPr="007B4042" w:rsidRDefault="007B4042" w:rsidP="007B4042">
              <w:pPr>
                <w:numPr>
                  <w:ilvl w:val="0"/>
                  <w:numId w:val="30"/>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Conditions</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Retention,</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Responsibilities</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10"/>
                  <w:sz w:val="20"/>
                  <w:szCs w:val="20"/>
                </w:rPr>
                <w:t xml:space="preserve"> </w:t>
              </w:r>
              <w:r w:rsidRPr="007B4042">
                <w:rPr>
                  <w:rFonts w:asciiTheme="minorHAnsi" w:hAnsiTheme="minorHAnsi" w:cstheme="minorHAnsi"/>
                  <w:sz w:val="20"/>
                  <w:szCs w:val="20"/>
                </w:rPr>
                <w:t>Permit</w:t>
              </w:r>
              <w:r w:rsidRPr="007B4042">
                <w:rPr>
                  <w:rFonts w:asciiTheme="minorHAnsi" w:hAnsiTheme="minorHAnsi" w:cstheme="minorHAnsi"/>
                  <w:spacing w:val="-6"/>
                  <w:sz w:val="20"/>
                  <w:szCs w:val="20"/>
                </w:rPr>
                <w:t xml:space="preserve"> </w:t>
              </w:r>
              <w:r w:rsidRPr="007B4042">
                <w:rPr>
                  <w:rFonts w:asciiTheme="minorHAnsi" w:hAnsiTheme="minorHAnsi" w:cstheme="minorHAnsi"/>
                  <w:spacing w:val="-2"/>
                  <w:sz w:val="20"/>
                  <w:szCs w:val="20"/>
                </w:rPr>
                <w:t>Holder</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40</w:t>
              </w:r>
            </w:p>
            <w:p w14:paraId="75DEDBA9" w14:textId="77777777" w:rsidR="007B4042" w:rsidRPr="007B4042" w:rsidRDefault="007B4042" w:rsidP="007B4042">
              <w:pPr>
                <w:numPr>
                  <w:ilvl w:val="0"/>
                  <w:numId w:val="30"/>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Permit</w:t>
              </w:r>
              <w:r w:rsidRPr="007B4042">
                <w:rPr>
                  <w:rFonts w:asciiTheme="minorHAnsi" w:hAnsiTheme="minorHAnsi" w:cstheme="minorHAnsi"/>
                  <w:spacing w:val="-4"/>
                  <w:sz w:val="20"/>
                  <w:szCs w:val="20"/>
                </w:rPr>
                <w:t xml:space="preserve"> </w:t>
              </w:r>
              <w:r w:rsidRPr="007B4042">
                <w:rPr>
                  <w:rFonts w:asciiTheme="minorHAnsi" w:hAnsiTheme="minorHAnsi" w:cstheme="minorHAnsi"/>
                  <w:spacing w:val="-2"/>
                  <w:sz w:val="20"/>
                  <w:szCs w:val="20"/>
                </w:rPr>
                <w:t>Renewal</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41</w:t>
              </w:r>
            </w:p>
            <w:p w14:paraId="019DDBDC" w14:textId="77777777" w:rsidR="007B4042" w:rsidRPr="007B4042" w:rsidRDefault="007B4042" w:rsidP="007B4042">
              <w:pPr>
                <w:numPr>
                  <w:ilvl w:val="0"/>
                  <w:numId w:val="30"/>
                </w:numPr>
                <w:tabs>
                  <w:tab w:val="left" w:pos="2021"/>
                  <w:tab w:val="right" w:leader="dot" w:pos="9943"/>
                </w:tabs>
                <w:spacing w:before="120" w:after="120"/>
                <w:ind w:left="2021" w:hanging="721"/>
                <w:rPr>
                  <w:rFonts w:asciiTheme="minorHAnsi" w:hAnsiTheme="minorHAnsi" w:cstheme="minorHAnsi"/>
                  <w:sz w:val="20"/>
                  <w:szCs w:val="20"/>
                </w:rPr>
              </w:pPr>
              <w:r w:rsidRPr="007B4042">
                <w:rPr>
                  <w:rFonts w:asciiTheme="minorHAnsi" w:hAnsiTheme="minorHAnsi" w:cstheme="minorHAnsi"/>
                  <w:sz w:val="20"/>
                  <w:szCs w:val="20"/>
                </w:rPr>
                <w:t>Inspections</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2"/>
                  <w:sz w:val="20"/>
                  <w:szCs w:val="20"/>
                </w:rPr>
                <w:t xml:space="preserve"> Appeals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41</w:t>
              </w:r>
            </w:p>
            <w:p w14:paraId="200824F8" w14:textId="77777777" w:rsidR="007B4042" w:rsidRPr="007B4042" w:rsidRDefault="00000000" w:rsidP="007B4042">
              <w:pPr>
                <w:numPr>
                  <w:ilvl w:val="0"/>
                  <w:numId w:val="30"/>
                </w:numPr>
                <w:tabs>
                  <w:tab w:val="left" w:pos="2021"/>
                  <w:tab w:val="right" w:leader="dot" w:pos="9943"/>
                </w:tabs>
                <w:spacing w:before="120" w:after="120"/>
                <w:ind w:left="2021" w:hanging="721"/>
                <w:rPr>
                  <w:rFonts w:asciiTheme="minorHAnsi" w:hAnsiTheme="minorHAnsi" w:cstheme="minorHAnsi"/>
                  <w:sz w:val="20"/>
                  <w:szCs w:val="20"/>
                </w:rPr>
              </w:pPr>
              <w:hyperlink w:anchor="_bookmark31" w:history="1">
                <w:r w:rsidR="007B4042" w:rsidRPr="007B4042">
                  <w:rPr>
                    <w:rFonts w:asciiTheme="minorHAnsi" w:hAnsiTheme="minorHAnsi" w:cstheme="minorHAnsi"/>
                    <w:sz w:val="20"/>
                    <w:szCs w:val="20"/>
                  </w:rPr>
                  <w:t>Permit</w:t>
                </w:r>
                <w:r w:rsidR="007B4042" w:rsidRPr="007B4042">
                  <w:rPr>
                    <w:rFonts w:asciiTheme="minorHAnsi" w:hAnsiTheme="minorHAnsi" w:cstheme="minorHAnsi"/>
                    <w:spacing w:val="-7"/>
                    <w:sz w:val="20"/>
                    <w:szCs w:val="20"/>
                  </w:rPr>
                  <w:t xml:space="preserve"> </w:t>
                </w:r>
                <w:r w:rsidR="007B4042" w:rsidRPr="007B4042">
                  <w:rPr>
                    <w:rFonts w:asciiTheme="minorHAnsi" w:hAnsiTheme="minorHAnsi" w:cstheme="minorHAnsi"/>
                    <w:spacing w:val="-4"/>
                    <w:sz w:val="20"/>
                    <w:szCs w:val="20"/>
                  </w:rPr>
                  <w:t>Fees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41</w:t>
                </w:r>
              </w:hyperlink>
            </w:p>
            <w:p w14:paraId="737F11B6" w14:textId="77777777" w:rsidR="007B4042" w:rsidRPr="007B4042" w:rsidRDefault="00000000" w:rsidP="007B4042">
              <w:pPr>
                <w:numPr>
                  <w:ilvl w:val="0"/>
                  <w:numId w:val="30"/>
                </w:numPr>
                <w:tabs>
                  <w:tab w:val="left" w:pos="2021"/>
                  <w:tab w:val="right" w:leader="dot" w:pos="9944"/>
                </w:tabs>
                <w:spacing w:before="120" w:after="120"/>
                <w:ind w:left="2021" w:hanging="721"/>
                <w:rPr>
                  <w:rFonts w:asciiTheme="minorHAnsi" w:hAnsiTheme="minorHAnsi" w:cstheme="minorHAnsi"/>
                  <w:sz w:val="20"/>
                  <w:szCs w:val="20"/>
                </w:rPr>
              </w:pPr>
              <w:hyperlink w:anchor="_bookmark32" w:history="1">
                <w:r w:rsidR="007B4042" w:rsidRPr="007B4042">
                  <w:rPr>
                    <w:rFonts w:asciiTheme="minorHAnsi" w:hAnsiTheme="minorHAnsi" w:cstheme="minorHAnsi"/>
                    <w:sz w:val="20"/>
                    <w:szCs w:val="20"/>
                  </w:rPr>
                  <w:t>Other</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Associated</w:t>
                </w:r>
                <w:r w:rsidR="007B4042" w:rsidRPr="007B4042">
                  <w:rPr>
                    <w:rFonts w:asciiTheme="minorHAnsi" w:hAnsiTheme="minorHAnsi" w:cstheme="minorHAnsi"/>
                    <w:spacing w:val="-4"/>
                    <w:sz w:val="20"/>
                    <w:szCs w:val="20"/>
                  </w:rPr>
                  <w:t xml:space="preserve"> Fees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42</w:t>
                </w:r>
              </w:hyperlink>
            </w:p>
            <w:p w14:paraId="6CD773BB" w14:textId="7AB63CC3" w:rsidR="007B4042" w:rsidRPr="007B4042" w:rsidRDefault="00000000" w:rsidP="007B4042">
              <w:pPr>
                <w:tabs>
                  <w:tab w:val="right" w:leader="dot" w:pos="9944"/>
                </w:tabs>
                <w:spacing w:before="120" w:after="120"/>
                <w:ind w:left="580"/>
                <w:rPr>
                  <w:rFonts w:asciiTheme="minorHAnsi" w:hAnsiTheme="minorHAnsi" w:cstheme="minorHAnsi"/>
                  <w:bCs/>
                  <w:sz w:val="20"/>
                  <w:szCs w:val="20"/>
                </w:rPr>
              </w:pPr>
              <w:hyperlink w:anchor="_bookmark33"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3"/>
                    <w:sz w:val="20"/>
                    <w:szCs w:val="20"/>
                  </w:rPr>
                  <w:t xml:space="preserve"> </w:t>
                </w:r>
                <w:proofErr w:type="gramStart"/>
                <w:r w:rsidR="007B4042" w:rsidRPr="007B4042">
                  <w:rPr>
                    <w:rFonts w:asciiTheme="minorHAnsi" w:hAnsiTheme="minorHAnsi" w:cstheme="minorHAnsi"/>
                    <w:b/>
                    <w:bCs/>
                    <w:sz w:val="20"/>
                    <w:szCs w:val="20"/>
                  </w:rPr>
                  <w:t>6</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44"/>
                    <w:sz w:val="20"/>
                    <w:szCs w:val="20"/>
                  </w:rPr>
                  <w:t xml:space="preserve"> </w:t>
                </w:r>
                <w:r w:rsidR="007B4042" w:rsidRPr="007B4042">
                  <w:rPr>
                    <w:rFonts w:asciiTheme="minorHAnsi" w:hAnsiTheme="minorHAnsi" w:cstheme="minorHAnsi"/>
                    <w:b/>
                    <w:bCs/>
                    <w:sz w:val="20"/>
                    <w:szCs w:val="20"/>
                  </w:rPr>
                  <w:t>Food</w:t>
                </w:r>
                <w:proofErr w:type="gramEnd"/>
                <w:r w:rsidR="007B4042" w:rsidRPr="007B4042">
                  <w:rPr>
                    <w:rFonts w:asciiTheme="minorHAnsi" w:hAnsiTheme="minorHAnsi" w:cstheme="minorHAnsi"/>
                    <w:b/>
                    <w:bCs/>
                    <w:spacing w:val="-2"/>
                    <w:sz w:val="20"/>
                    <w:szCs w:val="20"/>
                  </w:rPr>
                  <w:t xml:space="preserve"> </w:t>
                </w:r>
                <w:r w:rsidR="007B4042" w:rsidRPr="007B4042">
                  <w:rPr>
                    <w:rFonts w:asciiTheme="minorHAnsi" w:hAnsiTheme="minorHAnsi" w:cstheme="minorHAnsi"/>
                    <w:b/>
                    <w:bCs/>
                    <w:sz w:val="20"/>
                    <w:szCs w:val="20"/>
                  </w:rPr>
                  <w:t>Truck</w:t>
                </w:r>
                <w:r w:rsidR="007B4042" w:rsidRPr="007B4042">
                  <w:rPr>
                    <w:rFonts w:asciiTheme="minorHAnsi" w:hAnsiTheme="minorHAnsi" w:cstheme="minorHAnsi"/>
                    <w:b/>
                    <w:bCs/>
                    <w:spacing w:val="-4"/>
                    <w:sz w:val="20"/>
                    <w:szCs w:val="20"/>
                  </w:rPr>
                  <w:t xml:space="preserve"> Parks</w:t>
                </w:r>
                <w:r w:rsidR="007B4042" w:rsidRPr="007B4042">
                  <w:rPr>
                    <w:rFonts w:asciiTheme="minorHAnsi" w:hAnsiTheme="minorHAnsi" w:cstheme="minorHAnsi"/>
                    <w:b/>
                    <w:bCs/>
                    <w:sz w:val="20"/>
                    <w:szCs w:val="20"/>
                  </w:rPr>
                  <w:tab/>
                </w:r>
                <w:r w:rsidR="007B4042" w:rsidRPr="007B4042">
                  <w:rPr>
                    <w:rFonts w:asciiTheme="minorHAnsi" w:hAnsiTheme="minorHAnsi" w:cstheme="minorHAnsi"/>
                    <w:bCs/>
                    <w:spacing w:val="-5"/>
                    <w:sz w:val="20"/>
                    <w:szCs w:val="20"/>
                  </w:rPr>
                  <w:t>42</w:t>
                </w:r>
              </w:hyperlink>
            </w:p>
            <w:p w14:paraId="207FB1DD" w14:textId="77777777" w:rsidR="007B4042" w:rsidRPr="007B4042" w:rsidRDefault="00000000" w:rsidP="007B4042">
              <w:pPr>
                <w:numPr>
                  <w:ilvl w:val="0"/>
                  <w:numId w:val="29"/>
                </w:numPr>
                <w:tabs>
                  <w:tab w:val="left" w:pos="2021"/>
                  <w:tab w:val="right" w:leader="dot" w:pos="9946"/>
                </w:tabs>
                <w:spacing w:before="120" w:after="120"/>
                <w:ind w:hanging="721"/>
                <w:rPr>
                  <w:rFonts w:asciiTheme="minorHAnsi" w:hAnsiTheme="minorHAnsi" w:cstheme="minorHAnsi"/>
                  <w:sz w:val="20"/>
                  <w:szCs w:val="20"/>
                </w:rPr>
              </w:pPr>
              <w:hyperlink w:anchor="_bookmark34" w:history="1">
                <w:r w:rsidR="007B4042" w:rsidRPr="007B4042">
                  <w:rPr>
                    <w:rFonts w:asciiTheme="minorHAnsi" w:hAnsiTheme="minorHAnsi" w:cstheme="minorHAnsi"/>
                    <w:sz w:val="20"/>
                    <w:szCs w:val="20"/>
                  </w:rPr>
                  <w:t>Site</w:t>
                </w:r>
                <w:r w:rsidR="007B4042" w:rsidRPr="007B4042">
                  <w:rPr>
                    <w:rFonts w:asciiTheme="minorHAnsi" w:hAnsiTheme="minorHAnsi" w:cstheme="minorHAnsi"/>
                    <w:spacing w:val="-3"/>
                    <w:sz w:val="20"/>
                    <w:szCs w:val="20"/>
                  </w:rPr>
                  <w:t xml:space="preserve"> </w:t>
                </w:r>
                <w:r w:rsidR="007B4042" w:rsidRPr="007B4042">
                  <w:rPr>
                    <w:rFonts w:asciiTheme="minorHAnsi" w:hAnsiTheme="minorHAnsi" w:cstheme="minorHAnsi"/>
                    <w:spacing w:val="-4"/>
                    <w:sz w:val="20"/>
                    <w:szCs w:val="20"/>
                  </w:rPr>
                  <w:t>Plan</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43</w:t>
                </w:r>
              </w:hyperlink>
            </w:p>
            <w:p w14:paraId="5DD73889" w14:textId="77777777" w:rsidR="007B4042" w:rsidRPr="007B4042" w:rsidRDefault="007B4042" w:rsidP="007B4042">
              <w:pPr>
                <w:numPr>
                  <w:ilvl w:val="0"/>
                  <w:numId w:val="29"/>
                </w:numPr>
                <w:tabs>
                  <w:tab w:val="left" w:pos="2021"/>
                  <w:tab w:val="right" w:leader="dot" w:pos="9945"/>
                </w:tabs>
                <w:spacing w:before="120" w:after="120"/>
                <w:ind w:hanging="720"/>
                <w:rPr>
                  <w:rFonts w:asciiTheme="minorHAnsi" w:hAnsiTheme="minorHAnsi" w:cstheme="minorHAnsi"/>
                  <w:sz w:val="20"/>
                  <w:szCs w:val="20"/>
                </w:rPr>
              </w:pPr>
              <w:r w:rsidRPr="007B4042">
                <w:rPr>
                  <w:rFonts w:asciiTheme="minorHAnsi" w:hAnsiTheme="minorHAnsi" w:cstheme="minorHAnsi"/>
                  <w:sz w:val="20"/>
                  <w:szCs w:val="20"/>
                </w:rPr>
                <w:t>Food</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Truck</w:t>
              </w:r>
              <w:r w:rsidRPr="007B4042">
                <w:rPr>
                  <w:rFonts w:asciiTheme="minorHAnsi" w:hAnsiTheme="minorHAnsi" w:cstheme="minorHAnsi"/>
                  <w:spacing w:val="-4"/>
                  <w:sz w:val="20"/>
                  <w:szCs w:val="20"/>
                </w:rPr>
                <w:t xml:space="preserve"> </w:t>
              </w:r>
              <w:r w:rsidRPr="007B4042">
                <w:rPr>
                  <w:rFonts w:asciiTheme="minorHAnsi" w:hAnsiTheme="minorHAnsi" w:cstheme="minorHAnsi"/>
                  <w:sz w:val="20"/>
                  <w:szCs w:val="20"/>
                </w:rPr>
                <w:t>Park</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Manager</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43</w:t>
              </w:r>
            </w:p>
            <w:p w14:paraId="24A0C407" w14:textId="77777777" w:rsidR="007B4042" w:rsidRPr="007B4042" w:rsidRDefault="007B4042" w:rsidP="007B4042">
              <w:pPr>
                <w:numPr>
                  <w:ilvl w:val="0"/>
                  <w:numId w:val="29"/>
                </w:numPr>
                <w:tabs>
                  <w:tab w:val="left" w:pos="2022"/>
                  <w:tab w:val="right" w:leader="dot" w:pos="9944"/>
                </w:tabs>
                <w:spacing w:before="120" w:after="120"/>
                <w:ind w:left="2022" w:hanging="721"/>
                <w:rPr>
                  <w:rFonts w:asciiTheme="minorHAnsi" w:hAnsiTheme="minorHAnsi" w:cstheme="minorHAnsi"/>
                  <w:sz w:val="20"/>
                  <w:szCs w:val="20"/>
                </w:rPr>
              </w:pPr>
              <w:r w:rsidRPr="007B4042">
                <w:rPr>
                  <w:rFonts w:asciiTheme="minorHAnsi" w:hAnsiTheme="minorHAnsi" w:cstheme="minorHAnsi"/>
                  <w:spacing w:val="-2"/>
                  <w:sz w:val="20"/>
                  <w:szCs w:val="20"/>
                </w:rPr>
                <w:t>Restrooms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43</w:t>
              </w:r>
            </w:p>
            <w:p w14:paraId="468CF55E" w14:textId="65088B12" w:rsidR="007B4042" w:rsidRPr="007B4042" w:rsidRDefault="00000000" w:rsidP="007B4042">
              <w:pPr>
                <w:spacing w:before="120" w:after="120"/>
                <w:ind w:left="582"/>
                <w:rPr>
                  <w:rFonts w:asciiTheme="minorHAnsi" w:hAnsiTheme="minorHAnsi" w:cstheme="minorHAnsi"/>
                  <w:b/>
                  <w:bCs/>
                  <w:sz w:val="20"/>
                  <w:szCs w:val="20"/>
                </w:rPr>
              </w:pPr>
              <w:hyperlink w:anchor="_bookmark35"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3"/>
                    <w:sz w:val="20"/>
                    <w:szCs w:val="20"/>
                  </w:rPr>
                  <w:t xml:space="preserve"> </w:t>
                </w:r>
                <w:proofErr w:type="gramStart"/>
                <w:r w:rsidR="007B4042" w:rsidRPr="007B4042">
                  <w:rPr>
                    <w:rFonts w:asciiTheme="minorHAnsi" w:hAnsiTheme="minorHAnsi" w:cstheme="minorHAnsi"/>
                    <w:b/>
                    <w:bCs/>
                    <w:sz w:val="20"/>
                    <w:szCs w:val="20"/>
                  </w:rPr>
                  <w:t>7</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Certifications</w:t>
                </w:r>
                <w:proofErr w:type="gramEnd"/>
              </w:hyperlink>
            </w:p>
            <w:p w14:paraId="28ADF32A" w14:textId="77777777" w:rsidR="007B4042" w:rsidRPr="007B4042" w:rsidRDefault="007B4042" w:rsidP="007B4042">
              <w:pPr>
                <w:numPr>
                  <w:ilvl w:val="0"/>
                  <w:numId w:val="28"/>
                </w:numPr>
                <w:tabs>
                  <w:tab w:val="left" w:pos="2022"/>
                  <w:tab w:val="right" w:leader="dot" w:pos="9944"/>
                </w:tabs>
                <w:spacing w:before="120" w:after="120"/>
                <w:ind w:hanging="721"/>
                <w:rPr>
                  <w:rFonts w:asciiTheme="minorHAnsi" w:hAnsiTheme="minorHAnsi" w:cstheme="minorHAnsi"/>
                  <w:sz w:val="20"/>
                  <w:szCs w:val="20"/>
                </w:rPr>
              </w:pPr>
              <w:r w:rsidRPr="007B4042">
                <w:rPr>
                  <w:rFonts w:asciiTheme="minorHAnsi" w:hAnsiTheme="minorHAnsi" w:cstheme="minorHAnsi"/>
                  <w:spacing w:val="-2"/>
                  <w:sz w:val="20"/>
                  <w:szCs w:val="20"/>
                </w:rPr>
                <w:t>General</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43</w:t>
              </w:r>
            </w:p>
            <w:p w14:paraId="345647D5" w14:textId="77777777" w:rsidR="007B4042" w:rsidRPr="007B4042" w:rsidRDefault="007B4042" w:rsidP="007B4042">
              <w:pPr>
                <w:numPr>
                  <w:ilvl w:val="0"/>
                  <w:numId w:val="28"/>
                </w:numPr>
                <w:tabs>
                  <w:tab w:val="left" w:pos="2022"/>
                  <w:tab w:val="right" w:leader="dot" w:pos="9946"/>
                </w:tabs>
                <w:spacing w:before="120" w:after="120"/>
                <w:ind w:hanging="721"/>
                <w:rPr>
                  <w:rFonts w:asciiTheme="minorHAnsi" w:hAnsiTheme="minorHAnsi" w:cstheme="minorHAnsi"/>
                  <w:sz w:val="20"/>
                  <w:szCs w:val="20"/>
                </w:rPr>
              </w:pPr>
              <w:r w:rsidRPr="007B4042">
                <w:rPr>
                  <w:rFonts w:asciiTheme="minorHAnsi" w:hAnsiTheme="minorHAnsi" w:cstheme="minorHAnsi"/>
                  <w:spacing w:val="-2"/>
                  <w:sz w:val="20"/>
                  <w:szCs w:val="20"/>
                </w:rPr>
                <w:t>Administration</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43</w:t>
              </w:r>
            </w:p>
            <w:p w14:paraId="6D0E8B58" w14:textId="77777777" w:rsidR="007B4042" w:rsidRPr="007B4042" w:rsidRDefault="00000000" w:rsidP="007B4042">
              <w:pPr>
                <w:numPr>
                  <w:ilvl w:val="0"/>
                  <w:numId w:val="28"/>
                </w:numPr>
                <w:tabs>
                  <w:tab w:val="left" w:pos="2022"/>
                  <w:tab w:val="right" w:leader="dot" w:pos="9944"/>
                </w:tabs>
                <w:spacing w:before="120" w:after="120"/>
                <w:ind w:hanging="721"/>
                <w:rPr>
                  <w:rFonts w:asciiTheme="minorHAnsi" w:hAnsiTheme="minorHAnsi" w:cstheme="minorHAnsi"/>
                  <w:sz w:val="20"/>
                  <w:szCs w:val="20"/>
                </w:rPr>
              </w:pPr>
              <w:hyperlink w:anchor="_bookmark36" w:history="1">
                <w:r w:rsidR="007B4042" w:rsidRPr="007B4042">
                  <w:rPr>
                    <w:rFonts w:asciiTheme="minorHAnsi" w:hAnsiTheme="minorHAnsi" w:cstheme="minorHAnsi"/>
                    <w:sz w:val="20"/>
                    <w:szCs w:val="20"/>
                  </w:rPr>
                  <w:t>Food</w:t>
                </w:r>
                <w:r w:rsidR="007B4042" w:rsidRPr="007B4042">
                  <w:rPr>
                    <w:rFonts w:asciiTheme="minorHAnsi" w:hAnsiTheme="minorHAnsi" w:cstheme="minorHAnsi"/>
                    <w:spacing w:val="-8"/>
                    <w:sz w:val="20"/>
                    <w:szCs w:val="20"/>
                  </w:rPr>
                  <w:t xml:space="preserve"> </w:t>
                </w:r>
                <w:r w:rsidR="007B4042" w:rsidRPr="007B4042">
                  <w:rPr>
                    <w:rFonts w:asciiTheme="minorHAnsi" w:hAnsiTheme="minorHAnsi" w:cstheme="minorHAnsi"/>
                    <w:sz w:val="20"/>
                    <w:szCs w:val="20"/>
                  </w:rPr>
                  <w:t>Handler/Worker</w:t>
                </w:r>
                <w:r w:rsidR="007B4042" w:rsidRPr="007B4042">
                  <w:rPr>
                    <w:rFonts w:asciiTheme="minorHAnsi" w:hAnsiTheme="minorHAnsi" w:cstheme="minorHAnsi"/>
                    <w:spacing w:val="-8"/>
                    <w:sz w:val="20"/>
                    <w:szCs w:val="20"/>
                  </w:rPr>
                  <w:t xml:space="preserve"> </w:t>
                </w:r>
                <w:r w:rsidR="007B4042" w:rsidRPr="007B4042">
                  <w:rPr>
                    <w:rFonts w:asciiTheme="minorHAnsi" w:hAnsiTheme="minorHAnsi" w:cstheme="minorHAnsi"/>
                    <w:sz w:val="20"/>
                    <w:szCs w:val="20"/>
                  </w:rPr>
                  <w:t>Certification</w:t>
                </w:r>
                <w:r w:rsidR="007B4042" w:rsidRPr="007B4042">
                  <w:rPr>
                    <w:rFonts w:asciiTheme="minorHAnsi" w:hAnsiTheme="minorHAnsi" w:cstheme="minorHAnsi"/>
                    <w:spacing w:val="-7"/>
                    <w:sz w:val="20"/>
                    <w:szCs w:val="20"/>
                  </w:rPr>
                  <w:t xml:space="preserve"> </w:t>
                </w:r>
                <w:r w:rsidR="007B4042" w:rsidRPr="007B4042">
                  <w:rPr>
                    <w:rFonts w:asciiTheme="minorHAnsi" w:hAnsiTheme="minorHAnsi" w:cstheme="minorHAnsi"/>
                    <w:spacing w:val="-2"/>
                    <w:sz w:val="20"/>
                    <w:szCs w:val="20"/>
                  </w:rPr>
                  <w:t>Requirement</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44</w:t>
                </w:r>
              </w:hyperlink>
            </w:p>
            <w:p w14:paraId="6525EC35" w14:textId="77777777" w:rsidR="007B4042" w:rsidRPr="007B4042" w:rsidRDefault="00000000" w:rsidP="007B4042">
              <w:pPr>
                <w:numPr>
                  <w:ilvl w:val="0"/>
                  <w:numId w:val="28"/>
                </w:numPr>
                <w:tabs>
                  <w:tab w:val="left" w:pos="2018"/>
                  <w:tab w:val="right" w:leader="dot" w:pos="9943"/>
                </w:tabs>
                <w:spacing w:before="120" w:after="120"/>
                <w:ind w:left="2018" w:hanging="720"/>
                <w:rPr>
                  <w:rFonts w:asciiTheme="minorHAnsi" w:hAnsiTheme="minorHAnsi" w:cstheme="minorHAnsi"/>
                  <w:sz w:val="20"/>
                  <w:szCs w:val="20"/>
                </w:rPr>
              </w:pPr>
              <w:hyperlink w:anchor="_bookmark37" w:history="1">
                <w:r w:rsidR="007B4042" w:rsidRPr="007B4042">
                  <w:rPr>
                    <w:rFonts w:asciiTheme="minorHAnsi" w:hAnsiTheme="minorHAnsi" w:cstheme="minorHAnsi"/>
                    <w:sz w:val="20"/>
                    <w:szCs w:val="20"/>
                  </w:rPr>
                  <w:t>Certified</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Food</w:t>
                </w:r>
                <w:r w:rsidR="007B4042" w:rsidRPr="007B4042">
                  <w:rPr>
                    <w:rFonts w:asciiTheme="minorHAnsi" w:hAnsiTheme="minorHAnsi" w:cstheme="minorHAnsi"/>
                    <w:spacing w:val="-7"/>
                    <w:sz w:val="20"/>
                    <w:szCs w:val="20"/>
                  </w:rPr>
                  <w:t xml:space="preserve"> </w:t>
                </w:r>
                <w:r w:rsidR="007B4042" w:rsidRPr="007B4042">
                  <w:rPr>
                    <w:rFonts w:asciiTheme="minorHAnsi" w:hAnsiTheme="minorHAnsi" w:cstheme="minorHAnsi"/>
                    <w:sz w:val="20"/>
                    <w:szCs w:val="20"/>
                  </w:rPr>
                  <w:t>Manager</w:t>
                </w:r>
                <w:r w:rsidR="007B4042" w:rsidRPr="007B4042">
                  <w:rPr>
                    <w:rFonts w:asciiTheme="minorHAnsi" w:hAnsiTheme="minorHAnsi" w:cstheme="minorHAnsi"/>
                    <w:spacing w:val="-5"/>
                    <w:sz w:val="20"/>
                    <w:szCs w:val="20"/>
                  </w:rPr>
                  <w:t xml:space="preserve"> </w:t>
                </w:r>
                <w:r w:rsidR="007B4042" w:rsidRPr="007B4042">
                  <w:rPr>
                    <w:rFonts w:asciiTheme="minorHAnsi" w:hAnsiTheme="minorHAnsi" w:cstheme="minorHAnsi"/>
                    <w:sz w:val="20"/>
                    <w:szCs w:val="20"/>
                  </w:rPr>
                  <w:t>Certification</w:t>
                </w:r>
                <w:r w:rsidR="007B4042" w:rsidRPr="007B4042">
                  <w:rPr>
                    <w:rFonts w:asciiTheme="minorHAnsi" w:hAnsiTheme="minorHAnsi" w:cstheme="minorHAnsi"/>
                    <w:spacing w:val="-4"/>
                    <w:sz w:val="20"/>
                    <w:szCs w:val="20"/>
                  </w:rPr>
                  <w:t xml:space="preserve"> </w:t>
                </w:r>
                <w:r w:rsidR="007B4042" w:rsidRPr="007B4042">
                  <w:rPr>
                    <w:rFonts w:asciiTheme="minorHAnsi" w:hAnsiTheme="minorHAnsi" w:cstheme="minorHAnsi"/>
                    <w:sz w:val="20"/>
                    <w:szCs w:val="20"/>
                  </w:rPr>
                  <w:t>and</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pacing w:val="-2"/>
                    <w:sz w:val="20"/>
                    <w:szCs w:val="20"/>
                  </w:rPr>
                  <w:t>Requirement</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44</w:t>
                </w:r>
              </w:hyperlink>
            </w:p>
            <w:p w14:paraId="6509D8FC" w14:textId="3C63053D" w:rsidR="007B4042" w:rsidRPr="007B4042" w:rsidRDefault="00000000" w:rsidP="007B4042">
              <w:pPr>
                <w:spacing w:before="120" w:after="120"/>
                <w:ind w:left="578"/>
                <w:rPr>
                  <w:rFonts w:asciiTheme="minorHAnsi" w:hAnsiTheme="minorHAnsi" w:cstheme="minorHAnsi"/>
                  <w:b/>
                  <w:bCs/>
                  <w:sz w:val="20"/>
                  <w:szCs w:val="20"/>
                </w:rPr>
              </w:pPr>
              <w:hyperlink w:anchor="_bookmark38"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8</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Inspections</w:t>
                </w:r>
              </w:hyperlink>
            </w:p>
            <w:p w14:paraId="45D6201A" w14:textId="77777777" w:rsidR="007B4042" w:rsidRPr="007B4042" w:rsidRDefault="007B4042" w:rsidP="007B4042">
              <w:pPr>
                <w:numPr>
                  <w:ilvl w:val="0"/>
                  <w:numId w:val="27"/>
                </w:numPr>
                <w:tabs>
                  <w:tab w:val="left" w:pos="2019"/>
                  <w:tab w:val="right" w:leader="dot" w:pos="9943"/>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Inspection</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Report</w:t>
              </w:r>
              <w:r w:rsidRPr="007B4042">
                <w:rPr>
                  <w:rFonts w:asciiTheme="minorHAnsi" w:hAnsiTheme="minorHAnsi" w:cstheme="minorHAnsi"/>
                  <w:spacing w:val="-7"/>
                  <w:sz w:val="20"/>
                  <w:szCs w:val="20"/>
                </w:rPr>
                <w:t xml:space="preserve"> </w:t>
              </w:r>
              <w:r w:rsidRPr="007B4042">
                <w:rPr>
                  <w:rFonts w:asciiTheme="minorHAnsi" w:hAnsiTheme="minorHAnsi" w:cstheme="minorHAnsi"/>
                  <w:spacing w:val="-4"/>
                  <w:sz w:val="20"/>
                  <w:szCs w:val="20"/>
                </w:rPr>
                <w:t>Form</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46</w:t>
              </w:r>
            </w:p>
            <w:p w14:paraId="429A5625" w14:textId="77777777" w:rsidR="007B4042" w:rsidRPr="007B4042" w:rsidRDefault="007B4042" w:rsidP="007B4042">
              <w:pPr>
                <w:numPr>
                  <w:ilvl w:val="0"/>
                  <w:numId w:val="27"/>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Inspection</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2"/>
                  <w:sz w:val="20"/>
                  <w:szCs w:val="20"/>
                </w:rPr>
                <w:t>Frequency</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46</w:t>
              </w:r>
            </w:p>
            <w:p w14:paraId="35E794F8" w14:textId="77777777" w:rsidR="007B4042" w:rsidRPr="007B4042" w:rsidRDefault="007B4042" w:rsidP="007B4042">
              <w:pPr>
                <w:numPr>
                  <w:ilvl w:val="0"/>
                  <w:numId w:val="27"/>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pacing w:val="-2"/>
                  <w:sz w:val="20"/>
                  <w:szCs w:val="20"/>
                </w:rPr>
                <w:t>Access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46</w:t>
              </w:r>
            </w:p>
            <w:p w14:paraId="104ACB88" w14:textId="77777777" w:rsidR="007B4042" w:rsidRPr="007B4042" w:rsidRDefault="007B4042" w:rsidP="007B4042">
              <w:pPr>
                <w:numPr>
                  <w:ilvl w:val="0"/>
                  <w:numId w:val="27"/>
                </w:numPr>
                <w:tabs>
                  <w:tab w:val="left" w:pos="2019"/>
                  <w:tab w:val="right" w:leader="dot" w:pos="9944"/>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Report</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4"/>
                  <w:sz w:val="20"/>
                  <w:szCs w:val="20"/>
                </w:rPr>
                <w:t xml:space="preserve"> </w:t>
              </w:r>
              <w:r w:rsidRPr="007B4042">
                <w:rPr>
                  <w:rFonts w:asciiTheme="minorHAnsi" w:hAnsiTheme="minorHAnsi" w:cstheme="minorHAnsi"/>
                  <w:spacing w:val="-2"/>
                  <w:sz w:val="20"/>
                  <w:szCs w:val="20"/>
                </w:rPr>
                <w:t>Inspections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46</w:t>
              </w:r>
            </w:p>
            <w:p w14:paraId="206EE74A" w14:textId="77777777" w:rsidR="007B4042" w:rsidRPr="007B4042" w:rsidRDefault="00000000" w:rsidP="007B4042">
              <w:pPr>
                <w:numPr>
                  <w:ilvl w:val="0"/>
                  <w:numId w:val="27"/>
                </w:numPr>
                <w:tabs>
                  <w:tab w:val="left" w:pos="2021"/>
                  <w:tab w:val="right" w:leader="dot" w:pos="9943"/>
                </w:tabs>
                <w:spacing w:before="120" w:after="120"/>
                <w:ind w:left="2021" w:hanging="721"/>
                <w:rPr>
                  <w:rFonts w:asciiTheme="minorHAnsi" w:hAnsiTheme="minorHAnsi" w:cstheme="minorHAnsi"/>
                  <w:sz w:val="20"/>
                  <w:szCs w:val="20"/>
                </w:rPr>
              </w:pPr>
              <w:hyperlink w:anchor="_bookmark39" w:history="1">
                <w:r w:rsidR="007B4042" w:rsidRPr="007B4042">
                  <w:rPr>
                    <w:rFonts w:asciiTheme="minorHAnsi" w:hAnsiTheme="minorHAnsi" w:cstheme="minorHAnsi"/>
                    <w:sz w:val="20"/>
                    <w:szCs w:val="20"/>
                  </w:rPr>
                  <w:t>Correction</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z w:val="20"/>
                    <w:szCs w:val="20"/>
                  </w:rPr>
                  <w:t>of</w:t>
                </w:r>
                <w:r w:rsidR="007B4042" w:rsidRPr="007B4042">
                  <w:rPr>
                    <w:rFonts w:asciiTheme="minorHAnsi" w:hAnsiTheme="minorHAnsi" w:cstheme="minorHAnsi"/>
                    <w:spacing w:val="-6"/>
                    <w:sz w:val="20"/>
                    <w:szCs w:val="20"/>
                  </w:rPr>
                  <w:t xml:space="preserve"> </w:t>
                </w:r>
                <w:r w:rsidR="007B4042" w:rsidRPr="007B4042">
                  <w:rPr>
                    <w:rFonts w:asciiTheme="minorHAnsi" w:hAnsiTheme="minorHAnsi" w:cstheme="minorHAnsi"/>
                    <w:spacing w:val="-2"/>
                    <w:sz w:val="20"/>
                    <w:szCs w:val="20"/>
                  </w:rPr>
                  <w:t>Violations</w:t>
                </w:r>
                <w:r w:rsidR="007B4042" w:rsidRPr="007B4042">
                  <w:rPr>
                    <w:rFonts w:asciiTheme="minorHAnsi" w:hAnsiTheme="minorHAnsi" w:cstheme="minorHAnsi"/>
                    <w:sz w:val="20"/>
                    <w:szCs w:val="20"/>
                  </w:rPr>
                  <w:tab/>
                </w:r>
                <w:r w:rsidR="007B4042" w:rsidRPr="007B4042">
                  <w:rPr>
                    <w:rFonts w:asciiTheme="minorHAnsi" w:hAnsiTheme="minorHAnsi" w:cstheme="minorHAnsi"/>
                    <w:spacing w:val="-5"/>
                    <w:sz w:val="20"/>
                    <w:szCs w:val="20"/>
                  </w:rPr>
                  <w:t>47</w:t>
                </w:r>
              </w:hyperlink>
            </w:p>
            <w:p w14:paraId="59ABD547" w14:textId="77777777" w:rsidR="007B4042" w:rsidRPr="007B4042" w:rsidRDefault="007B4042" w:rsidP="007B4042">
              <w:pPr>
                <w:numPr>
                  <w:ilvl w:val="0"/>
                  <w:numId w:val="27"/>
                </w:numPr>
                <w:tabs>
                  <w:tab w:val="left" w:pos="2021"/>
                  <w:tab w:val="right" w:leader="dot" w:pos="9943"/>
                </w:tabs>
                <w:spacing w:before="120" w:after="120"/>
                <w:ind w:left="2021" w:hanging="721"/>
                <w:rPr>
                  <w:rFonts w:asciiTheme="minorHAnsi" w:hAnsiTheme="minorHAnsi" w:cstheme="minorHAnsi"/>
                  <w:sz w:val="20"/>
                  <w:szCs w:val="20"/>
                </w:rPr>
              </w:pPr>
              <w:r w:rsidRPr="007B4042">
                <w:rPr>
                  <w:rFonts w:asciiTheme="minorHAnsi" w:hAnsiTheme="minorHAnsi" w:cstheme="minorHAnsi"/>
                  <w:sz w:val="20"/>
                  <w:szCs w:val="20"/>
                </w:rPr>
                <w:t>Continuing</w:t>
              </w:r>
              <w:r w:rsidRPr="007B4042">
                <w:rPr>
                  <w:rFonts w:asciiTheme="minorHAnsi" w:hAnsiTheme="minorHAnsi" w:cstheme="minorHAnsi"/>
                  <w:spacing w:val="-11"/>
                  <w:sz w:val="20"/>
                  <w:szCs w:val="20"/>
                </w:rPr>
                <w:t xml:space="preserve"> </w:t>
              </w:r>
              <w:r w:rsidRPr="007B4042">
                <w:rPr>
                  <w:rFonts w:asciiTheme="minorHAnsi" w:hAnsiTheme="minorHAnsi" w:cstheme="minorHAnsi"/>
                  <w:spacing w:val="-2"/>
                  <w:sz w:val="20"/>
                  <w:szCs w:val="20"/>
                </w:rPr>
                <w:t>Violations</w:t>
              </w:r>
              <w:r w:rsidRPr="007B4042">
                <w:rPr>
                  <w:rFonts w:asciiTheme="minorHAnsi" w:hAnsiTheme="minorHAnsi" w:cstheme="minorHAnsi"/>
                  <w:sz w:val="20"/>
                  <w:szCs w:val="20"/>
                </w:rPr>
                <w:tab/>
              </w:r>
              <w:r w:rsidRPr="007B4042">
                <w:rPr>
                  <w:rFonts w:asciiTheme="minorHAnsi" w:hAnsiTheme="minorHAnsi" w:cstheme="minorHAnsi"/>
                  <w:spacing w:val="-5"/>
                  <w:sz w:val="20"/>
                  <w:szCs w:val="20"/>
                </w:rPr>
                <w:t>48</w:t>
              </w:r>
            </w:p>
            <w:p w14:paraId="625AC51F" w14:textId="63B793D8" w:rsidR="007B4042" w:rsidRPr="007B4042" w:rsidRDefault="00000000" w:rsidP="007B4042">
              <w:pPr>
                <w:spacing w:before="120" w:after="120"/>
                <w:ind w:left="580"/>
                <w:rPr>
                  <w:rFonts w:asciiTheme="minorHAnsi" w:hAnsiTheme="minorHAnsi" w:cstheme="minorHAnsi"/>
                  <w:b/>
                  <w:bCs/>
                  <w:sz w:val="20"/>
                  <w:szCs w:val="20"/>
                </w:rPr>
              </w:pPr>
              <w:hyperlink w:anchor="_bookmark40"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7"/>
                    <w:sz w:val="20"/>
                    <w:szCs w:val="20"/>
                  </w:rPr>
                  <w:t xml:space="preserve"> </w:t>
                </w:r>
                <w:r w:rsidR="007B4042" w:rsidRPr="007B4042">
                  <w:rPr>
                    <w:rFonts w:asciiTheme="minorHAnsi" w:hAnsiTheme="minorHAnsi" w:cstheme="minorHAnsi"/>
                    <w:b/>
                    <w:bCs/>
                    <w:sz w:val="20"/>
                    <w:szCs w:val="20"/>
                  </w:rPr>
                  <w:t>9</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Examination</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Condemnation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Food;</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Maintenance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of</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pacing w:val="-2"/>
                    <w:sz w:val="20"/>
                    <w:szCs w:val="20"/>
                  </w:rPr>
                  <w:t>Equipment</w:t>
                </w:r>
              </w:hyperlink>
            </w:p>
            <w:p w14:paraId="4F491E30" w14:textId="77777777" w:rsidR="007B4042" w:rsidRPr="007B4042" w:rsidRDefault="007B4042" w:rsidP="007B4042">
              <w:pPr>
                <w:numPr>
                  <w:ilvl w:val="0"/>
                  <w:numId w:val="26"/>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Procedures</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Concerning</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Examination</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and</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Condemnation</w:t>
              </w:r>
              <w:r w:rsidRPr="007B4042">
                <w:rPr>
                  <w:rFonts w:asciiTheme="minorHAnsi" w:hAnsiTheme="minorHAnsi" w:cstheme="minorHAnsi"/>
                  <w:spacing w:val="-12"/>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9"/>
                  <w:sz w:val="20"/>
                  <w:szCs w:val="20"/>
                </w:rPr>
                <w:t xml:space="preserve"> </w:t>
              </w:r>
              <w:r w:rsidRPr="007B4042">
                <w:rPr>
                  <w:rFonts w:asciiTheme="minorHAnsi" w:hAnsiTheme="minorHAnsi" w:cstheme="minorHAnsi"/>
                  <w:spacing w:val="-4"/>
                  <w:sz w:val="20"/>
                  <w:szCs w:val="20"/>
                </w:rPr>
                <w:t>Food</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49</w:t>
              </w:r>
            </w:p>
            <w:p w14:paraId="4317EECE" w14:textId="77777777" w:rsidR="007B4042" w:rsidRPr="007B4042" w:rsidRDefault="007B4042" w:rsidP="007B4042">
              <w:pPr>
                <w:numPr>
                  <w:ilvl w:val="0"/>
                  <w:numId w:val="26"/>
                </w:numPr>
                <w:tabs>
                  <w:tab w:val="left" w:pos="2019"/>
                  <w:tab w:val="right" w:leader="dot" w:pos="9942"/>
                </w:tabs>
                <w:spacing w:before="120" w:after="120"/>
                <w:ind w:left="2019" w:hanging="721"/>
                <w:rPr>
                  <w:rFonts w:asciiTheme="minorHAnsi" w:hAnsiTheme="minorHAnsi" w:cstheme="minorHAnsi"/>
                  <w:sz w:val="20"/>
                  <w:szCs w:val="20"/>
                </w:rPr>
              </w:pPr>
              <w:r w:rsidRPr="007B4042">
                <w:rPr>
                  <w:rFonts w:asciiTheme="minorHAnsi" w:hAnsiTheme="minorHAnsi" w:cstheme="minorHAnsi"/>
                  <w:sz w:val="20"/>
                  <w:szCs w:val="20"/>
                </w:rPr>
                <w:t>Maintenance</w:t>
              </w:r>
              <w:r w:rsidRPr="007B4042">
                <w:rPr>
                  <w:rFonts w:asciiTheme="minorHAnsi" w:hAnsiTheme="minorHAnsi" w:cstheme="minorHAnsi"/>
                  <w:spacing w:val="-6"/>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6"/>
                  <w:sz w:val="20"/>
                  <w:szCs w:val="20"/>
                </w:rPr>
                <w:t xml:space="preserve"> </w:t>
              </w:r>
              <w:r w:rsidRPr="007B4042">
                <w:rPr>
                  <w:rFonts w:asciiTheme="minorHAnsi" w:hAnsiTheme="minorHAnsi" w:cstheme="minorHAnsi"/>
                  <w:spacing w:val="-2"/>
                  <w:sz w:val="20"/>
                  <w:szCs w:val="20"/>
                </w:rPr>
                <w:t>Equipment</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50</w:t>
              </w:r>
            </w:p>
            <w:p w14:paraId="083126BC" w14:textId="3832C19B" w:rsidR="007B4042" w:rsidRPr="007B4042" w:rsidRDefault="00000000" w:rsidP="007B4042">
              <w:pPr>
                <w:spacing w:before="120" w:after="120"/>
                <w:ind w:left="580"/>
                <w:rPr>
                  <w:rFonts w:asciiTheme="minorHAnsi" w:hAnsiTheme="minorHAnsi" w:cstheme="minorHAnsi"/>
                  <w:b/>
                  <w:bCs/>
                  <w:sz w:val="20"/>
                  <w:szCs w:val="20"/>
                </w:rPr>
              </w:pPr>
              <w:hyperlink w:anchor="_bookmark41"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7"/>
                    <w:sz w:val="20"/>
                    <w:szCs w:val="20"/>
                  </w:rPr>
                  <w:t xml:space="preserve"> </w:t>
                </w:r>
                <w:r w:rsidR="007B4042" w:rsidRPr="007B4042">
                  <w:rPr>
                    <w:rFonts w:asciiTheme="minorHAnsi" w:hAnsiTheme="minorHAnsi" w:cstheme="minorHAnsi"/>
                    <w:b/>
                    <w:bCs/>
                    <w:sz w:val="20"/>
                    <w:szCs w:val="20"/>
                  </w:rPr>
                  <w:t>10</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Procedure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When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Disease</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Transmission</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or</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Infection</w:t>
                </w:r>
                <w:r w:rsidR="007B4042" w:rsidRPr="007B4042">
                  <w:rPr>
                    <w:rFonts w:asciiTheme="minorHAnsi" w:hAnsiTheme="minorHAnsi" w:cstheme="minorHAnsi"/>
                    <w:b/>
                    <w:bCs/>
                    <w:spacing w:val="-3"/>
                    <w:sz w:val="20"/>
                    <w:szCs w:val="20"/>
                  </w:rPr>
                  <w:t xml:space="preserve"> </w:t>
                </w:r>
                <w:r w:rsidR="007B4042" w:rsidRPr="007B4042">
                  <w:rPr>
                    <w:rFonts w:asciiTheme="minorHAnsi" w:hAnsiTheme="minorHAnsi" w:cstheme="minorHAnsi"/>
                    <w:b/>
                    <w:bCs/>
                    <w:sz w:val="20"/>
                    <w:szCs w:val="20"/>
                  </w:rPr>
                  <w:t>is</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pacing w:val="-2"/>
                    <w:sz w:val="20"/>
                    <w:szCs w:val="20"/>
                  </w:rPr>
                  <w:t>Suspected</w:t>
                </w:r>
              </w:hyperlink>
            </w:p>
            <w:p w14:paraId="60A7C23A" w14:textId="77777777" w:rsidR="007B4042" w:rsidRPr="007B4042" w:rsidRDefault="007B4042" w:rsidP="007B4042">
              <w:pPr>
                <w:numPr>
                  <w:ilvl w:val="0"/>
                  <w:numId w:val="25"/>
                </w:numPr>
                <w:tabs>
                  <w:tab w:val="left" w:pos="2019"/>
                  <w:tab w:val="right" w:leader="dot" w:pos="9942"/>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Necessary</w:t>
              </w:r>
              <w:r w:rsidRPr="007B4042">
                <w:rPr>
                  <w:rFonts w:asciiTheme="minorHAnsi" w:hAnsiTheme="minorHAnsi" w:cstheme="minorHAnsi"/>
                  <w:spacing w:val="-8"/>
                  <w:sz w:val="20"/>
                  <w:szCs w:val="20"/>
                </w:rPr>
                <w:t xml:space="preserve"> </w:t>
              </w:r>
              <w:r w:rsidRPr="007B4042">
                <w:rPr>
                  <w:rFonts w:asciiTheme="minorHAnsi" w:hAnsiTheme="minorHAnsi" w:cstheme="minorHAnsi"/>
                  <w:spacing w:val="-2"/>
                  <w:sz w:val="20"/>
                  <w:szCs w:val="20"/>
                </w:rPr>
                <w:t>Actions</w:t>
              </w:r>
              <w:r w:rsidRPr="007B4042">
                <w:rPr>
                  <w:rFonts w:asciiTheme="minorHAnsi" w:hAnsiTheme="minorHAnsi" w:cstheme="minorHAnsi"/>
                  <w:sz w:val="20"/>
                  <w:szCs w:val="20"/>
                </w:rPr>
                <w:tab/>
              </w:r>
              <w:r w:rsidRPr="007B4042">
                <w:rPr>
                  <w:rFonts w:asciiTheme="minorHAnsi" w:hAnsiTheme="minorHAnsi" w:cstheme="minorHAnsi"/>
                  <w:strike/>
                  <w:spacing w:val="-7"/>
                  <w:sz w:val="20"/>
                  <w:szCs w:val="20"/>
                </w:rPr>
                <w:t>50</w:t>
              </w:r>
            </w:p>
            <w:p w14:paraId="1ED3134C" w14:textId="77777777" w:rsidR="007B4042" w:rsidRPr="007B4042" w:rsidRDefault="007B4042" w:rsidP="007B4042">
              <w:pPr>
                <w:numPr>
                  <w:ilvl w:val="0"/>
                  <w:numId w:val="25"/>
                </w:numPr>
                <w:tabs>
                  <w:tab w:val="left" w:pos="2018"/>
                  <w:tab w:val="right" w:leader="dot" w:pos="9942"/>
                </w:tabs>
                <w:spacing w:before="120" w:after="120"/>
                <w:ind w:left="2018" w:hanging="720"/>
                <w:rPr>
                  <w:rFonts w:asciiTheme="minorHAnsi" w:hAnsiTheme="minorHAnsi" w:cstheme="minorHAnsi"/>
                  <w:sz w:val="20"/>
                  <w:szCs w:val="20"/>
                </w:rPr>
              </w:pPr>
              <w:r w:rsidRPr="007B4042">
                <w:rPr>
                  <w:rFonts w:asciiTheme="minorHAnsi" w:hAnsiTheme="minorHAnsi" w:cstheme="minorHAnsi"/>
                  <w:sz w:val="20"/>
                  <w:szCs w:val="20"/>
                </w:rPr>
                <w:t>Removal</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3"/>
                  <w:sz w:val="20"/>
                  <w:szCs w:val="20"/>
                </w:rPr>
                <w:t xml:space="preserve"> </w:t>
              </w:r>
              <w:r w:rsidRPr="007B4042">
                <w:rPr>
                  <w:rFonts w:asciiTheme="minorHAnsi" w:hAnsiTheme="minorHAnsi" w:cstheme="minorHAnsi"/>
                  <w:sz w:val="20"/>
                  <w:szCs w:val="20"/>
                </w:rPr>
                <w:t>Restriction</w:t>
              </w:r>
              <w:r w:rsidRPr="007B4042">
                <w:rPr>
                  <w:rFonts w:asciiTheme="minorHAnsi" w:hAnsiTheme="minorHAnsi" w:cstheme="minorHAnsi"/>
                  <w:spacing w:val="-5"/>
                  <w:sz w:val="20"/>
                  <w:szCs w:val="20"/>
                </w:rPr>
                <w:t xml:space="preserve"> </w:t>
              </w:r>
              <w:r w:rsidRPr="007B4042">
                <w:rPr>
                  <w:rFonts w:asciiTheme="minorHAnsi" w:hAnsiTheme="minorHAnsi" w:cstheme="minorHAnsi"/>
                  <w:sz w:val="20"/>
                  <w:szCs w:val="20"/>
                </w:rPr>
                <w:t>or</w:t>
              </w:r>
              <w:r w:rsidRPr="007B4042">
                <w:rPr>
                  <w:rFonts w:asciiTheme="minorHAnsi" w:hAnsiTheme="minorHAnsi" w:cstheme="minorHAnsi"/>
                  <w:spacing w:val="-3"/>
                  <w:sz w:val="20"/>
                  <w:szCs w:val="20"/>
                </w:rPr>
                <w:t xml:space="preserve"> </w:t>
              </w:r>
              <w:r w:rsidRPr="007B4042">
                <w:rPr>
                  <w:rFonts w:asciiTheme="minorHAnsi" w:hAnsiTheme="minorHAnsi" w:cstheme="minorHAnsi"/>
                  <w:spacing w:val="-2"/>
                  <w:sz w:val="20"/>
                  <w:szCs w:val="20"/>
                </w:rPr>
                <w:t>Exclusion</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50</w:t>
              </w:r>
            </w:p>
            <w:p w14:paraId="2298177D" w14:textId="77777777" w:rsidR="007B4042" w:rsidRPr="007B4042" w:rsidRDefault="007B4042" w:rsidP="007B4042">
              <w:pPr>
                <w:numPr>
                  <w:ilvl w:val="0"/>
                  <w:numId w:val="25"/>
                </w:numPr>
                <w:tabs>
                  <w:tab w:val="left" w:pos="2019"/>
                  <w:tab w:val="right" w:leader="dot" w:pos="9943"/>
                </w:tabs>
                <w:spacing w:before="120" w:after="120"/>
                <w:ind w:left="2019"/>
                <w:rPr>
                  <w:rFonts w:asciiTheme="minorHAnsi" w:hAnsiTheme="minorHAnsi" w:cstheme="minorHAnsi"/>
                  <w:sz w:val="20"/>
                  <w:szCs w:val="20"/>
                </w:rPr>
              </w:pPr>
              <w:r w:rsidRPr="007B4042">
                <w:rPr>
                  <w:rFonts w:asciiTheme="minorHAnsi" w:hAnsiTheme="minorHAnsi" w:cstheme="minorHAnsi"/>
                  <w:sz w:val="20"/>
                  <w:szCs w:val="20"/>
                </w:rPr>
                <w:t>Reporting</w:t>
              </w:r>
              <w:r w:rsidRPr="007B4042">
                <w:rPr>
                  <w:rFonts w:asciiTheme="minorHAnsi" w:hAnsiTheme="minorHAnsi" w:cstheme="minorHAnsi"/>
                  <w:spacing w:val="-7"/>
                  <w:sz w:val="20"/>
                  <w:szCs w:val="20"/>
                </w:rPr>
                <w:t xml:space="preserve"> </w:t>
              </w:r>
              <w:r w:rsidRPr="007B4042">
                <w:rPr>
                  <w:rFonts w:asciiTheme="minorHAnsi" w:hAnsiTheme="minorHAnsi" w:cstheme="minorHAnsi"/>
                  <w:sz w:val="20"/>
                  <w:szCs w:val="20"/>
                </w:rPr>
                <w:t>of</w:t>
              </w:r>
              <w:r w:rsidRPr="007B4042">
                <w:rPr>
                  <w:rFonts w:asciiTheme="minorHAnsi" w:hAnsiTheme="minorHAnsi" w:cstheme="minorHAnsi"/>
                  <w:spacing w:val="-9"/>
                  <w:sz w:val="20"/>
                  <w:szCs w:val="20"/>
                </w:rPr>
                <w:t xml:space="preserve"> </w:t>
              </w:r>
              <w:r w:rsidRPr="007B4042">
                <w:rPr>
                  <w:rFonts w:asciiTheme="minorHAnsi" w:hAnsiTheme="minorHAnsi" w:cstheme="minorHAnsi"/>
                  <w:sz w:val="20"/>
                  <w:szCs w:val="20"/>
                </w:rPr>
                <w:t>Communicable</w:t>
              </w:r>
              <w:r w:rsidRPr="007B4042">
                <w:rPr>
                  <w:rFonts w:asciiTheme="minorHAnsi" w:hAnsiTheme="minorHAnsi" w:cstheme="minorHAnsi"/>
                  <w:spacing w:val="-5"/>
                  <w:sz w:val="20"/>
                  <w:szCs w:val="20"/>
                </w:rPr>
                <w:t xml:space="preserve"> </w:t>
              </w:r>
              <w:r w:rsidRPr="007B4042">
                <w:rPr>
                  <w:rFonts w:asciiTheme="minorHAnsi" w:hAnsiTheme="minorHAnsi" w:cstheme="minorHAnsi"/>
                  <w:spacing w:val="-2"/>
                  <w:sz w:val="20"/>
                  <w:szCs w:val="20"/>
                </w:rPr>
                <w:t>Diseases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50</w:t>
              </w:r>
            </w:p>
            <w:p w14:paraId="3FC9D7D3" w14:textId="51D1F417" w:rsidR="007B4042" w:rsidRPr="007B4042" w:rsidRDefault="00000000" w:rsidP="007B4042">
              <w:pPr>
                <w:spacing w:before="120" w:after="120"/>
                <w:ind w:left="580"/>
                <w:rPr>
                  <w:rFonts w:asciiTheme="minorHAnsi" w:hAnsiTheme="minorHAnsi" w:cstheme="minorHAnsi"/>
                  <w:b/>
                  <w:bCs/>
                  <w:sz w:val="20"/>
                  <w:szCs w:val="20"/>
                </w:rPr>
              </w:pPr>
              <w:hyperlink w:anchor="_bookmark42" w:history="1">
                <w:r w:rsidR="007B4042" w:rsidRPr="007B4042">
                  <w:rPr>
                    <w:rFonts w:asciiTheme="minorHAnsi" w:hAnsiTheme="minorHAnsi" w:cstheme="minorHAnsi"/>
                    <w:b/>
                    <w:bCs/>
                    <w:sz w:val="20"/>
                    <w:szCs w:val="20"/>
                  </w:rPr>
                  <w:t>SECTION</w:t>
                </w:r>
                <w:r w:rsidR="007B4042" w:rsidRPr="007B4042">
                  <w:rPr>
                    <w:rFonts w:asciiTheme="minorHAnsi" w:hAnsiTheme="minorHAnsi" w:cstheme="minorHAnsi"/>
                    <w:b/>
                    <w:bCs/>
                    <w:spacing w:val="-6"/>
                    <w:sz w:val="20"/>
                    <w:szCs w:val="20"/>
                  </w:rPr>
                  <w:t xml:space="preserve"> </w:t>
                </w:r>
                <w:r w:rsidR="007B4042" w:rsidRPr="007B4042">
                  <w:rPr>
                    <w:rFonts w:asciiTheme="minorHAnsi" w:hAnsiTheme="minorHAnsi" w:cstheme="minorHAnsi"/>
                    <w:b/>
                    <w:bCs/>
                    <w:sz w:val="20"/>
                    <w:szCs w:val="20"/>
                  </w:rPr>
                  <w:t>11</w:t>
                </w:r>
                <w:r w:rsidR="00823087">
                  <w:rPr>
                    <w:rFonts w:asciiTheme="minorHAnsi" w:hAnsiTheme="minorHAnsi" w:cstheme="minorHAnsi"/>
                    <w:b/>
                    <w:bCs/>
                    <w:sz w:val="20"/>
                    <w:szCs w:val="20"/>
                  </w:rPr>
                  <w:t xml:space="preserve">  </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Enforcement</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z w:val="20"/>
                    <w:szCs w:val="20"/>
                  </w:rPr>
                  <w:t>and</w:t>
                </w:r>
                <w:r w:rsidR="007B4042" w:rsidRPr="007B4042">
                  <w:rPr>
                    <w:rFonts w:asciiTheme="minorHAnsi" w:hAnsiTheme="minorHAnsi" w:cstheme="minorHAnsi"/>
                    <w:b/>
                    <w:bCs/>
                    <w:spacing w:val="-6"/>
                    <w:sz w:val="20"/>
                    <w:szCs w:val="20"/>
                  </w:rPr>
                  <w:t xml:space="preserve"> </w:t>
                </w:r>
                <w:r w:rsidR="007B4042" w:rsidRPr="007B4042">
                  <w:rPr>
                    <w:rFonts w:asciiTheme="minorHAnsi" w:hAnsiTheme="minorHAnsi" w:cstheme="minorHAnsi"/>
                    <w:b/>
                    <w:bCs/>
                    <w:sz w:val="20"/>
                    <w:szCs w:val="20"/>
                  </w:rPr>
                  <w:t>Administrative</w:t>
                </w:r>
                <w:r w:rsidR="007B4042" w:rsidRPr="007B4042">
                  <w:rPr>
                    <w:rFonts w:asciiTheme="minorHAnsi" w:hAnsiTheme="minorHAnsi" w:cstheme="minorHAnsi"/>
                    <w:b/>
                    <w:bCs/>
                    <w:spacing w:val="-4"/>
                    <w:sz w:val="20"/>
                    <w:szCs w:val="20"/>
                  </w:rPr>
                  <w:t xml:space="preserve"> </w:t>
                </w:r>
                <w:r w:rsidR="007B4042" w:rsidRPr="007B4042">
                  <w:rPr>
                    <w:rFonts w:asciiTheme="minorHAnsi" w:hAnsiTheme="minorHAnsi" w:cstheme="minorHAnsi"/>
                    <w:b/>
                    <w:bCs/>
                    <w:sz w:val="20"/>
                    <w:szCs w:val="20"/>
                  </w:rPr>
                  <w:t>Penalty</w:t>
                </w:r>
                <w:r w:rsidR="007B4042" w:rsidRPr="007B4042">
                  <w:rPr>
                    <w:rFonts w:asciiTheme="minorHAnsi" w:hAnsiTheme="minorHAnsi" w:cstheme="minorHAnsi"/>
                    <w:b/>
                    <w:bCs/>
                    <w:spacing w:val="-5"/>
                    <w:sz w:val="20"/>
                    <w:szCs w:val="20"/>
                  </w:rPr>
                  <w:t xml:space="preserve"> </w:t>
                </w:r>
                <w:r w:rsidR="007B4042" w:rsidRPr="007B4042">
                  <w:rPr>
                    <w:rFonts w:asciiTheme="minorHAnsi" w:hAnsiTheme="minorHAnsi" w:cstheme="minorHAnsi"/>
                    <w:b/>
                    <w:bCs/>
                    <w:spacing w:val="-2"/>
                    <w:sz w:val="20"/>
                    <w:szCs w:val="20"/>
                  </w:rPr>
                  <w:t>Procedures</w:t>
                </w:r>
              </w:hyperlink>
            </w:p>
            <w:p w14:paraId="3D698315" w14:textId="77777777" w:rsidR="007B4042" w:rsidRPr="007B4042" w:rsidRDefault="007B4042" w:rsidP="007B4042">
              <w:pPr>
                <w:numPr>
                  <w:ilvl w:val="0"/>
                  <w:numId w:val="24"/>
                </w:numPr>
                <w:tabs>
                  <w:tab w:val="left" w:pos="2019"/>
                  <w:tab w:val="right" w:leader="dot" w:pos="9943"/>
                </w:tabs>
                <w:spacing w:before="120" w:after="120"/>
                <w:ind w:left="2019"/>
                <w:rPr>
                  <w:rFonts w:asciiTheme="minorHAnsi" w:hAnsiTheme="minorHAnsi" w:cstheme="minorHAnsi"/>
                  <w:sz w:val="20"/>
                  <w:szCs w:val="20"/>
                </w:rPr>
              </w:pPr>
              <w:r w:rsidRPr="007B4042">
                <w:rPr>
                  <w:rFonts w:asciiTheme="minorHAnsi" w:hAnsiTheme="minorHAnsi" w:cstheme="minorHAnsi"/>
                  <w:spacing w:val="-2"/>
                  <w:sz w:val="20"/>
                  <w:szCs w:val="20"/>
                </w:rPr>
                <w:t>Remedies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50</w:t>
              </w:r>
            </w:p>
            <w:p w14:paraId="13D696C5" w14:textId="77777777" w:rsidR="007B4042" w:rsidRPr="007B4042" w:rsidRDefault="007B4042" w:rsidP="007B4042">
              <w:pPr>
                <w:numPr>
                  <w:ilvl w:val="0"/>
                  <w:numId w:val="24"/>
                </w:numPr>
                <w:tabs>
                  <w:tab w:val="left" w:pos="2019"/>
                  <w:tab w:val="right" w:leader="dot" w:pos="9942"/>
                </w:tabs>
                <w:spacing w:before="120" w:after="120"/>
                <w:ind w:left="2019"/>
                <w:rPr>
                  <w:rFonts w:asciiTheme="minorHAnsi" w:hAnsiTheme="minorHAnsi" w:cstheme="minorHAnsi"/>
                  <w:sz w:val="20"/>
                  <w:szCs w:val="20"/>
                </w:rPr>
              </w:pPr>
              <w:r w:rsidRPr="007B4042">
                <w:rPr>
                  <w:rFonts w:asciiTheme="minorHAnsi" w:hAnsiTheme="minorHAnsi" w:cstheme="minorHAnsi"/>
                  <w:spacing w:val="-2"/>
                  <w:sz w:val="20"/>
                  <w:szCs w:val="20"/>
                </w:rPr>
                <w:t>Penalties</w:t>
              </w:r>
              <w:r w:rsidRPr="007B4042">
                <w:rPr>
                  <w:rFonts w:asciiTheme="minorHAnsi" w:hAnsiTheme="minorHAnsi" w:cstheme="minorHAnsi"/>
                  <w:sz w:val="20"/>
                  <w:szCs w:val="20"/>
                </w:rPr>
                <w:tab/>
              </w:r>
              <w:r w:rsidRPr="007B4042">
                <w:rPr>
                  <w:rFonts w:asciiTheme="minorHAnsi" w:hAnsiTheme="minorHAnsi" w:cstheme="minorHAnsi"/>
                  <w:strike/>
                  <w:spacing w:val="-5"/>
                  <w:sz w:val="20"/>
                  <w:szCs w:val="20"/>
                </w:rPr>
                <w:t>51</w:t>
              </w:r>
            </w:p>
            <w:p w14:paraId="5FD43F2B" w14:textId="29411D70" w:rsidR="007B4042" w:rsidRPr="007B4042" w:rsidRDefault="007B4042" w:rsidP="007B4042">
              <w:pPr>
                <w:tabs>
                  <w:tab w:val="right" w:leader="dot" w:pos="9942"/>
                </w:tabs>
                <w:spacing w:before="120" w:after="120"/>
                <w:ind w:left="580"/>
                <w:rPr>
                  <w:rFonts w:asciiTheme="minorHAnsi" w:hAnsiTheme="minorHAnsi" w:cstheme="minorHAnsi"/>
                  <w:bCs/>
                  <w:sz w:val="20"/>
                  <w:szCs w:val="20"/>
                </w:rPr>
              </w:pPr>
              <w:r w:rsidRPr="007B4042">
                <w:rPr>
                  <w:rFonts w:asciiTheme="minorHAnsi" w:hAnsiTheme="minorHAnsi" w:cstheme="minorHAnsi"/>
                  <w:b/>
                  <w:bCs/>
                  <w:sz w:val="20"/>
                  <w:szCs w:val="20"/>
                </w:rPr>
                <w:t>SECTION</w:t>
              </w:r>
              <w:r w:rsidRPr="007B4042">
                <w:rPr>
                  <w:rFonts w:asciiTheme="minorHAnsi" w:hAnsiTheme="minorHAnsi" w:cstheme="minorHAnsi"/>
                  <w:b/>
                  <w:bCs/>
                  <w:spacing w:val="-6"/>
                  <w:sz w:val="20"/>
                  <w:szCs w:val="20"/>
                </w:rPr>
                <w:t xml:space="preserve"> </w:t>
              </w:r>
              <w:proofErr w:type="gramStart"/>
              <w:r w:rsidRPr="007B4042">
                <w:rPr>
                  <w:rFonts w:asciiTheme="minorHAnsi" w:hAnsiTheme="minorHAnsi" w:cstheme="minorHAnsi"/>
                  <w:b/>
                  <w:bCs/>
                  <w:sz w:val="20"/>
                  <w:szCs w:val="20"/>
                </w:rPr>
                <w:t>12</w:t>
              </w:r>
              <w:r w:rsidR="00823087">
                <w:rPr>
                  <w:rFonts w:asciiTheme="minorHAnsi" w:hAnsiTheme="minorHAnsi" w:cstheme="minorHAnsi"/>
                  <w:b/>
                  <w:bCs/>
                  <w:sz w:val="20"/>
                  <w:szCs w:val="20"/>
                </w:rPr>
                <w:t xml:space="preserve"> </w:t>
              </w:r>
              <w:r w:rsidRPr="007B4042">
                <w:rPr>
                  <w:rFonts w:asciiTheme="minorHAnsi" w:hAnsiTheme="minorHAnsi" w:cstheme="minorHAnsi"/>
                  <w:b/>
                  <w:bCs/>
                  <w:spacing w:val="44"/>
                  <w:sz w:val="20"/>
                  <w:szCs w:val="20"/>
                </w:rPr>
                <w:t xml:space="preserve"> </w:t>
              </w:r>
              <w:r w:rsidRPr="007B4042">
                <w:rPr>
                  <w:rFonts w:asciiTheme="minorHAnsi" w:hAnsiTheme="minorHAnsi" w:cstheme="minorHAnsi"/>
                  <w:b/>
                  <w:bCs/>
                  <w:sz w:val="20"/>
                  <w:szCs w:val="20"/>
                </w:rPr>
                <w:t>Appeals</w:t>
              </w:r>
              <w:proofErr w:type="gramEnd"/>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of</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Decisions</w:t>
              </w:r>
              <w:r w:rsidRPr="007B4042">
                <w:rPr>
                  <w:rFonts w:asciiTheme="minorHAnsi" w:hAnsiTheme="minorHAnsi" w:cstheme="minorHAnsi"/>
                  <w:b/>
                  <w:bCs/>
                  <w:spacing w:val="-4"/>
                  <w:sz w:val="20"/>
                  <w:szCs w:val="20"/>
                </w:rPr>
                <w:t xml:space="preserve"> </w:t>
              </w:r>
              <w:r w:rsidRPr="007B4042">
                <w:rPr>
                  <w:rFonts w:asciiTheme="minorHAnsi" w:hAnsiTheme="minorHAnsi" w:cstheme="minorHAnsi"/>
                  <w:b/>
                  <w:bCs/>
                  <w:sz w:val="20"/>
                  <w:szCs w:val="20"/>
                </w:rPr>
                <w:t>Made</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Under</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Sections</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z w:val="20"/>
                  <w:szCs w:val="20"/>
                </w:rPr>
                <w:t>1</w:t>
              </w:r>
              <w:r w:rsidRPr="007B4042">
                <w:rPr>
                  <w:rFonts w:asciiTheme="minorHAnsi" w:hAnsiTheme="minorHAnsi" w:cstheme="minorHAnsi"/>
                  <w:b/>
                  <w:bCs/>
                  <w:spacing w:val="-8"/>
                  <w:sz w:val="20"/>
                  <w:szCs w:val="20"/>
                </w:rPr>
                <w:t xml:space="preserve"> </w:t>
              </w:r>
              <w:r w:rsidRPr="007B4042">
                <w:rPr>
                  <w:rFonts w:asciiTheme="minorHAnsi" w:hAnsiTheme="minorHAnsi" w:cstheme="minorHAnsi"/>
                  <w:b/>
                  <w:bCs/>
                  <w:sz w:val="20"/>
                  <w:szCs w:val="20"/>
                </w:rPr>
                <w:t>through</w:t>
              </w:r>
              <w:r w:rsidRPr="007B4042">
                <w:rPr>
                  <w:rFonts w:asciiTheme="minorHAnsi" w:hAnsiTheme="minorHAnsi" w:cstheme="minorHAnsi"/>
                  <w:b/>
                  <w:bCs/>
                  <w:spacing w:val="-3"/>
                  <w:sz w:val="20"/>
                  <w:szCs w:val="20"/>
                </w:rPr>
                <w:t xml:space="preserve"> </w:t>
              </w:r>
              <w:r w:rsidRPr="007B4042">
                <w:rPr>
                  <w:rFonts w:asciiTheme="minorHAnsi" w:hAnsiTheme="minorHAnsi" w:cstheme="minorHAnsi"/>
                  <w:b/>
                  <w:bCs/>
                  <w:spacing w:val="-5"/>
                  <w:sz w:val="20"/>
                  <w:szCs w:val="20"/>
                </w:rPr>
                <w:t>11</w:t>
              </w:r>
              <w:r w:rsidRPr="007B4042">
                <w:rPr>
                  <w:rFonts w:asciiTheme="minorHAnsi" w:hAnsiTheme="minorHAnsi" w:cstheme="minorHAnsi"/>
                  <w:b/>
                  <w:bCs/>
                  <w:sz w:val="20"/>
                  <w:szCs w:val="20"/>
                </w:rPr>
                <w:tab/>
              </w:r>
              <w:r w:rsidRPr="007B4042">
                <w:rPr>
                  <w:rFonts w:asciiTheme="minorHAnsi" w:hAnsiTheme="minorHAnsi" w:cstheme="minorHAnsi"/>
                  <w:bCs/>
                  <w:strike/>
                  <w:spacing w:val="-5"/>
                  <w:sz w:val="20"/>
                  <w:szCs w:val="20"/>
                </w:rPr>
                <w:t>53</w:t>
              </w:r>
            </w:p>
            <w:p w14:paraId="6C884E14" w14:textId="77777777" w:rsidR="007B4042" w:rsidRPr="007B4042" w:rsidRDefault="00000000" w:rsidP="007B4042">
              <w:pPr>
                <w:tabs>
                  <w:tab w:val="right" w:leader="dot" w:pos="9943"/>
                </w:tabs>
                <w:spacing w:before="120" w:after="120"/>
                <w:ind w:left="580"/>
                <w:rPr>
                  <w:rFonts w:asciiTheme="minorHAnsi" w:hAnsiTheme="minorHAnsi" w:cstheme="minorHAnsi"/>
                  <w:bCs/>
                  <w:iCs/>
                  <w:sz w:val="20"/>
                </w:rPr>
              </w:pPr>
              <w:hyperlink w:anchor="_bookmark43" w:history="1">
                <w:r w:rsidR="007B4042" w:rsidRPr="007B4042">
                  <w:rPr>
                    <w:rFonts w:asciiTheme="minorHAnsi" w:hAnsiTheme="minorHAnsi" w:cstheme="minorHAnsi"/>
                    <w:b/>
                    <w:bCs/>
                    <w:iCs/>
                  </w:rPr>
                  <w:t>PART</w:t>
                </w:r>
                <w:r w:rsidR="007B4042" w:rsidRPr="007B4042">
                  <w:rPr>
                    <w:rFonts w:asciiTheme="minorHAnsi" w:hAnsiTheme="minorHAnsi" w:cstheme="minorHAnsi"/>
                    <w:b/>
                    <w:bCs/>
                    <w:iCs/>
                    <w:spacing w:val="-10"/>
                  </w:rPr>
                  <w:t xml:space="preserve"> 3      Severability </w:t>
                </w:r>
                <w:r w:rsidR="007B4042" w:rsidRPr="007B4042">
                  <w:rPr>
                    <w:rFonts w:asciiTheme="minorHAnsi" w:hAnsiTheme="minorHAnsi" w:cstheme="minorHAnsi"/>
                    <w:b/>
                    <w:bCs/>
                    <w:iCs/>
                  </w:rPr>
                  <w:tab/>
                </w:r>
                <w:r w:rsidR="007B4042" w:rsidRPr="007B4042">
                  <w:rPr>
                    <w:rFonts w:asciiTheme="minorHAnsi" w:hAnsiTheme="minorHAnsi" w:cstheme="minorHAnsi"/>
                    <w:bCs/>
                    <w:iCs/>
                    <w:strike/>
                    <w:spacing w:val="-5"/>
                    <w:sz w:val="20"/>
                  </w:rPr>
                  <w:t>54</w:t>
                </w:r>
              </w:hyperlink>
            </w:p>
            <w:p w14:paraId="44283FF7" w14:textId="5BB4118C" w:rsidR="007B4042" w:rsidRPr="007B4042" w:rsidRDefault="00000000" w:rsidP="007B4042">
              <w:pPr>
                <w:spacing w:before="120" w:after="120"/>
                <w:ind w:left="579"/>
                <w:rPr>
                  <w:rFonts w:asciiTheme="minorHAnsi" w:hAnsiTheme="minorHAnsi" w:cstheme="minorHAnsi"/>
                  <w:b/>
                  <w:sz w:val="24"/>
                </w:rPr>
              </w:pPr>
              <w:hyperlink w:anchor="_bookmark44" w:history="1">
                <w:r w:rsidR="007B4042" w:rsidRPr="007B4042">
                  <w:rPr>
                    <w:rFonts w:asciiTheme="minorHAnsi" w:hAnsiTheme="minorHAnsi" w:cstheme="minorHAnsi"/>
                  </w:rPr>
                  <w:t>PART</w:t>
                </w:r>
                <w:r w:rsidR="007B4042" w:rsidRPr="007B4042">
                  <w:rPr>
                    <w:rFonts w:asciiTheme="minorHAnsi" w:hAnsiTheme="minorHAnsi" w:cstheme="minorHAnsi"/>
                    <w:spacing w:val="-10"/>
                  </w:rPr>
                  <w:t xml:space="preserve"> 4</w:t>
                </w:r>
                <w:r w:rsidR="007B4042" w:rsidRPr="007B4042">
                  <w:rPr>
                    <w:rFonts w:asciiTheme="minorHAnsi" w:hAnsiTheme="minorHAnsi" w:cstheme="minorHAnsi"/>
                  </w:rPr>
                  <w:tab/>
                  <w:t>Penalty ……………………………………………………………………………………………………………………………………</w:t>
                </w:r>
                <w:r w:rsidR="007B4042" w:rsidRPr="007B4042">
                  <w:rPr>
                    <w:rFonts w:asciiTheme="minorHAnsi" w:hAnsiTheme="minorHAnsi" w:cstheme="minorHAnsi"/>
                    <w:spacing w:val="-5"/>
                    <w:sz w:val="20"/>
                  </w:rPr>
                  <w:t>54</w:t>
                </w:r>
              </w:hyperlink>
            </w:p>
          </w:sdtContent>
        </w:sdt>
        <w:p w14:paraId="572AB362" w14:textId="77777777" w:rsidR="007B4042" w:rsidRPr="004B3806" w:rsidRDefault="007B4042" w:rsidP="007B4042">
          <w:pPr>
            <w:pStyle w:val="BodyText"/>
            <w:spacing w:before="8"/>
            <w:jc w:val="left"/>
            <w:rPr>
              <w:rFonts w:asciiTheme="minorHAnsi" w:hAnsiTheme="minorHAnsi" w:cstheme="minorHAnsi"/>
              <w:b/>
              <w:sz w:val="17"/>
            </w:rPr>
          </w:pPr>
        </w:p>
        <w:p w14:paraId="0A03E9AA" w14:textId="15F519E9" w:rsidR="00C5096E" w:rsidRPr="00B74784" w:rsidRDefault="00000000" w:rsidP="00B74784"/>
      </w:sdtContent>
    </w:sdt>
    <w:p w14:paraId="51861464" w14:textId="1FC931C6" w:rsidR="00FA3C91" w:rsidRPr="009E2DF5" w:rsidRDefault="00FA3C91" w:rsidP="00DE79C1">
      <w:pPr>
        <w:pStyle w:val="Heading1"/>
        <w:spacing w:before="120" w:after="120"/>
        <w:ind w:left="0"/>
        <w:jc w:val="both"/>
        <w:rPr>
          <w:rFonts w:asciiTheme="minorHAnsi" w:hAnsiTheme="minorHAnsi" w:cstheme="minorHAnsi"/>
          <w:u w:val="single"/>
        </w:rPr>
      </w:pPr>
      <w:bookmarkStart w:id="10" w:name="PART_I.__RETAIL_FOOD_ESTABLISHMENTS"/>
      <w:bookmarkEnd w:id="10"/>
    </w:p>
    <w:p w14:paraId="39773AA9" w14:textId="30657C37" w:rsidR="00606C4F" w:rsidRPr="00B74784" w:rsidRDefault="00820A4B" w:rsidP="00606C4F">
      <w:pPr>
        <w:spacing w:before="120" w:after="120"/>
        <w:jc w:val="center"/>
        <w:outlineLvl w:val="0"/>
        <w:rPr>
          <w:rFonts w:asciiTheme="minorHAnsi" w:hAnsiTheme="minorHAnsi" w:cstheme="minorHAnsi"/>
          <w:b/>
          <w:bCs/>
          <w:spacing w:val="-1"/>
          <w:sz w:val="24"/>
          <w:szCs w:val="24"/>
        </w:rPr>
      </w:pPr>
      <w:bookmarkStart w:id="11" w:name="_Toc149216125"/>
      <w:r w:rsidRPr="00B74784">
        <w:rPr>
          <w:rFonts w:asciiTheme="minorHAnsi" w:hAnsiTheme="minorHAnsi" w:cstheme="minorHAnsi"/>
          <w:b/>
          <w:bCs/>
          <w:sz w:val="24"/>
          <w:szCs w:val="24"/>
        </w:rPr>
        <w:t>PART</w:t>
      </w:r>
      <w:r w:rsidRPr="00B74784">
        <w:rPr>
          <w:rFonts w:asciiTheme="minorHAnsi" w:hAnsiTheme="minorHAnsi" w:cstheme="minorHAnsi"/>
          <w:b/>
          <w:bCs/>
          <w:spacing w:val="-5"/>
          <w:sz w:val="24"/>
          <w:szCs w:val="24"/>
        </w:rPr>
        <w:t xml:space="preserve"> </w:t>
      </w:r>
      <w:r w:rsidRPr="00B74784">
        <w:rPr>
          <w:rFonts w:asciiTheme="minorHAnsi" w:hAnsiTheme="minorHAnsi" w:cstheme="minorHAnsi"/>
          <w:b/>
          <w:bCs/>
          <w:sz w:val="24"/>
          <w:szCs w:val="24"/>
        </w:rPr>
        <w:t>I</w:t>
      </w:r>
      <w:bookmarkEnd w:id="11"/>
    </w:p>
    <w:p w14:paraId="18ADB47B" w14:textId="447AE385" w:rsidR="00820A4B" w:rsidRPr="00B74784" w:rsidRDefault="00820A4B" w:rsidP="00606C4F">
      <w:pPr>
        <w:spacing w:before="120" w:after="120"/>
        <w:jc w:val="center"/>
        <w:outlineLvl w:val="0"/>
        <w:rPr>
          <w:rFonts w:asciiTheme="minorHAnsi" w:hAnsiTheme="minorHAnsi" w:cstheme="minorHAnsi"/>
          <w:b/>
          <w:bCs/>
          <w:spacing w:val="-2"/>
          <w:sz w:val="24"/>
          <w:szCs w:val="24"/>
        </w:rPr>
      </w:pPr>
      <w:bookmarkStart w:id="12" w:name="_Toc149205855"/>
      <w:bookmarkStart w:id="13" w:name="_Toc149216126"/>
      <w:r w:rsidRPr="00B74784">
        <w:rPr>
          <w:rFonts w:asciiTheme="minorHAnsi" w:hAnsiTheme="minorHAnsi" w:cstheme="minorHAnsi"/>
          <w:b/>
          <w:bCs/>
          <w:sz w:val="24"/>
          <w:szCs w:val="24"/>
        </w:rPr>
        <w:t>RETAIL</w:t>
      </w:r>
      <w:r w:rsidRPr="00B74784">
        <w:rPr>
          <w:rFonts w:asciiTheme="minorHAnsi" w:hAnsiTheme="minorHAnsi" w:cstheme="minorHAnsi"/>
          <w:b/>
          <w:bCs/>
          <w:spacing w:val="-2"/>
          <w:sz w:val="24"/>
          <w:szCs w:val="24"/>
        </w:rPr>
        <w:t xml:space="preserve"> </w:t>
      </w:r>
      <w:r w:rsidRPr="00B74784">
        <w:rPr>
          <w:rFonts w:asciiTheme="minorHAnsi" w:hAnsiTheme="minorHAnsi" w:cstheme="minorHAnsi"/>
          <w:b/>
          <w:bCs/>
          <w:sz w:val="24"/>
          <w:szCs w:val="24"/>
        </w:rPr>
        <w:t>FOOD</w:t>
      </w:r>
      <w:r w:rsidRPr="00B74784">
        <w:rPr>
          <w:rFonts w:asciiTheme="minorHAnsi" w:hAnsiTheme="minorHAnsi" w:cstheme="minorHAnsi"/>
          <w:b/>
          <w:bCs/>
          <w:spacing w:val="-2"/>
          <w:sz w:val="24"/>
          <w:szCs w:val="24"/>
        </w:rPr>
        <w:t xml:space="preserve"> ESTABLISHMENTS</w:t>
      </w:r>
      <w:bookmarkEnd w:id="12"/>
      <w:bookmarkEnd w:id="13"/>
    </w:p>
    <w:p w14:paraId="75D8A1BB" w14:textId="77777777" w:rsidR="006C1AA2" w:rsidRPr="00B74784" w:rsidRDefault="006C1AA2" w:rsidP="00DE79C1">
      <w:pPr>
        <w:spacing w:before="120" w:after="120"/>
        <w:ind w:left="3152"/>
        <w:jc w:val="both"/>
        <w:outlineLvl w:val="0"/>
        <w:rPr>
          <w:rFonts w:asciiTheme="minorHAnsi" w:hAnsiTheme="minorHAnsi" w:cstheme="minorHAnsi"/>
          <w:b/>
          <w:bCs/>
          <w:sz w:val="24"/>
          <w:szCs w:val="24"/>
        </w:rPr>
      </w:pPr>
    </w:p>
    <w:p w14:paraId="5AF18D5A" w14:textId="3D218E10" w:rsidR="00820A4B" w:rsidRPr="00B74784" w:rsidRDefault="00820A4B" w:rsidP="006C1AA2">
      <w:pPr>
        <w:spacing w:before="120" w:after="120"/>
        <w:ind w:left="576"/>
        <w:jc w:val="both"/>
        <w:outlineLvl w:val="1"/>
        <w:rPr>
          <w:rFonts w:asciiTheme="minorHAnsi" w:hAnsiTheme="minorHAnsi" w:cstheme="minorHAnsi"/>
          <w:b/>
          <w:bCs/>
          <w:sz w:val="24"/>
          <w:szCs w:val="24"/>
        </w:rPr>
      </w:pPr>
      <w:bookmarkStart w:id="14" w:name="_Toc149216127"/>
      <w:r w:rsidRPr="00B74784">
        <w:rPr>
          <w:rFonts w:asciiTheme="minorHAnsi" w:hAnsiTheme="minorHAnsi" w:cstheme="minorHAnsi"/>
          <w:b/>
          <w:bCs/>
          <w:sz w:val="24"/>
          <w:szCs w:val="24"/>
        </w:rPr>
        <w:t>SECTION</w:t>
      </w:r>
      <w:r w:rsidRPr="00B74784">
        <w:rPr>
          <w:rFonts w:asciiTheme="minorHAnsi" w:hAnsiTheme="minorHAnsi" w:cstheme="minorHAnsi"/>
          <w:b/>
          <w:bCs/>
          <w:spacing w:val="-5"/>
          <w:sz w:val="24"/>
          <w:szCs w:val="24"/>
        </w:rPr>
        <w:t xml:space="preserve"> </w:t>
      </w:r>
      <w:proofErr w:type="gramStart"/>
      <w:r w:rsidRPr="00B74784">
        <w:rPr>
          <w:rFonts w:asciiTheme="minorHAnsi" w:hAnsiTheme="minorHAnsi" w:cstheme="minorHAnsi"/>
          <w:b/>
          <w:bCs/>
          <w:sz w:val="24"/>
          <w:szCs w:val="24"/>
        </w:rPr>
        <w:t>1</w:t>
      </w:r>
      <w:r w:rsidR="00606C4F" w:rsidRPr="00B74784">
        <w:rPr>
          <w:rFonts w:asciiTheme="minorHAnsi" w:hAnsiTheme="minorHAnsi" w:cstheme="minorHAnsi"/>
          <w:b/>
          <w:bCs/>
          <w:sz w:val="24"/>
          <w:szCs w:val="24"/>
        </w:rPr>
        <w:t xml:space="preserve"> </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Definitions</w:t>
      </w:r>
      <w:proofErr w:type="gramEnd"/>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and</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Relationship</w:t>
      </w:r>
      <w:r w:rsidRPr="00B74784">
        <w:rPr>
          <w:rFonts w:asciiTheme="minorHAnsi" w:hAnsiTheme="minorHAnsi" w:cstheme="minorHAnsi"/>
          <w:b/>
          <w:bCs/>
          <w:spacing w:val="-3"/>
          <w:sz w:val="24"/>
          <w:szCs w:val="24"/>
        </w:rPr>
        <w:t xml:space="preserve"> </w:t>
      </w:r>
      <w:r w:rsidRPr="00B74784">
        <w:rPr>
          <w:rFonts w:asciiTheme="minorHAnsi" w:hAnsiTheme="minorHAnsi" w:cstheme="minorHAnsi"/>
          <w:b/>
          <w:bCs/>
          <w:sz w:val="24"/>
          <w:szCs w:val="24"/>
        </w:rPr>
        <w:t>to</w:t>
      </w:r>
      <w:r w:rsidRPr="00B74784">
        <w:rPr>
          <w:rFonts w:asciiTheme="minorHAnsi" w:hAnsiTheme="minorHAnsi" w:cstheme="minorHAnsi"/>
          <w:b/>
          <w:bCs/>
          <w:spacing w:val="-2"/>
          <w:sz w:val="24"/>
          <w:szCs w:val="24"/>
        </w:rPr>
        <w:t xml:space="preserve"> </w:t>
      </w:r>
      <w:r w:rsidRPr="00B74784">
        <w:rPr>
          <w:rFonts w:asciiTheme="minorHAnsi" w:hAnsiTheme="minorHAnsi" w:cstheme="minorHAnsi"/>
          <w:b/>
          <w:bCs/>
          <w:sz w:val="24"/>
          <w:szCs w:val="24"/>
        </w:rPr>
        <w:t>State</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pacing w:val="-2"/>
          <w:sz w:val="24"/>
          <w:szCs w:val="24"/>
        </w:rPr>
        <w:t>Regulations</w:t>
      </w:r>
      <w:bookmarkEnd w:id="14"/>
    </w:p>
    <w:p w14:paraId="7FC89826" w14:textId="77777777" w:rsidR="00820A4B" w:rsidRPr="00B74784" w:rsidRDefault="00820A4B" w:rsidP="00DE79C1">
      <w:pPr>
        <w:spacing w:before="120" w:after="120"/>
        <w:ind w:left="580" w:right="216"/>
        <w:jc w:val="both"/>
        <w:rPr>
          <w:rFonts w:asciiTheme="minorHAnsi" w:hAnsiTheme="minorHAnsi" w:cstheme="minorHAnsi"/>
          <w:sz w:val="24"/>
          <w:szCs w:val="24"/>
        </w:rPr>
      </w:pPr>
      <w:r w:rsidRPr="00B74784">
        <w:rPr>
          <w:rFonts w:asciiTheme="minorHAnsi" w:hAnsiTheme="minorHAnsi" w:cstheme="minorHAnsi"/>
          <w:sz w:val="24"/>
          <w:szCs w:val="24"/>
        </w:rPr>
        <w:t>The definitions; the inspection of food service establishments, retail food stores, mobile food units, roadside food vendors and temporary food service establishments; the issuance, suspension and revocation of permits to operate food service establishments, retail food stores, mobile food units, roadside food vendors and temporary food service establishments;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prohibiting of 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sale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unsound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 mislabeled 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 drink;</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 the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enforcement</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of this</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Order shall be regulated in accordance with the following, and three (3) certified copies of each shall be on file at the Northeast Texas Public Health District (NET Health):</w:t>
      </w:r>
    </w:p>
    <w:p w14:paraId="4D81DD92" w14:textId="77777777" w:rsidR="00820A4B" w:rsidRPr="00B74784" w:rsidRDefault="00820A4B" w:rsidP="00DE79C1">
      <w:pPr>
        <w:numPr>
          <w:ilvl w:val="0"/>
          <w:numId w:val="23"/>
        </w:numPr>
        <w:tabs>
          <w:tab w:val="left" w:pos="1299"/>
        </w:tabs>
        <w:spacing w:before="120" w:after="120"/>
        <w:ind w:left="1299"/>
        <w:jc w:val="both"/>
        <w:outlineLvl w:val="1"/>
        <w:rPr>
          <w:rFonts w:asciiTheme="minorHAnsi" w:hAnsiTheme="minorHAnsi" w:cstheme="minorHAnsi"/>
          <w:b/>
          <w:bCs/>
          <w:sz w:val="24"/>
          <w:szCs w:val="24"/>
        </w:rPr>
      </w:pPr>
      <w:bookmarkStart w:id="15" w:name="_Toc149216128"/>
      <w:r w:rsidRPr="00B74784">
        <w:rPr>
          <w:rFonts w:asciiTheme="minorHAnsi" w:hAnsiTheme="minorHAnsi" w:cstheme="minorHAnsi"/>
          <w:b/>
          <w:bCs/>
          <w:sz w:val="24"/>
          <w:szCs w:val="24"/>
        </w:rPr>
        <w:t>State</w:t>
      </w:r>
      <w:r w:rsidRPr="00B74784">
        <w:rPr>
          <w:rFonts w:asciiTheme="minorHAnsi" w:hAnsiTheme="minorHAnsi" w:cstheme="minorHAnsi"/>
          <w:b/>
          <w:bCs/>
          <w:spacing w:val="-5"/>
          <w:sz w:val="24"/>
          <w:szCs w:val="24"/>
        </w:rPr>
        <w:t xml:space="preserve"> </w:t>
      </w:r>
      <w:r w:rsidRPr="00B74784">
        <w:rPr>
          <w:rFonts w:asciiTheme="minorHAnsi" w:hAnsiTheme="minorHAnsi" w:cstheme="minorHAnsi"/>
          <w:b/>
          <w:bCs/>
          <w:spacing w:val="-2"/>
          <w:sz w:val="24"/>
          <w:szCs w:val="24"/>
        </w:rPr>
        <w:t>Regulations:</w:t>
      </w:r>
      <w:bookmarkEnd w:id="15"/>
    </w:p>
    <w:p w14:paraId="0A1DF5F2" w14:textId="4FC19094" w:rsidR="00820A4B" w:rsidRPr="00B74784" w:rsidRDefault="00820A4B" w:rsidP="00DE79C1">
      <w:pPr>
        <w:numPr>
          <w:ilvl w:val="1"/>
          <w:numId w:val="23"/>
        </w:numPr>
        <w:tabs>
          <w:tab w:val="left" w:pos="2018"/>
          <w:tab w:val="left" w:pos="2020"/>
        </w:tabs>
        <w:spacing w:before="120" w:after="120"/>
        <w:ind w:right="219"/>
        <w:jc w:val="both"/>
        <w:rPr>
          <w:rFonts w:asciiTheme="minorHAnsi" w:hAnsiTheme="minorHAnsi" w:cstheme="minorHAnsi"/>
          <w:sz w:val="24"/>
          <w:szCs w:val="24"/>
        </w:rPr>
      </w:pPr>
      <w:bookmarkStart w:id="16" w:name="_Hlk147388210"/>
      <w:r w:rsidRPr="00B74784">
        <w:rPr>
          <w:rFonts w:asciiTheme="minorHAnsi" w:hAnsiTheme="minorHAnsi" w:cstheme="minorHAnsi"/>
          <w:sz w:val="24"/>
          <w:szCs w:val="24"/>
        </w:rPr>
        <w:t xml:space="preserve">Texas Department of State Health Services (TX DSHS), </w:t>
      </w:r>
      <w:r w:rsidR="00E34407" w:rsidRPr="00B74784">
        <w:rPr>
          <w:rFonts w:asciiTheme="minorHAnsi" w:hAnsiTheme="minorHAnsi" w:cstheme="minorHAnsi"/>
          <w:sz w:val="24"/>
          <w:szCs w:val="24"/>
        </w:rPr>
        <w:t>Consumer Protection Division, Food and Drug Section, Retail Food Safety Operations Unit:</w:t>
      </w:r>
      <w:r w:rsidRPr="00B74784">
        <w:rPr>
          <w:rFonts w:asciiTheme="minorHAnsi" w:hAnsiTheme="minorHAnsi" w:cstheme="minorHAnsi"/>
          <w:sz w:val="24"/>
          <w:szCs w:val="24"/>
        </w:rPr>
        <w:t xml:space="preserve"> “Texas Food Establishment Rules,” 25 TAC §</w:t>
      </w:r>
      <w:r w:rsidR="0025674D" w:rsidRPr="00B74784">
        <w:rPr>
          <w:rFonts w:asciiTheme="minorHAnsi" w:hAnsiTheme="minorHAnsi" w:cstheme="minorHAnsi"/>
          <w:sz w:val="24"/>
          <w:szCs w:val="24"/>
        </w:rPr>
        <w:t>228.</w:t>
      </w:r>
    </w:p>
    <w:bookmarkEnd w:id="16"/>
    <w:p w14:paraId="3A70F877" w14:textId="77777777" w:rsidR="00820A4B" w:rsidRPr="00B74784" w:rsidRDefault="00820A4B" w:rsidP="00DE79C1">
      <w:pPr>
        <w:numPr>
          <w:ilvl w:val="1"/>
          <w:numId w:val="23"/>
        </w:numPr>
        <w:tabs>
          <w:tab w:val="left" w:pos="2018"/>
        </w:tabs>
        <w:spacing w:before="120" w:after="120"/>
        <w:ind w:left="2018"/>
        <w:jc w:val="both"/>
        <w:rPr>
          <w:rFonts w:asciiTheme="minorHAnsi" w:hAnsiTheme="minorHAnsi" w:cstheme="minorHAnsi"/>
          <w:sz w:val="24"/>
          <w:szCs w:val="24"/>
        </w:rPr>
      </w:pPr>
      <w:r w:rsidRPr="00B74784">
        <w:rPr>
          <w:rFonts w:asciiTheme="minorHAnsi" w:hAnsiTheme="minorHAnsi" w:cstheme="minorHAnsi"/>
          <w:sz w:val="24"/>
          <w:szCs w:val="24"/>
        </w:rPr>
        <w:lastRenderedPageBreak/>
        <w:t>Texas</w:t>
      </w:r>
      <w:r w:rsidRPr="00B74784">
        <w:rPr>
          <w:rFonts w:asciiTheme="minorHAnsi" w:hAnsiTheme="minorHAnsi" w:cstheme="minorHAnsi"/>
          <w:spacing w:val="-7"/>
          <w:sz w:val="24"/>
          <w:szCs w:val="24"/>
        </w:rPr>
        <w:t xml:space="preserve"> </w:t>
      </w:r>
      <w:r w:rsidRPr="00B74784">
        <w:rPr>
          <w:rFonts w:asciiTheme="minorHAnsi" w:hAnsiTheme="minorHAnsi" w:cstheme="minorHAnsi"/>
          <w:sz w:val="24"/>
          <w:szCs w:val="24"/>
        </w:rPr>
        <w:t>Health</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&amp;</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Safety</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Code</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Chapters</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431</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through</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438</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amendments</w:t>
      </w:r>
      <w:r w:rsidRPr="00B74784">
        <w:rPr>
          <w:rFonts w:asciiTheme="minorHAnsi" w:hAnsiTheme="minorHAnsi" w:cstheme="minorHAnsi"/>
          <w:spacing w:val="-11"/>
          <w:sz w:val="24"/>
          <w:szCs w:val="24"/>
        </w:rPr>
        <w:t xml:space="preserve"> </w:t>
      </w:r>
      <w:r w:rsidRPr="00B74784">
        <w:rPr>
          <w:rFonts w:asciiTheme="minorHAnsi" w:hAnsiTheme="minorHAnsi" w:cstheme="minorHAnsi"/>
          <w:spacing w:val="-2"/>
          <w:sz w:val="24"/>
          <w:szCs w:val="24"/>
        </w:rPr>
        <w:t>thereto.</w:t>
      </w:r>
    </w:p>
    <w:p w14:paraId="54CBD147" w14:textId="77777777" w:rsidR="00820A4B" w:rsidRPr="00B74784" w:rsidRDefault="00820A4B" w:rsidP="00DE79C1">
      <w:pPr>
        <w:numPr>
          <w:ilvl w:val="0"/>
          <w:numId w:val="23"/>
        </w:numPr>
        <w:tabs>
          <w:tab w:val="left" w:pos="1298"/>
        </w:tabs>
        <w:spacing w:before="120" w:after="120"/>
        <w:ind w:left="1298" w:hanging="720"/>
        <w:jc w:val="both"/>
        <w:outlineLvl w:val="1"/>
        <w:rPr>
          <w:rFonts w:asciiTheme="minorHAnsi" w:hAnsiTheme="minorHAnsi" w:cstheme="minorHAnsi"/>
          <w:b/>
          <w:bCs/>
          <w:sz w:val="24"/>
          <w:szCs w:val="24"/>
        </w:rPr>
      </w:pPr>
      <w:bookmarkStart w:id="17" w:name="_Toc149216129"/>
      <w:r w:rsidRPr="00B74784">
        <w:rPr>
          <w:rFonts w:asciiTheme="minorHAnsi" w:hAnsiTheme="minorHAnsi" w:cstheme="minorHAnsi"/>
          <w:b/>
          <w:bCs/>
          <w:spacing w:val="-2"/>
          <w:sz w:val="24"/>
          <w:szCs w:val="24"/>
        </w:rPr>
        <w:t>Definitions:</w:t>
      </w:r>
      <w:bookmarkEnd w:id="17"/>
    </w:p>
    <w:p w14:paraId="2A2885C2" w14:textId="77777777" w:rsidR="00820A4B" w:rsidRPr="00B74784" w:rsidRDefault="00820A4B" w:rsidP="00DE79C1">
      <w:pPr>
        <w:numPr>
          <w:ilvl w:val="1"/>
          <w:numId w:val="23"/>
        </w:numPr>
        <w:tabs>
          <w:tab w:val="left" w:pos="2018"/>
        </w:tabs>
        <w:spacing w:before="120" w:after="120"/>
        <w:ind w:left="2018" w:right="215"/>
        <w:jc w:val="both"/>
        <w:rPr>
          <w:rFonts w:asciiTheme="minorHAnsi" w:hAnsiTheme="minorHAnsi" w:cstheme="minorHAnsi"/>
          <w:sz w:val="24"/>
          <w:szCs w:val="24"/>
        </w:rPr>
      </w:pPr>
      <w:r w:rsidRPr="00B74784">
        <w:rPr>
          <w:rFonts w:asciiTheme="minorHAnsi" w:hAnsiTheme="minorHAnsi" w:cstheme="minorHAnsi"/>
          <w:b/>
          <w:sz w:val="24"/>
          <w:szCs w:val="24"/>
        </w:rPr>
        <w:t xml:space="preserve">Accredited Food Handler Certification </w:t>
      </w:r>
      <w:r w:rsidRPr="00B74784">
        <w:rPr>
          <w:rFonts w:asciiTheme="minorHAnsi" w:hAnsiTheme="minorHAnsi" w:cstheme="minorHAnsi"/>
          <w:sz w:val="24"/>
          <w:szCs w:val="24"/>
        </w:rPr>
        <w:t xml:space="preserve">– </w:t>
      </w:r>
      <w:bookmarkStart w:id="18" w:name="_Hlk147313913"/>
      <w:r w:rsidRPr="00B74784">
        <w:rPr>
          <w:rFonts w:asciiTheme="minorHAnsi" w:hAnsiTheme="minorHAnsi" w:cstheme="minorHAnsi"/>
          <w:sz w:val="24"/>
          <w:szCs w:val="24"/>
        </w:rPr>
        <w:t>certification is obtained by completing a two (2) hour TX DSHS approved course teaching the principles of food safety to produce safe food products and prevent food borne illness.</w:t>
      </w:r>
    </w:p>
    <w:bookmarkEnd w:id="18"/>
    <w:p w14:paraId="6EB99C7D" w14:textId="3D3B5B45" w:rsidR="00820A4B" w:rsidRPr="00B74784" w:rsidRDefault="00820A4B" w:rsidP="00DE79C1">
      <w:pPr>
        <w:numPr>
          <w:ilvl w:val="1"/>
          <w:numId w:val="23"/>
        </w:numPr>
        <w:tabs>
          <w:tab w:val="left" w:pos="2018"/>
        </w:tabs>
        <w:spacing w:before="120" w:after="120"/>
        <w:ind w:left="2018" w:right="216"/>
        <w:jc w:val="both"/>
        <w:rPr>
          <w:rFonts w:asciiTheme="minorHAnsi" w:hAnsiTheme="minorHAnsi" w:cstheme="minorHAnsi"/>
          <w:sz w:val="24"/>
          <w:szCs w:val="24"/>
        </w:rPr>
      </w:pPr>
      <w:r w:rsidRPr="00B74784">
        <w:rPr>
          <w:rFonts w:asciiTheme="minorHAnsi" w:hAnsiTheme="minorHAnsi" w:cstheme="minorHAnsi"/>
          <w:b/>
          <w:sz w:val="24"/>
          <w:szCs w:val="24"/>
        </w:rPr>
        <w:t xml:space="preserve">Accredited Food Safety Manager Certification </w:t>
      </w:r>
      <w:r w:rsidRPr="00B74784">
        <w:rPr>
          <w:rFonts w:asciiTheme="minorHAnsi" w:hAnsiTheme="minorHAnsi" w:cstheme="minorHAnsi"/>
          <w:sz w:val="24"/>
          <w:szCs w:val="24"/>
        </w:rPr>
        <w:t>– certification is obtained by passing a TX DSHS approved certified food manager certification examination. Certification is valid for five</w:t>
      </w:r>
      <w:r w:rsidR="00C11014" w:rsidRPr="00B74784">
        <w:rPr>
          <w:rFonts w:asciiTheme="minorHAnsi" w:hAnsiTheme="minorHAnsi" w:cstheme="minorHAnsi"/>
          <w:sz w:val="24"/>
          <w:szCs w:val="24"/>
        </w:rPr>
        <w:t xml:space="preserve"> </w:t>
      </w:r>
      <w:r w:rsidRPr="00B74784">
        <w:rPr>
          <w:rFonts w:asciiTheme="minorHAnsi" w:hAnsiTheme="minorHAnsi" w:cstheme="minorHAnsi"/>
          <w:sz w:val="24"/>
          <w:szCs w:val="24"/>
        </w:rPr>
        <w:t>(5)</w:t>
      </w:r>
      <w:r w:rsidRPr="00B74784">
        <w:rPr>
          <w:rFonts w:asciiTheme="minorHAnsi" w:hAnsiTheme="minorHAnsi" w:cstheme="minorHAnsi"/>
          <w:spacing w:val="-1"/>
          <w:sz w:val="24"/>
          <w:szCs w:val="24"/>
        </w:rPr>
        <w:t xml:space="preserve"> </w:t>
      </w:r>
      <w:r w:rsidRPr="00B74784">
        <w:rPr>
          <w:rFonts w:asciiTheme="minorHAnsi" w:hAnsiTheme="minorHAnsi" w:cstheme="minorHAnsi"/>
          <w:spacing w:val="-2"/>
          <w:sz w:val="24"/>
          <w:szCs w:val="24"/>
        </w:rPr>
        <w:t>years.</w:t>
      </w:r>
    </w:p>
    <w:p w14:paraId="61B54A3D" w14:textId="71F113F8" w:rsidR="00820A4B" w:rsidRPr="00B74784" w:rsidRDefault="00820A4B" w:rsidP="00DE79C1">
      <w:pPr>
        <w:numPr>
          <w:ilvl w:val="1"/>
          <w:numId w:val="23"/>
        </w:numPr>
        <w:tabs>
          <w:tab w:val="left" w:pos="2018"/>
        </w:tabs>
        <w:spacing w:before="120" w:after="120"/>
        <w:ind w:left="2018" w:right="217"/>
        <w:jc w:val="both"/>
        <w:rPr>
          <w:rFonts w:asciiTheme="minorHAnsi" w:hAnsiTheme="minorHAnsi" w:cstheme="minorHAnsi"/>
          <w:sz w:val="24"/>
          <w:szCs w:val="24"/>
        </w:rPr>
      </w:pPr>
      <w:r w:rsidRPr="00B74784">
        <w:rPr>
          <w:rFonts w:asciiTheme="minorHAnsi" w:hAnsiTheme="minorHAnsi" w:cstheme="minorHAnsi"/>
          <w:b/>
          <w:sz w:val="24"/>
          <w:szCs w:val="24"/>
        </w:rPr>
        <w:t xml:space="preserve">Administrative Hearing </w:t>
      </w:r>
      <w:r w:rsidRPr="00B74784">
        <w:rPr>
          <w:rFonts w:asciiTheme="minorHAnsi" w:hAnsiTheme="minorHAnsi" w:cstheme="minorHAnsi"/>
          <w:sz w:val="24"/>
          <w:szCs w:val="24"/>
        </w:rPr>
        <w:t xml:space="preserve">– a non-judicial hearing conducted between the complainant and NET Health Chief Executive Officer or designated </w:t>
      </w:r>
      <w:r w:rsidR="00F6549E" w:rsidRPr="00B74784">
        <w:rPr>
          <w:rFonts w:asciiTheme="minorHAnsi" w:hAnsiTheme="minorHAnsi" w:cstheme="minorHAnsi"/>
          <w:sz w:val="24"/>
          <w:szCs w:val="24"/>
        </w:rPr>
        <w:t>a</w:t>
      </w:r>
      <w:r w:rsidRPr="00B74784">
        <w:rPr>
          <w:rFonts w:asciiTheme="minorHAnsi" w:hAnsiTheme="minorHAnsi" w:cstheme="minorHAnsi"/>
          <w:sz w:val="24"/>
          <w:szCs w:val="24"/>
        </w:rPr>
        <w:t>ppointees.</w:t>
      </w:r>
    </w:p>
    <w:p w14:paraId="02EDF67B" w14:textId="093ECC01" w:rsidR="00820A4B" w:rsidRPr="00B74784" w:rsidRDefault="00820A4B" w:rsidP="00DE79C1">
      <w:pPr>
        <w:numPr>
          <w:ilvl w:val="1"/>
          <w:numId w:val="23"/>
        </w:numPr>
        <w:tabs>
          <w:tab w:val="left" w:pos="2018"/>
        </w:tabs>
        <w:spacing w:before="120" w:after="120"/>
        <w:ind w:left="2018" w:right="215"/>
        <w:jc w:val="both"/>
        <w:rPr>
          <w:rFonts w:asciiTheme="minorHAnsi" w:hAnsiTheme="minorHAnsi" w:cstheme="minorHAnsi"/>
          <w:sz w:val="24"/>
          <w:szCs w:val="24"/>
        </w:rPr>
      </w:pPr>
      <w:r w:rsidRPr="00B74784">
        <w:rPr>
          <w:rFonts w:asciiTheme="minorHAnsi" w:hAnsiTheme="minorHAnsi" w:cstheme="minorHAnsi"/>
          <w:b/>
          <w:sz w:val="24"/>
          <w:szCs w:val="24"/>
        </w:rPr>
        <w:t xml:space="preserve">Administrative Penalty </w:t>
      </w:r>
      <w:r w:rsidRPr="00B74784">
        <w:rPr>
          <w:rFonts w:asciiTheme="minorHAnsi" w:hAnsiTheme="minorHAnsi" w:cstheme="minorHAnsi"/>
          <w:sz w:val="24"/>
          <w:szCs w:val="24"/>
        </w:rPr>
        <w:t xml:space="preserve">– a civil penalty imposed by NET Health for a contravention of an </w:t>
      </w:r>
      <w:r w:rsidR="00F6549E" w:rsidRPr="00B74784">
        <w:rPr>
          <w:rFonts w:asciiTheme="minorHAnsi" w:hAnsiTheme="minorHAnsi" w:cstheme="minorHAnsi"/>
          <w:sz w:val="24"/>
          <w:szCs w:val="24"/>
        </w:rPr>
        <w:t>a</w:t>
      </w:r>
      <w:r w:rsidRPr="00B74784">
        <w:rPr>
          <w:rFonts w:asciiTheme="minorHAnsi" w:hAnsiTheme="minorHAnsi" w:cstheme="minorHAnsi"/>
          <w:sz w:val="24"/>
          <w:szCs w:val="24"/>
        </w:rPr>
        <w:t xml:space="preserve">ct, </w:t>
      </w:r>
      <w:r w:rsidR="004B3806" w:rsidRPr="00B74784">
        <w:rPr>
          <w:rFonts w:asciiTheme="minorHAnsi" w:hAnsiTheme="minorHAnsi" w:cstheme="minorHAnsi"/>
          <w:sz w:val="24"/>
          <w:szCs w:val="24"/>
        </w:rPr>
        <w:t>regulation,</w:t>
      </w:r>
      <w:r w:rsidRPr="00B74784">
        <w:rPr>
          <w:rFonts w:asciiTheme="minorHAnsi" w:hAnsiTheme="minorHAnsi" w:cstheme="minorHAnsi"/>
          <w:sz w:val="24"/>
          <w:szCs w:val="24"/>
        </w:rPr>
        <w:t xml:space="preserve"> or by-law. It is regulatory in nature, rather than criminal, is intended to secure compliance with a regulatory scheme, and can be employed with the use of other administrative sanctions such as demerit points and license suspensions.</w:t>
      </w:r>
    </w:p>
    <w:p w14:paraId="7E158ADF" w14:textId="77777777" w:rsidR="00820A4B" w:rsidRPr="00B74784" w:rsidRDefault="00820A4B" w:rsidP="00DE79C1">
      <w:pPr>
        <w:numPr>
          <w:ilvl w:val="1"/>
          <w:numId w:val="23"/>
        </w:numPr>
        <w:tabs>
          <w:tab w:val="left" w:pos="2018"/>
        </w:tabs>
        <w:spacing w:before="120" w:after="120"/>
        <w:ind w:left="2018" w:right="220" w:hanging="721"/>
        <w:jc w:val="both"/>
        <w:rPr>
          <w:rFonts w:asciiTheme="minorHAnsi" w:hAnsiTheme="minorHAnsi" w:cstheme="minorHAnsi"/>
          <w:sz w:val="24"/>
          <w:szCs w:val="24"/>
        </w:rPr>
      </w:pPr>
      <w:r w:rsidRPr="00B74784">
        <w:rPr>
          <w:rFonts w:asciiTheme="minorHAnsi" w:hAnsiTheme="minorHAnsi" w:cstheme="minorHAnsi"/>
          <w:b/>
          <w:sz w:val="24"/>
          <w:szCs w:val="24"/>
        </w:rPr>
        <w:t xml:space="preserve">Bake Sale </w:t>
      </w:r>
      <w:r w:rsidRPr="00B74784">
        <w:rPr>
          <w:rFonts w:asciiTheme="minorHAnsi" w:hAnsiTheme="minorHAnsi" w:cstheme="minorHAnsi"/>
          <w:sz w:val="24"/>
          <w:szCs w:val="24"/>
        </w:rPr>
        <w:t>– a fundraising event selling baked goods allowed by law of which all proceeds go toward the nonprofit organization.</w:t>
      </w:r>
    </w:p>
    <w:p w14:paraId="1B7D8414" w14:textId="77777777" w:rsidR="00820A4B" w:rsidRPr="00B74784" w:rsidRDefault="00820A4B" w:rsidP="00DE79C1">
      <w:pPr>
        <w:numPr>
          <w:ilvl w:val="1"/>
          <w:numId w:val="23"/>
        </w:numPr>
        <w:tabs>
          <w:tab w:val="left" w:pos="2018"/>
        </w:tabs>
        <w:spacing w:before="120" w:after="120"/>
        <w:ind w:left="2018" w:right="216"/>
        <w:jc w:val="both"/>
        <w:rPr>
          <w:rFonts w:asciiTheme="minorHAnsi" w:hAnsiTheme="minorHAnsi" w:cstheme="minorHAnsi"/>
          <w:sz w:val="24"/>
          <w:szCs w:val="24"/>
        </w:rPr>
      </w:pPr>
      <w:r w:rsidRPr="00B74784">
        <w:rPr>
          <w:rFonts w:asciiTheme="minorHAnsi" w:hAnsiTheme="minorHAnsi" w:cstheme="minorHAnsi"/>
          <w:b/>
          <w:sz w:val="24"/>
          <w:szCs w:val="24"/>
        </w:rPr>
        <w:t xml:space="preserve">Baked Good </w:t>
      </w:r>
      <w:r w:rsidRPr="00B74784">
        <w:rPr>
          <w:rFonts w:asciiTheme="minorHAnsi" w:hAnsiTheme="minorHAnsi" w:cstheme="minorHAnsi"/>
          <w:sz w:val="24"/>
          <w:szCs w:val="24"/>
        </w:rPr>
        <w:t>– foods that do not require time or temperature control for safety, such as breads, cakes and pastries that are cooked in an oven.</w:t>
      </w:r>
    </w:p>
    <w:p w14:paraId="019709B3" w14:textId="77777777" w:rsidR="00820A4B" w:rsidRPr="00B74784" w:rsidRDefault="00820A4B" w:rsidP="00DE79C1">
      <w:pPr>
        <w:numPr>
          <w:ilvl w:val="1"/>
          <w:numId w:val="23"/>
        </w:numPr>
        <w:tabs>
          <w:tab w:val="left" w:pos="2018"/>
          <w:tab w:val="left" w:pos="2020"/>
        </w:tabs>
        <w:spacing w:before="120" w:after="120"/>
        <w:ind w:right="213" w:hanging="722"/>
        <w:jc w:val="both"/>
        <w:rPr>
          <w:rFonts w:asciiTheme="minorHAnsi" w:hAnsiTheme="minorHAnsi" w:cstheme="minorHAnsi"/>
          <w:sz w:val="24"/>
          <w:szCs w:val="24"/>
        </w:rPr>
      </w:pPr>
      <w:r w:rsidRPr="00B74784">
        <w:rPr>
          <w:rFonts w:asciiTheme="minorHAnsi" w:hAnsiTheme="minorHAnsi" w:cstheme="minorHAnsi"/>
          <w:b/>
          <w:sz w:val="24"/>
          <w:szCs w:val="24"/>
        </w:rPr>
        <w:t xml:space="preserve">Catered Event </w:t>
      </w:r>
      <w:r w:rsidRPr="00B74784">
        <w:rPr>
          <w:rFonts w:asciiTheme="minorHAnsi" w:hAnsiTheme="minorHAnsi" w:cstheme="minorHAnsi"/>
          <w:sz w:val="24"/>
          <w:szCs w:val="24"/>
        </w:rPr>
        <w:t>– a catered feeding location where food is provided by a food establishment permitted by NET Health to provide a contracted amount of food directly to a private and pre- determined number of consumers. A catered event is not prepared for an unknown number of consumers or provided for retail sale or service by the plate to consumers at a public</w:t>
      </w:r>
      <w:r w:rsidRPr="00B74784">
        <w:rPr>
          <w:rFonts w:asciiTheme="minorHAnsi" w:hAnsiTheme="minorHAnsi" w:cstheme="minorHAnsi"/>
          <w:spacing w:val="-19"/>
          <w:sz w:val="24"/>
          <w:szCs w:val="24"/>
        </w:rPr>
        <w:t xml:space="preserve"> </w:t>
      </w:r>
      <w:r w:rsidRPr="00B74784">
        <w:rPr>
          <w:rFonts w:asciiTheme="minorHAnsi" w:hAnsiTheme="minorHAnsi" w:cstheme="minorHAnsi"/>
          <w:sz w:val="24"/>
          <w:szCs w:val="24"/>
        </w:rPr>
        <w:t>event.</w:t>
      </w:r>
    </w:p>
    <w:p w14:paraId="321084B6" w14:textId="77777777" w:rsidR="00582DCF" w:rsidRPr="00B74784" w:rsidRDefault="00820A4B" w:rsidP="00DE79C1">
      <w:pPr>
        <w:numPr>
          <w:ilvl w:val="1"/>
          <w:numId w:val="23"/>
        </w:numPr>
        <w:tabs>
          <w:tab w:val="left" w:pos="2018"/>
          <w:tab w:val="left" w:pos="2020"/>
        </w:tabs>
        <w:spacing w:before="120" w:after="120"/>
        <w:ind w:left="2018" w:right="212"/>
        <w:jc w:val="both"/>
        <w:rPr>
          <w:rFonts w:asciiTheme="minorHAnsi" w:hAnsiTheme="minorHAnsi" w:cstheme="minorHAnsi"/>
          <w:sz w:val="24"/>
          <w:szCs w:val="24"/>
        </w:rPr>
      </w:pPr>
      <w:r w:rsidRPr="00B74784">
        <w:rPr>
          <w:rFonts w:asciiTheme="minorHAnsi" w:hAnsiTheme="minorHAnsi" w:cstheme="minorHAnsi"/>
          <w:b/>
          <w:sz w:val="24"/>
          <w:szCs w:val="24"/>
        </w:rPr>
        <w:t xml:space="preserve">Caterer </w:t>
      </w:r>
      <w:r w:rsidRPr="00B74784">
        <w:rPr>
          <w:rFonts w:asciiTheme="minorHAnsi" w:hAnsiTheme="minorHAnsi" w:cstheme="minorHAnsi"/>
          <w:sz w:val="24"/>
          <w:szCs w:val="24"/>
        </w:rPr>
        <w:t>– a permitted food establishment, under inspection by NET Health, hired or contracted to provide food service for a pre-determined number of consumers at a private event. A caterer must undergo a</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plan review to provide information to NET</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Health for the catering operations</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including: menu, processing style, transportation equipment, service equipment and storage.</w:t>
      </w:r>
    </w:p>
    <w:p w14:paraId="36517E2A" w14:textId="77777777" w:rsidR="00325AB7" w:rsidRPr="00B74784" w:rsidRDefault="00582DCF" w:rsidP="00DE79C1">
      <w:pPr>
        <w:numPr>
          <w:ilvl w:val="1"/>
          <w:numId w:val="23"/>
        </w:numPr>
        <w:tabs>
          <w:tab w:val="left" w:pos="2020"/>
          <w:tab w:val="left" w:pos="2020"/>
        </w:tabs>
        <w:spacing w:before="120" w:after="120"/>
        <w:ind w:left="2018" w:right="212"/>
        <w:jc w:val="both"/>
        <w:rPr>
          <w:rFonts w:asciiTheme="minorHAnsi" w:hAnsiTheme="minorHAnsi" w:cstheme="minorHAnsi"/>
          <w:sz w:val="24"/>
          <w:szCs w:val="24"/>
        </w:rPr>
      </w:pPr>
      <w:r w:rsidRPr="00B74784">
        <w:rPr>
          <w:rFonts w:asciiTheme="minorHAnsi" w:hAnsiTheme="minorHAnsi" w:cstheme="minorHAnsi"/>
          <w:sz w:val="24"/>
          <w:szCs w:val="24"/>
        </w:rPr>
        <w:t xml:space="preserve">Central preparation facility--An approved and permitted </w:t>
      </w:r>
      <w:r w:rsidR="003E7B57" w:rsidRPr="00B74784">
        <w:rPr>
          <w:rFonts w:asciiTheme="minorHAnsi" w:hAnsiTheme="minorHAnsi" w:cstheme="minorHAnsi"/>
          <w:sz w:val="24"/>
          <w:szCs w:val="24"/>
        </w:rPr>
        <w:t>retail food establishment</w:t>
      </w:r>
      <w:r w:rsidRPr="00B74784">
        <w:rPr>
          <w:rFonts w:asciiTheme="minorHAnsi" w:hAnsiTheme="minorHAnsi" w:cstheme="minorHAnsi"/>
          <w:sz w:val="24"/>
          <w:szCs w:val="24"/>
        </w:rPr>
        <w:t xml:space="preserve"> or space where food is prepared</w:t>
      </w:r>
      <w:r w:rsidR="004F605A" w:rsidRPr="00B74784">
        <w:rPr>
          <w:rFonts w:asciiTheme="minorHAnsi" w:hAnsiTheme="minorHAnsi" w:cstheme="minorHAnsi"/>
          <w:sz w:val="24"/>
          <w:szCs w:val="24"/>
        </w:rPr>
        <w:t xml:space="preserve"> and</w:t>
      </w:r>
      <w:r w:rsidRPr="00B74784">
        <w:rPr>
          <w:rFonts w:asciiTheme="minorHAnsi" w:hAnsiTheme="minorHAnsi" w:cstheme="minorHAnsi"/>
          <w:sz w:val="24"/>
          <w:szCs w:val="24"/>
        </w:rPr>
        <w:t xml:space="preserve"> </w:t>
      </w:r>
      <w:r w:rsidR="0025674D" w:rsidRPr="00B74784">
        <w:rPr>
          <w:rFonts w:asciiTheme="minorHAnsi" w:hAnsiTheme="minorHAnsi" w:cstheme="minorHAnsi"/>
          <w:sz w:val="24"/>
          <w:szCs w:val="24"/>
        </w:rPr>
        <w:t>stored or</w:t>
      </w:r>
      <w:r w:rsidRPr="00B74784">
        <w:rPr>
          <w:rFonts w:asciiTheme="minorHAnsi" w:hAnsiTheme="minorHAnsi" w:cstheme="minorHAnsi"/>
          <w:sz w:val="24"/>
          <w:szCs w:val="24"/>
        </w:rPr>
        <w:t xml:space="preserve"> packaged.</w:t>
      </w:r>
    </w:p>
    <w:p w14:paraId="7A8405CC" w14:textId="2D6D77E3" w:rsidR="00582DCF" w:rsidRPr="00B74784" w:rsidRDefault="00582DCF" w:rsidP="00DE79C1">
      <w:pPr>
        <w:numPr>
          <w:ilvl w:val="1"/>
          <w:numId w:val="23"/>
        </w:numPr>
        <w:tabs>
          <w:tab w:val="left" w:pos="2020"/>
          <w:tab w:val="left" w:pos="2020"/>
        </w:tabs>
        <w:spacing w:before="120" w:after="120"/>
        <w:ind w:left="2018" w:right="212"/>
        <w:jc w:val="both"/>
        <w:rPr>
          <w:rFonts w:asciiTheme="minorHAnsi" w:hAnsiTheme="minorHAnsi" w:cstheme="minorHAnsi"/>
          <w:sz w:val="24"/>
          <w:szCs w:val="24"/>
        </w:rPr>
      </w:pPr>
      <w:r w:rsidRPr="00B74784">
        <w:rPr>
          <w:rFonts w:asciiTheme="minorHAnsi" w:hAnsiTheme="minorHAnsi" w:cstheme="minorHAnsi"/>
          <w:b/>
          <w:sz w:val="24"/>
          <w:szCs w:val="24"/>
        </w:rPr>
        <w:t xml:space="preserve">Commissary Facility </w:t>
      </w:r>
      <w:r w:rsidRPr="00B74784">
        <w:rPr>
          <w:rFonts w:asciiTheme="minorHAnsi" w:hAnsiTheme="minorHAnsi" w:cstheme="minorHAnsi"/>
          <w:sz w:val="24"/>
          <w:szCs w:val="24"/>
        </w:rPr>
        <w:t>– a facility that is an approved and permitted retail</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food</w:t>
      </w:r>
      <w:r w:rsidRPr="00B74784">
        <w:rPr>
          <w:rFonts w:asciiTheme="minorHAnsi" w:hAnsiTheme="minorHAnsi" w:cstheme="minorHAnsi"/>
          <w:spacing w:val="41"/>
          <w:sz w:val="24"/>
          <w:szCs w:val="24"/>
        </w:rPr>
        <w:t xml:space="preserve"> </w:t>
      </w:r>
      <w:r w:rsidRPr="00B74784">
        <w:rPr>
          <w:rFonts w:asciiTheme="minorHAnsi" w:hAnsiTheme="minorHAnsi" w:cstheme="minorHAnsi"/>
          <w:sz w:val="24"/>
          <w:szCs w:val="24"/>
        </w:rPr>
        <w:t xml:space="preserve">establishment that provides support to mobile food units, caterers, food manufacturers. A commissary can include a servicing area and a central preparation facility.  Support services include adequate equipment, storage, parking, </w:t>
      </w:r>
      <w:r w:rsidR="004B3806" w:rsidRPr="00B74784">
        <w:rPr>
          <w:rFonts w:asciiTheme="minorHAnsi" w:hAnsiTheme="minorHAnsi" w:cstheme="minorHAnsi"/>
          <w:sz w:val="24"/>
          <w:szCs w:val="24"/>
        </w:rPr>
        <w:t>utility,</w:t>
      </w:r>
      <w:r w:rsidRPr="00B74784">
        <w:rPr>
          <w:rFonts w:asciiTheme="minorHAnsi" w:hAnsiTheme="minorHAnsi" w:cstheme="minorHAnsi"/>
          <w:sz w:val="24"/>
          <w:szCs w:val="24"/>
        </w:rPr>
        <w:t xml:space="preserve"> and prep area for businesses using its facility.  </w:t>
      </w:r>
      <w:r w:rsidRPr="00B74784">
        <w:rPr>
          <w:rFonts w:asciiTheme="minorHAnsi" w:hAnsiTheme="minorHAnsi" w:cstheme="minorHAnsi"/>
          <w:spacing w:val="40"/>
          <w:sz w:val="24"/>
          <w:szCs w:val="24"/>
        </w:rPr>
        <w:t xml:space="preserve"> </w:t>
      </w:r>
    </w:p>
    <w:p w14:paraId="37F4B0DF" w14:textId="19402CD5" w:rsidR="00820A4B" w:rsidRPr="00B74784" w:rsidRDefault="00820A4B" w:rsidP="00DE79C1">
      <w:pPr>
        <w:numPr>
          <w:ilvl w:val="1"/>
          <w:numId w:val="23"/>
        </w:numPr>
        <w:tabs>
          <w:tab w:val="left" w:pos="2018"/>
        </w:tabs>
        <w:spacing w:before="120" w:after="120"/>
        <w:ind w:left="2018" w:right="322"/>
        <w:jc w:val="both"/>
        <w:rPr>
          <w:rFonts w:asciiTheme="minorHAnsi" w:hAnsiTheme="minorHAnsi" w:cstheme="minorHAnsi"/>
          <w:sz w:val="24"/>
          <w:szCs w:val="24"/>
        </w:rPr>
      </w:pPr>
      <w:proofErr w:type="gramStart"/>
      <w:r w:rsidRPr="00B74784">
        <w:rPr>
          <w:rFonts w:asciiTheme="minorHAnsi" w:hAnsiTheme="minorHAnsi" w:cstheme="minorHAnsi"/>
          <w:b/>
          <w:sz w:val="24"/>
          <w:szCs w:val="24"/>
        </w:rPr>
        <w:t>Child</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Care</w:t>
      </w:r>
      <w:proofErr w:type="gramEnd"/>
      <w:r w:rsidRPr="00B74784">
        <w:rPr>
          <w:rFonts w:asciiTheme="minorHAnsi" w:hAnsiTheme="minorHAnsi" w:cstheme="minorHAnsi"/>
          <w:b/>
          <w:spacing w:val="4"/>
          <w:sz w:val="24"/>
          <w:szCs w:val="24"/>
        </w:rPr>
        <w:t xml:space="preserve"> </w:t>
      </w:r>
      <w:r w:rsidRPr="00B74784">
        <w:rPr>
          <w:rFonts w:asciiTheme="minorHAnsi" w:hAnsiTheme="minorHAnsi" w:cstheme="minorHAnsi"/>
          <w:b/>
          <w:sz w:val="24"/>
          <w:szCs w:val="24"/>
        </w:rPr>
        <w:t>Center/Facility</w:t>
      </w:r>
      <w:r w:rsidRPr="00B74784">
        <w:rPr>
          <w:rFonts w:asciiTheme="minorHAnsi" w:hAnsiTheme="minorHAnsi" w:cstheme="minorHAnsi"/>
          <w:b/>
          <w:spacing w:val="6"/>
          <w:sz w:val="24"/>
          <w:szCs w:val="24"/>
        </w:rPr>
        <w:t xml:space="preserve"> </w:t>
      </w:r>
      <w:r w:rsidRPr="00B74784">
        <w:rPr>
          <w:rFonts w:asciiTheme="minorHAnsi" w:hAnsiTheme="minorHAnsi" w:cstheme="minorHAnsi"/>
          <w:sz w:val="24"/>
          <w:szCs w:val="24"/>
        </w:rPr>
        <w:t>–</w:t>
      </w:r>
      <w:r w:rsidRPr="00B74784">
        <w:rPr>
          <w:rFonts w:asciiTheme="minorHAnsi" w:hAnsiTheme="minorHAnsi" w:cstheme="minorHAnsi"/>
          <w:spacing w:val="6"/>
          <w:sz w:val="24"/>
          <w:szCs w:val="24"/>
        </w:rPr>
        <w:t xml:space="preserve"> </w:t>
      </w:r>
      <w:r w:rsidRPr="00B74784">
        <w:rPr>
          <w:rFonts w:asciiTheme="minorHAnsi" w:hAnsiTheme="minorHAnsi" w:cstheme="minorHAnsi"/>
          <w:sz w:val="24"/>
          <w:szCs w:val="24"/>
        </w:rPr>
        <w:t>any facility</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licensed</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by</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regulatory</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authority</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6"/>
          <w:sz w:val="24"/>
          <w:szCs w:val="24"/>
        </w:rPr>
        <w:t xml:space="preserve"> </w:t>
      </w:r>
      <w:r w:rsidRPr="00B74784">
        <w:rPr>
          <w:rFonts w:asciiTheme="minorHAnsi" w:hAnsiTheme="minorHAnsi" w:cstheme="minorHAnsi"/>
          <w:sz w:val="24"/>
          <w:szCs w:val="24"/>
        </w:rPr>
        <w:t>receive</w:t>
      </w:r>
      <w:r w:rsidRPr="00B74784">
        <w:rPr>
          <w:rFonts w:asciiTheme="minorHAnsi" w:hAnsiTheme="minorHAnsi" w:cstheme="minorHAnsi"/>
          <w:spacing w:val="4"/>
          <w:sz w:val="24"/>
          <w:szCs w:val="24"/>
        </w:rPr>
        <w:t xml:space="preserve"> </w:t>
      </w:r>
      <w:r w:rsidRPr="00B74784">
        <w:rPr>
          <w:rFonts w:asciiTheme="minorHAnsi" w:hAnsiTheme="minorHAnsi" w:cstheme="minorHAnsi"/>
          <w:spacing w:val="-2"/>
          <w:sz w:val="24"/>
          <w:szCs w:val="24"/>
        </w:rPr>
        <w:t>thirteen</w:t>
      </w:r>
      <w:r w:rsidR="00B04A68"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 xml:space="preserve">(13) or more children for </w:t>
      </w:r>
      <w:r w:rsidR="0025674D" w:rsidRPr="00B74784">
        <w:rPr>
          <w:rFonts w:asciiTheme="minorHAnsi" w:hAnsiTheme="minorHAnsi" w:cstheme="minorHAnsi"/>
          <w:sz w:val="24"/>
          <w:szCs w:val="24"/>
        </w:rPr>
        <w:t>childcare</w:t>
      </w:r>
      <w:r w:rsidRPr="00B74784">
        <w:rPr>
          <w:rFonts w:asciiTheme="minorHAnsi" w:hAnsiTheme="minorHAnsi" w:cstheme="minorHAnsi"/>
          <w:sz w:val="24"/>
          <w:szCs w:val="24"/>
        </w:rPr>
        <w:t xml:space="preserve"> which prepares or serves food for on-site consumption. A </w:t>
      </w:r>
      <w:r w:rsidR="0025674D" w:rsidRPr="00B74784">
        <w:rPr>
          <w:rFonts w:asciiTheme="minorHAnsi" w:hAnsiTheme="minorHAnsi" w:cstheme="minorHAnsi"/>
          <w:sz w:val="24"/>
          <w:szCs w:val="24"/>
        </w:rPr>
        <w:t>child</w:t>
      </w:r>
      <w:r w:rsidR="0025674D" w:rsidRPr="00B74784">
        <w:rPr>
          <w:rFonts w:asciiTheme="minorHAnsi" w:hAnsiTheme="minorHAnsi" w:cstheme="minorHAnsi"/>
          <w:spacing w:val="35"/>
          <w:sz w:val="24"/>
          <w:szCs w:val="24"/>
        </w:rPr>
        <w:t>care</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center</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is</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classified</w:t>
      </w:r>
      <w:r w:rsidRPr="00B74784">
        <w:rPr>
          <w:rFonts w:asciiTheme="minorHAnsi" w:hAnsiTheme="minorHAnsi" w:cstheme="minorHAnsi"/>
          <w:spacing w:val="35"/>
          <w:sz w:val="24"/>
          <w:szCs w:val="24"/>
        </w:rPr>
        <w:t xml:space="preserve"> </w:t>
      </w:r>
      <w:r w:rsidRPr="00B74784">
        <w:rPr>
          <w:rFonts w:asciiTheme="minorHAnsi" w:hAnsiTheme="minorHAnsi" w:cstheme="minorHAnsi"/>
          <w:sz w:val="24"/>
          <w:szCs w:val="24"/>
        </w:rPr>
        <w:t>as</w:t>
      </w:r>
      <w:r w:rsidRPr="00B74784">
        <w:rPr>
          <w:rFonts w:asciiTheme="minorHAnsi" w:hAnsiTheme="minorHAnsi" w:cstheme="minorHAnsi"/>
          <w:spacing w:val="31"/>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food</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establishment.</w:t>
      </w:r>
      <w:r w:rsidRPr="00B74784">
        <w:rPr>
          <w:rFonts w:asciiTheme="minorHAnsi" w:hAnsiTheme="minorHAnsi" w:cstheme="minorHAnsi"/>
          <w:spacing w:val="22"/>
          <w:sz w:val="24"/>
          <w:szCs w:val="24"/>
        </w:rPr>
        <w:t xml:space="preserve"> </w:t>
      </w:r>
      <w:r w:rsidRPr="00B74784">
        <w:rPr>
          <w:rFonts w:asciiTheme="minorHAnsi" w:hAnsiTheme="minorHAnsi" w:cstheme="minorHAnsi"/>
          <w:sz w:val="24"/>
          <w:szCs w:val="24"/>
        </w:rPr>
        <w:t>25</w:t>
      </w:r>
      <w:r w:rsidRPr="00B74784">
        <w:rPr>
          <w:rFonts w:asciiTheme="minorHAnsi" w:hAnsiTheme="minorHAnsi" w:cstheme="minorHAnsi"/>
          <w:spacing w:val="30"/>
          <w:sz w:val="24"/>
          <w:szCs w:val="24"/>
        </w:rPr>
        <w:t xml:space="preserve"> </w:t>
      </w:r>
      <w:r w:rsidRPr="00B74784">
        <w:rPr>
          <w:rFonts w:asciiTheme="minorHAnsi" w:hAnsiTheme="minorHAnsi" w:cstheme="minorHAnsi"/>
          <w:sz w:val="24"/>
          <w:szCs w:val="24"/>
        </w:rPr>
        <w:t>TAC</w:t>
      </w:r>
      <w:r w:rsidRPr="00B74784">
        <w:rPr>
          <w:rFonts w:asciiTheme="minorHAnsi" w:hAnsiTheme="minorHAnsi" w:cstheme="minorHAnsi"/>
          <w:spacing w:val="32"/>
          <w:sz w:val="24"/>
          <w:szCs w:val="24"/>
        </w:rPr>
        <w:t xml:space="preserve"> </w:t>
      </w:r>
      <w:r w:rsidRPr="00B74784">
        <w:rPr>
          <w:rFonts w:asciiTheme="minorHAnsi" w:hAnsiTheme="minorHAnsi" w:cstheme="minorHAnsi"/>
          <w:sz w:val="24"/>
          <w:szCs w:val="24"/>
        </w:rPr>
        <w:t>Chapter</w:t>
      </w:r>
      <w:r w:rsidRPr="00B74784">
        <w:rPr>
          <w:rFonts w:asciiTheme="minorHAnsi" w:hAnsiTheme="minorHAnsi" w:cstheme="minorHAnsi"/>
          <w:spacing w:val="35"/>
          <w:sz w:val="24"/>
          <w:szCs w:val="24"/>
        </w:rPr>
        <w:t xml:space="preserve"> </w:t>
      </w:r>
      <w:r w:rsidRPr="00B74784">
        <w:rPr>
          <w:rFonts w:asciiTheme="minorHAnsi" w:hAnsiTheme="minorHAnsi" w:cstheme="minorHAnsi"/>
          <w:sz w:val="24"/>
          <w:szCs w:val="24"/>
        </w:rPr>
        <w:t>§229</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Subchapter</w:t>
      </w:r>
      <w:r w:rsidRPr="00B74784">
        <w:rPr>
          <w:rFonts w:asciiTheme="minorHAnsi" w:hAnsiTheme="minorHAnsi" w:cstheme="minorHAnsi"/>
          <w:spacing w:val="33"/>
          <w:sz w:val="24"/>
          <w:szCs w:val="24"/>
        </w:rPr>
        <w:t xml:space="preserve"> </w:t>
      </w:r>
      <w:r w:rsidRPr="00B74784">
        <w:rPr>
          <w:rFonts w:asciiTheme="minorHAnsi" w:hAnsiTheme="minorHAnsi" w:cstheme="minorHAnsi"/>
          <w:sz w:val="24"/>
          <w:szCs w:val="24"/>
        </w:rPr>
        <w:t>Z,</w:t>
      </w:r>
      <w:r w:rsidR="00B04A68" w:rsidRPr="00B74784">
        <w:rPr>
          <w:rFonts w:asciiTheme="minorHAnsi" w:hAnsiTheme="minorHAnsi" w:cstheme="minorHAnsi"/>
          <w:sz w:val="24"/>
          <w:szCs w:val="24"/>
        </w:rPr>
        <w:t xml:space="preserve"> </w:t>
      </w:r>
      <w:r w:rsidRPr="00B74784">
        <w:rPr>
          <w:rFonts w:asciiTheme="minorHAnsi" w:hAnsiTheme="minorHAnsi" w:cstheme="minorHAnsi"/>
          <w:spacing w:val="-2"/>
          <w:sz w:val="24"/>
          <w:szCs w:val="24"/>
        </w:rPr>
        <w:t>§229.471.</w:t>
      </w:r>
    </w:p>
    <w:p w14:paraId="1EC17069" w14:textId="77777777" w:rsidR="00C11014" w:rsidRPr="00B74784" w:rsidRDefault="00820A4B" w:rsidP="00DE79C1">
      <w:pPr>
        <w:numPr>
          <w:ilvl w:val="1"/>
          <w:numId w:val="23"/>
        </w:numPr>
        <w:tabs>
          <w:tab w:val="left" w:pos="1299"/>
          <w:tab w:val="left" w:pos="1300"/>
          <w:tab w:val="left" w:pos="2015"/>
          <w:tab w:val="left" w:pos="2018"/>
        </w:tabs>
        <w:spacing w:before="120" w:after="120"/>
        <w:ind w:left="2018" w:right="218" w:hanging="580"/>
        <w:jc w:val="both"/>
        <w:rPr>
          <w:rFonts w:asciiTheme="minorHAnsi" w:hAnsiTheme="minorHAnsi" w:cstheme="minorHAnsi"/>
          <w:sz w:val="24"/>
          <w:szCs w:val="24"/>
        </w:rPr>
      </w:pPr>
      <w:r w:rsidRPr="00B74784">
        <w:rPr>
          <w:rFonts w:asciiTheme="minorHAnsi" w:hAnsiTheme="minorHAnsi" w:cstheme="minorHAnsi"/>
          <w:b/>
          <w:sz w:val="24"/>
          <w:szCs w:val="24"/>
        </w:rPr>
        <w:t xml:space="preserve">Core Item </w:t>
      </w:r>
      <w:r w:rsidRPr="00B74784">
        <w:rPr>
          <w:rFonts w:asciiTheme="minorHAnsi" w:hAnsiTheme="minorHAnsi" w:cstheme="minorHAnsi"/>
          <w:sz w:val="24"/>
          <w:szCs w:val="24"/>
        </w:rPr>
        <w:t xml:space="preserve">– a provision </w:t>
      </w:r>
      <w:r w:rsidR="00BD7D4F" w:rsidRPr="00B74784">
        <w:rPr>
          <w:rFonts w:asciiTheme="minorHAnsi" w:hAnsiTheme="minorHAnsi" w:cstheme="minorHAnsi"/>
          <w:sz w:val="24"/>
          <w:szCs w:val="24"/>
        </w:rPr>
        <w:t xml:space="preserve">in the FDA Food Code </w:t>
      </w:r>
      <w:r w:rsidRPr="00B74784">
        <w:rPr>
          <w:rFonts w:asciiTheme="minorHAnsi" w:hAnsiTheme="minorHAnsi" w:cstheme="minorHAnsi"/>
          <w:sz w:val="24"/>
          <w:szCs w:val="24"/>
        </w:rPr>
        <w:t>that</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 xml:space="preserve">is not designated as a Priority </w:t>
      </w:r>
      <w:r w:rsidRPr="00B74784">
        <w:rPr>
          <w:rFonts w:asciiTheme="minorHAnsi" w:hAnsiTheme="minorHAnsi" w:cstheme="minorHAnsi"/>
          <w:sz w:val="24"/>
          <w:szCs w:val="24"/>
        </w:rPr>
        <w:lastRenderedPageBreak/>
        <w:t>item</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or a Priority Foundation item</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 includes</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an</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item</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that</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usually</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relates</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general</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sanitation,</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operational</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controls,</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sanitation</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operating procedures, facilities or structures, equipment design or general maintenance.</w:t>
      </w:r>
    </w:p>
    <w:p w14:paraId="51F2912B" w14:textId="1191BB0C" w:rsidR="002C7B66" w:rsidRPr="00B74784" w:rsidRDefault="00820A4B" w:rsidP="00DE79C1">
      <w:pPr>
        <w:numPr>
          <w:ilvl w:val="1"/>
          <w:numId w:val="23"/>
        </w:numPr>
        <w:tabs>
          <w:tab w:val="left" w:pos="1299"/>
          <w:tab w:val="left" w:pos="1300"/>
          <w:tab w:val="left" w:pos="2015"/>
          <w:tab w:val="left" w:pos="2018"/>
        </w:tabs>
        <w:spacing w:before="120" w:after="120"/>
        <w:ind w:left="2018" w:right="218" w:hanging="580"/>
        <w:jc w:val="both"/>
        <w:rPr>
          <w:rFonts w:asciiTheme="minorHAnsi" w:hAnsiTheme="minorHAnsi" w:cstheme="minorHAnsi"/>
          <w:sz w:val="24"/>
          <w:szCs w:val="24"/>
        </w:rPr>
      </w:pPr>
      <w:r w:rsidRPr="00B74784">
        <w:rPr>
          <w:rFonts w:asciiTheme="minorHAnsi" w:hAnsiTheme="minorHAnsi" w:cstheme="minorHAnsi"/>
          <w:sz w:val="24"/>
          <w:szCs w:val="24"/>
        </w:rPr>
        <w:t>Cottage Food Production Operation –</w:t>
      </w:r>
      <w:r w:rsidR="00325AB7" w:rsidRPr="00B74784">
        <w:rPr>
          <w:rFonts w:asciiTheme="minorHAnsi" w:hAnsiTheme="minorHAnsi" w:cstheme="minorHAnsi"/>
          <w:sz w:val="24"/>
          <w:szCs w:val="24"/>
        </w:rPr>
        <w:t xml:space="preserve"> </w:t>
      </w:r>
      <w:r w:rsidR="00BD7D4F" w:rsidRPr="00B74784">
        <w:rPr>
          <w:rFonts w:asciiTheme="minorHAnsi" w:hAnsiTheme="minorHAnsi" w:cstheme="minorHAnsi"/>
          <w:sz w:val="24"/>
          <w:szCs w:val="24"/>
        </w:rPr>
        <w:t>An individual, operating out of the individual's home, who:</w:t>
      </w:r>
      <w:r w:rsidR="002C7B66" w:rsidRPr="00B74784">
        <w:rPr>
          <w:rFonts w:asciiTheme="minorHAnsi" w:hAnsiTheme="minorHAnsi" w:cstheme="minorHAnsi"/>
          <w:sz w:val="24"/>
          <w:szCs w:val="24"/>
        </w:rPr>
        <w:t xml:space="preserve"> </w:t>
      </w:r>
    </w:p>
    <w:p w14:paraId="023BEE66" w14:textId="77777777" w:rsidR="002C7B66" w:rsidRPr="00B74784" w:rsidRDefault="00BD7D4F" w:rsidP="00DE79C1">
      <w:pPr>
        <w:pStyle w:val="Heading2"/>
        <w:numPr>
          <w:ilvl w:val="2"/>
          <w:numId w:val="23"/>
        </w:numPr>
        <w:tabs>
          <w:tab w:val="left" w:pos="1299"/>
          <w:tab w:val="left" w:pos="1300"/>
        </w:tabs>
        <w:spacing w:before="120" w:after="120"/>
        <w:rPr>
          <w:rFonts w:asciiTheme="minorHAnsi" w:hAnsiTheme="minorHAnsi" w:cstheme="minorHAnsi"/>
          <w:sz w:val="24"/>
          <w:szCs w:val="24"/>
        </w:rPr>
      </w:pPr>
      <w:bookmarkStart w:id="19" w:name="_Toc149204089"/>
      <w:bookmarkStart w:id="20" w:name="_Toc149205859"/>
      <w:bookmarkStart w:id="21" w:name="_Toc149216130"/>
      <w:r w:rsidRPr="00B74784">
        <w:rPr>
          <w:rFonts w:asciiTheme="minorHAnsi" w:hAnsiTheme="minorHAnsi" w:cstheme="minorHAnsi"/>
          <w:sz w:val="24"/>
          <w:szCs w:val="24"/>
        </w:rPr>
        <w:t>produces at the individual's home</w:t>
      </w:r>
      <w:r w:rsidR="002C7B66" w:rsidRPr="00B74784">
        <w:rPr>
          <w:rFonts w:asciiTheme="minorHAnsi" w:hAnsiTheme="minorHAnsi" w:cstheme="minorHAnsi"/>
          <w:sz w:val="24"/>
          <w:szCs w:val="24"/>
        </w:rPr>
        <w:t>.</w:t>
      </w:r>
      <w:bookmarkEnd w:id="19"/>
      <w:bookmarkEnd w:id="20"/>
      <w:bookmarkEnd w:id="21"/>
    </w:p>
    <w:p w14:paraId="62622478" w14:textId="77777777"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22" w:name="_Toc149204090"/>
      <w:bookmarkStart w:id="23" w:name="_Toc149205860"/>
      <w:bookmarkStart w:id="24" w:name="_Toc149216131"/>
      <w:r w:rsidRPr="00B74784">
        <w:rPr>
          <w:rFonts w:asciiTheme="minorHAnsi" w:hAnsiTheme="minorHAnsi" w:cstheme="minorHAnsi"/>
          <w:sz w:val="24"/>
          <w:szCs w:val="24"/>
        </w:rPr>
        <w:t>a baked good that is not a time and temperature control for safety food (TCS food), as defined in §229.661(b)(13) of this title (relating to Cottage Food Production Operations);</w:t>
      </w:r>
      <w:bookmarkEnd w:id="22"/>
      <w:bookmarkEnd w:id="23"/>
      <w:bookmarkEnd w:id="24"/>
    </w:p>
    <w:p w14:paraId="1DB04D65" w14:textId="77777777"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25" w:name="_Toc149204091"/>
      <w:bookmarkStart w:id="26" w:name="_Toc149205861"/>
      <w:bookmarkStart w:id="27" w:name="_Toc149216132"/>
      <w:r w:rsidRPr="00B74784">
        <w:rPr>
          <w:rFonts w:asciiTheme="minorHAnsi" w:hAnsiTheme="minorHAnsi" w:cstheme="minorHAnsi"/>
          <w:sz w:val="24"/>
          <w:szCs w:val="24"/>
        </w:rPr>
        <w:t>candy;</w:t>
      </w:r>
      <w:bookmarkEnd w:id="25"/>
      <w:bookmarkEnd w:id="26"/>
      <w:bookmarkEnd w:id="27"/>
      <w:r w:rsidR="002C7B66" w:rsidRPr="00B74784">
        <w:rPr>
          <w:rFonts w:asciiTheme="minorHAnsi" w:hAnsiTheme="minorHAnsi" w:cstheme="minorHAnsi"/>
          <w:sz w:val="24"/>
          <w:szCs w:val="24"/>
        </w:rPr>
        <w:t xml:space="preserve"> </w:t>
      </w:r>
    </w:p>
    <w:p w14:paraId="1367D684" w14:textId="74DE4BDF"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28" w:name="_Toc149204092"/>
      <w:bookmarkStart w:id="29" w:name="_Toc149205862"/>
      <w:bookmarkStart w:id="30" w:name="_Toc149216133"/>
      <w:r w:rsidRPr="00B74784">
        <w:rPr>
          <w:rFonts w:asciiTheme="minorHAnsi" w:hAnsiTheme="minorHAnsi" w:cstheme="minorHAnsi"/>
          <w:sz w:val="24"/>
          <w:szCs w:val="24"/>
        </w:rPr>
        <w:t>coated and uncoated nuts;</w:t>
      </w:r>
      <w:bookmarkEnd w:id="28"/>
      <w:bookmarkEnd w:id="29"/>
      <w:bookmarkEnd w:id="30"/>
      <w:r w:rsidR="002C7B66" w:rsidRPr="00B74784">
        <w:rPr>
          <w:rFonts w:asciiTheme="minorHAnsi" w:hAnsiTheme="minorHAnsi" w:cstheme="minorHAnsi"/>
          <w:sz w:val="24"/>
          <w:szCs w:val="24"/>
        </w:rPr>
        <w:t xml:space="preserve"> </w:t>
      </w:r>
    </w:p>
    <w:p w14:paraId="5A7B1FCA" w14:textId="39DB543B"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31" w:name="_Toc149204093"/>
      <w:bookmarkStart w:id="32" w:name="_Toc149205863"/>
      <w:bookmarkStart w:id="33" w:name="_Toc149216134"/>
      <w:r w:rsidRPr="00B74784">
        <w:rPr>
          <w:rFonts w:asciiTheme="minorHAnsi" w:hAnsiTheme="minorHAnsi" w:cstheme="minorHAnsi"/>
          <w:sz w:val="24"/>
          <w:szCs w:val="24"/>
        </w:rPr>
        <w:t>unroasted nut butters;</w:t>
      </w:r>
      <w:bookmarkEnd w:id="31"/>
      <w:bookmarkEnd w:id="32"/>
      <w:bookmarkEnd w:id="33"/>
      <w:r w:rsidR="002C7B66" w:rsidRPr="00B74784">
        <w:rPr>
          <w:rFonts w:asciiTheme="minorHAnsi" w:hAnsiTheme="minorHAnsi" w:cstheme="minorHAnsi"/>
          <w:sz w:val="24"/>
          <w:szCs w:val="24"/>
        </w:rPr>
        <w:t xml:space="preserve"> </w:t>
      </w:r>
    </w:p>
    <w:p w14:paraId="72CDEC08" w14:textId="56DC3CBC"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34" w:name="_Toc149204094"/>
      <w:bookmarkStart w:id="35" w:name="_Toc149205864"/>
      <w:bookmarkStart w:id="36" w:name="_Toc149216135"/>
      <w:r w:rsidRPr="00B74784">
        <w:rPr>
          <w:rFonts w:asciiTheme="minorHAnsi" w:hAnsiTheme="minorHAnsi" w:cstheme="minorHAnsi"/>
          <w:sz w:val="24"/>
          <w:szCs w:val="24"/>
        </w:rPr>
        <w:t>fruit butters;</w:t>
      </w:r>
      <w:bookmarkEnd w:id="34"/>
      <w:bookmarkEnd w:id="35"/>
      <w:bookmarkEnd w:id="36"/>
      <w:r w:rsidR="002C7B66" w:rsidRPr="00B74784">
        <w:rPr>
          <w:rFonts w:asciiTheme="minorHAnsi" w:hAnsiTheme="minorHAnsi" w:cstheme="minorHAnsi"/>
          <w:sz w:val="24"/>
          <w:szCs w:val="24"/>
        </w:rPr>
        <w:t xml:space="preserve"> </w:t>
      </w:r>
    </w:p>
    <w:p w14:paraId="4F086754" w14:textId="3A0653A9"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37" w:name="_Toc149204095"/>
      <w:bookmarkStart w:id="38" w:name="_Toc149205865"/>
      <w:bookmarkStart w:id="39" w:name="_Toc149216136"/>
      <w:r w:rsidRPr="00B74784">
        <w:rPr>
          <w:rFonts w:asciiTheme="minorHAnsi" w:hAnsiTheme="minorHAnsi" w:cstheme="minorHAnsi"/>
          <w:sz w:val="24"/>
          <w:szCs w:val="24"/>
        </w:rPr>
        <w:t>a canned jam or jelly;</w:t>
      </w:r>
      <w:bookmarkEnd w:id="37"/>
      <w:bookmarkEnd w:id="38"/>
      <w:bookmarkEnd w:id="39"/>
      <w:r w:rsidR="002C7B66" w:rsidRPr="00B74784">
        <w:rPr>
          <w:rFonts w:asciiTheme="minorHAnsi" w:hAnsiTheme="minorHAnsi" w:cstheme="minorHAnsi"/>
          <w:sz w:val="24"/>
          <w:szCs w:val="24"/>
        </w:rPr>
        <w:t xml:space="preserve"> </w:t>
      </w:r>
    </w:p>
    <w:p w14:paraId="787DAF20" w14:textId="1478ACB8"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40" w:name="_Toc149204096"/>
      <w:bookmarkStart w:id="41" w:name="_Toc149205866"/>
      <w:bookmarkStart w:id="42" w:name="_Toc149216137"/>
      <w:r w:rsidRPr="00B74784">
        <w:rPr>
          <w:rFonts w:asciiTheme="minorHAnsi" w:hAnsiTheme="minorHAnsi" w:cstheme="minorHAnsi"/>
          <w:sz w:val="24"/>
          <w:szCs w:val="24"/>
        </w:rPr>
        <w:t>a fruit pie;</w:t>
      </w:r>
      <w:bookmarkEnd w:id="40"/>
      <w:bookmarkEnd w:id="41"/>
      <w:bookmarkEnd w:id="42"/>
      <w:r w:rsidR="002C7B66" w:rsidRPr="00B74784">
        <w:rPr>
          <w:rFonts w:asciiTheme="minorHAnsi" w:hAnsiTheme="minorHAnsi" w:cstheme="minorHAnsi"/>
          <w:sz w:val="24"/>
          <w:szCs w:val="24"/>
        </w:rPr>
        <w:t xml:space="preserve"> </w:t>
      </w:r>
    </w:p>
    <w:p w14:paraId="4A191724" w14:textId="0612E4B2"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43" w:name="_Toc149204097"/>
      <w:bookmarkStart w:id="44" w:name="_Toc149205867"/>
      <w:bookmarkStart w:id="45" w:name="_Toc149216138"/>
      <w:r w:rsidRPr="00B74784">
        <w:rPr>
          <w:rFonts w:asciiTheme="minorHAnsi" w:hAnsiTheme="minorHAnsi" w:cstheme="minorHAnsi"/>
          <w:sz w:val="24"/>
          <w:szCs w:val="24"/>
        </w:rPr>
        <w:t>dehydrated fruit or vegetables, including dried beans;</w:t>
      </w:r>
      <w:bookmarkEnd w:id="43"/>
      <w:bookmarkEnd w:id="44"/>
      <w:bookmarkEnd w:id="45"/>
      <w:r w:rsidR="002C7B66" w:rsidRPr="00B74784">
        <w:rPr>
          <w:rFonts w:asciiTheme="minorHAnsi" w:hAnsiTheme="minorHAnsi" w:cstheme="minorHAnsi"/>
          <w:sz w:val="24"/>
          <w:szCs w:val="24"/>
        </w:rPr>
        <w:t xml:space="preserve"> </w:t>
      </w:r>
    </w:p>
    <w:p w14:paraId="5EF3F588" w14:textId="123F0B71"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46" w:name="_Toc149204098"/>
      <w:bookmarkStart w:id="47" w:name="_Toc149205868"/>
      <w:bookmarkStart w:id="48" w:name="_Toc149216139"/>
      <w:r w:rsidRPr="00B74784">
        <w:rPr>
          <w:rFonts w:asciiTheme="minorHAnsi" w:hAnsiTheme="minorHAnsi" w:cstheme="minorHAnsi"/>
          <w:sz w:val="24"/>
          <w:szCs w:val="24"/>
        </w:rPr>
        <w:t>popcorn and popcorn snacks;</w:t>
      </w:r>
      <w:bookmarkEnd w:id="46"/>
      <w:bookmarkEnd w:id="47"/>
      <w:bookmarkEnd w:id="48"/>
      <w:r w:rsidR="002C7B66" w:rsidRPr="00B74784">
        <w:rPr>
          <w:rFonts w:asciiTheme="minorHAnsi" w:hAnsiTheme="minorHAnsi" w:cstheme="minorHAnsi"/>
          <w:sz w:val="24"/>
          <w:szCs w:val="24"/>
        </w:rPr>
        <w:t xml:space="preserve"> </w:t>
      </w:r>
    </w:p>
    <w:p w14:paraId="6466B624" w14:textId="475A086F"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49" w:name="_Toc149204099"/>
      <w:bookmarkStart w:id="50" w:name="_Toc149205869"/>
      <w:bookmarkStart w:id="51" w:name="_Toc149216140"/>
      <w:r w:rsidRPr="00B74784">
        <w:rPr>
          <w:rFonts w:asciiTheme="minorHAnsi" w:hAnsiTheme="minorHAnsi" w:cstheme="minorHAnsi"/>
          <w:sz w:val="24"/>
          <w:szCs w:val="24"/>
        </w:rPr>
        <w:t>cereal, including granola;</w:t>
      </w:r>
      <w:bookmarkEnd w:id="49"/>
      <w:bookmarkEnd w:id="50"/>
      <w:bookmarkEnd w:id="51"/>
      <w:r w:rsidR="002C7B66" w:rsidRPr="00B74784">
        <w:rPr>
          <w:rFonts w:asciiTheme="minorHAnsi" w:hAnsiTheme="minorHAnsi" w:cstheme="minorHAnsi"/>
          <w:sz w:val="24"/>
          <w:szCs w:val="24"/>
        </w:rPr>
        <w:t xml:space="preserve"> </w:t>
      </w:r>
    </w:p>
    <w:p w14:paraId="7E005D5B" w14:textId="5E878D17"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52" w:name="_Toc149204100"/>
      <w:bookmarkStart w:id="53" w:name="_Toc149205870"/>
      <w:bookmarkStart w:id="54" w:name="_Toc149216141"/>
      <w:r w:rsidRPr="00B74784">
        <w:rPr>
          <w:rFonts w:asciiTheme="minorHAnsi" w:hAnsiTheme="minorHAnsi" w:cstheme="minorHAnsi"/>
          <w:sz w:val="24"/>
          <w:szCs w:val="24"/>
        </w:rPr>
        <w:t>dry mix;</w:t>
      </w:r>
      <w:bookmarkEnd w:id="52"/>
      <w:bookmarkEnd w:id="53"/>
      <w:bookmarkEnd w:id="54"/>
      <w:r w:rsidR="002C7B66" w:rsidRPr="00B74784">
        <w:rPr>
          <w:rFonts w:asciiTheme="minorHAnsi" w:hAnsiTheme="minorHAnsi" w:cstheme="minorHAnsi"/>
          <w:sz w:val="24"/>
          <w:szCs w:val="24"/>
        </w:rPr>
        <w:t xml:space="preserve"> </w:t>
      </w:r>
    </w:p>
    <w:p w14:paraId="551C6264" w14:textId="2AC2E12E"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55" w:name="_Toc149204101"/>
      <w:bookmarkStart w:id="56" w:name="_Toc149205871"/>
      <w:bookmarkStart w:id="57" w:name="_Toc149216142"/>
      <w:r w:rsidRPr="00B74784">
        <w:rPr>
          <w:rFonts w:asciiTheme="minorHAnsi" w:hAnsiTheme="minorHAnsi" w:cstheme="minorHAnsi"/>
          <w:sz w:val="24"/>
          <w:szCs w:val="24"/>
        </w:rPr>
        <w:t>vinegar;</w:t>
      </w:r>
      <w:bookmarkEnd w:id="55"/>
      <w:bookmarkEnd w:id="56"/>
      <w:bookmarkEnd w:id="57"/>
      <w:r w:rsidR="002C7B66" w:rsidRPr="00B74784">
        <w:rPr>
          <w:rFonts w:asciiTheme="minorHAnsi" w:hAnsiTheme="minorHAnsi" w:cstheme="minorHAnsi"/>
          <w:sz w:val="24"/>
          <w:szCs w:val="24"/>
        </w:rPr>
        <w:t xml:space="preserve"> </w:t>
      </w:r>
    </w:p>
    <w:p w14:paraId="761825CE" w14:textId="5F687FDE"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58" w:name="_Toc149204102"/>
      <w:bookmarkStart w:id="59" w:name="_Toc149205872"/>
      <w:bookmarkStart w:id="60" w:name="_Toc149216143"/>
      <w:r w:rsidRPr="00B74784">
        <w:rPr>
          <w:rFonts w:asciiTheme="minorHAnsi" w:hAnsiTheme="minorHAnsi" w:cstheme="minorHAnsi"/>
          <w:sz w:val="24"/>
          <w:szCs w:val="24"/>
        </w:rPr>
        <w:t>pickled fruit or vegetables, including beets and carrots, that are preserved in vinegar, brine, or a similar solution at an equilibrium pH value of 4.6 or less;</w:t>
      </w:r>
      <w:bookmarkEnd w:id="58"/>
      <w:bookmarkEnd w:id="59"/>
      <w:bookmarkEnd w:id="60"/>
      <w:r w:rsidR="002C7B66" w:rsidRPr="00B74784">
        <w:rPr>
          <w:rFonts w:asciiTheme="minorHAnsi" w:hAnsiTheme="minorHAnsi" w:cstheme="minorHAnsi"/>
          <w:sz w:val="24"/>
          <w:szCs w:val="24"/>
        </w:rPr>
        <w:t xml:space="preserve"> </w:t>
      </w:r>
    </w:p>
    <w:p w14:paraId="7B8D3393" w14:textId="7324E849"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61" w:name="_Toc149204103"/>
      <w:bookmarkStart w:id="62" w:name="_Toc149205873"/>
      <w:bookmarkStart w:id="63" w:name="_Toc149216144"/>
      <w:r w:rsidRPr="00B74784">
        <w:rPr>
          <w:rFonts w:asciiTheme="minorHAnsi" w:hAnsiTheme="minorHAnsi" w:cstheme="minorHAnsi"/>
          <w:sz w:val="24"/>
          <w:szCs w:val="24"/>
        </w:rPr>
        <w:t>mustard;</w:t>
      </w:r>
      <w:bookmarkEnd w:id="61"/>
      <w:bookmarkEnd w:id="62"/>
      <w:bookmarkEnd w:id="63"/>
      <w:r w:rsidR="002C7B66" w:rsidRPr="00B74784">
        <w:rPr>
          <w:rFonts w:asciiTheme="minorHAnsi" w:hAnsiTheme="minorHAnsi" w:cstheme="minorHAnsi"/>
          <w:sz w:val="24"/>
          <w:szCs w:val="24"/>
        </w:rPr>
        <w:t xml:space="preserve"> </w:t>
      </w:r>
    </w:p>
    <w:p w14:paraId="444FAE53" w14:textId="259D0C27"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64" w:name="_Toc149204104"/>
      <w:bookmarkStart w:id="65" w:name="_Toc149205874"/>
      <w:bookmarkStart w:id="66" w:name="_Toc149216145"/>
      <w:r w:rsidRPr="00B74784">
        <w:rPr>
          <w:rFonts w:asciiTheme="minorHAnsi" w:hAnsiTheme="minorHAnsi" w:cstheme="minorHAnsi"/>
          <w:sz w:val="24"/>
          <w:szCs w:val="24"/>
        </w:rPr>
        <w:t>roasted coffee or dry tea;</w:t>
      </w:r>
      <w:bookmarkEnd w:id="64"/>
      <w:bookmarkEnd w:id="65"/>
      <w:bookmarkEnd w:id="66"/>
      <w:r w:rsidR="002C7B66" w:rsidRPr="00B74784">
        <w:rPr>
          <w:rFonts w:asciiTheme="minorHAnsi" w:hAnsiTheme="minorHAnsi" w:cstheme="minorHAnsi"/>
          <w:sz w:val="24"/>
          <w:szCs w:val="24"/>
        </w:rPr>
        <w:t xml:space="preserve"> </w:t>
      </w:r>
    </w:p>
    <w:p w14:paraId="14538E01" w14:textId="4C65D785"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67" w:name="_Toc149204105"/>
      <w:bookmarkStart w:id="68" w:name="_Toc149205875"/>
      <w:bookmarkStart w:id="69" w:name="_Toc149216146"/>
      <w:r w:rsidRPr="00B74784">
        <w:rPr>
          <w:rFonts w:asciiTheme="minorHAnsi" w:hAnsiTheme="minorHAnsi" w:cstheme="minorHAnsi"/>
          <w:sz w:val="24"/>
          <w:szCs w:val="24"/>
        </w:rPr>
        <w:t>a dried herb or dried-herb mix;</w:t>
      </w:r>
      <w:bookmarkEnd w:id="67"/>
      <w:bookmarkEnd w:id="68"/>
      <w:bookmarkEnd w:id="69"/>
      <w:r w:rsidR="002C7B66" w:rsidRPr="00B74784">
        <w:rPr>
          <w:rFonts w:asciiTheme="minorHAnsi" w:hAnsiTheme="minorHAnsi" w:cstheme="minorHAnsi"/>
          <w:sz w:val="24"/>
          <w:szCs w:val="24"/>
        </w:rPr>
        <w:t xml:space="preserve"> </w:t>
      </w:r>
    </w:p>
    <w:p w14:paraId="7C480319" w14:textId="24C24938"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70" w:name="_Toc149204106"/>
      <w:bookmarkStart w:id="71" w:name="_Toc149205876"/>
      <w:bookmarkStart w:id="72" w:name="_Toc149216147"/>
      <w:r w:rsidRPr="00B74784">
        <w:rPr>
          <w:rFonts w:asciiTheme="minorHAnsi" w:hAnsiTheme="minorHAnsi" w:cstheme="minorHAnsi"/>
          <w:sz w:val="24"/>
          <w:szCs w:val="24"/>
        </w:rPr>
        <w:t>plant-based acidified canned goods;</w:t>
      </w:r>
      <w:bookmarkEnd w:id="70"/>
      <w:bookmarkEnd w:id="71"/>
      <w:bookmarkEnd w:id="72"/>
      <w:r w:rsidR="002C7B66" w:rsidRPr="00B74784">
        <w:rPr>
          <w:rFonts w:asciiTheme="minorHAnsi" w:hAnsiTheme="minorHAnsi" w:cstheme="minorHAnsi"/>
          <w:sz w:val="24"/>
          <w:szCs w:val="24"/>
        </w:rPr>
        <w:t xml:space="preserve"> </w:t>
      </w:r>
    </w:p>
    <w:p w14:paraId="123950BE" w14:textId="0B7B140D"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73" w:name="_Toc149204107"/>
      <w:bookmarkStart w:id="74" w:name="_Toc149205877"/>
      <w:bookmarkStart w:id="75" w:name="_Toc149216148"/>
      <w:r w:rsidRPr="00B74784">
        <w:rPr>
          <w:rFonts w:asciiTheme="minorHAnsi" w:hAnsiTheme="minorHAnsi" w:cstheme="minorHAnsi"/>
          <w:sz w:val="24"/>
          <w:szCs w:val="24"/>
        </w:rPr>
        <w:t>fermented vegetable products, including products that are refrigerated to preserve quality;</w:t>
      </w:r>
      <w:bookmarkEnd w:id="73"/>
      <w:bookmarkEnd w:id="74"/>
      <w:bookmarkEnd w:id="75"/>
      <w:r w:rsidR="002C7B66" w:rsidRPr="00B74784">
        <w:rPr>
          <w:rFonts w:asciiTheme="minorHAnsi" w:hAnsiTheme="minorHAnsi" w:cstheme="minorHAnsi"/>
          <w:sz w:val="24"/>
          <w:szCs w:val="24"/>
        </w:rPr>
        <w:t xml:space="preserve"> </w:t>
      </w:r>
    </w:p>
    <w:p w14:paraId="43B0369F" w14:textId="0F7BD96A"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76" w:name="_Toc149204108"/>
      <w:bookmarkStart w:id="77" w:name="_Toc149205878"/>
      <w:bookmarkStart w:id="78" w:name="_Toc149216149"/>
      <w:r w:rsidRPr="00B74784">
        <w:rPr>
          <w:rFonts w:asciiTheme="minorHAnsi" w:hAnsiTheme="minorHAnsi" w:cstheme="minorHAnsi"/>
          <w:sz w:val="24"/>
          <w:szCs w:val="24"/>
        </w:rPr>
        <w:t>frozen raw and uncut fruit or vegetables; or</w:t>
      </w:r>
      <w:bookmarkEnd w:id="76"/>
      <w:bookmarkEnd w:id="77"/>
      <w:bookmarkEnd w:id="78"/>
      <w:r w:rsidR="002C7B66" w:rsidRPr="00B74784">
        <w:rPr>
          <w:rFonts w:asciiTheme="minorHAnsi" w:hAnsiTheme="minorHAnsi" w:cstheme="minorHAnsi"/>
          <w:sz w:val="24"/>
          <w:szCs w:val="24"/>
        </w:rPr>
        <w:t xml:space="preserve"> </w:t>
      </w:r>
    </w:p>
    <w:p w14:paraId="6065B8FB" w14:textId="0F91DAF0" w:rsidR="002C7B66" w:rsidRPr="00B74784" w:rsidRDefault="00BD7D4F" w:rsidP="00DE79C1">
      <w:pPr>
        <w:pStyle w:val="Heading2"/>
        <w:numPr>
          <w:ilvl w:val="3"/>
          <w:numId w:val="23"/>
        </w:numPr>
        <w:tabs>
          <w:tab w:val="left" w:pos="1299"/>
          <w:tab w:val="left" w:pos="1300"/>
        </w:tabs>
        <w:spacing w:before="120" w:after="120"/>
        <w:ind w:hanging="580"/>
        <w:rPr>
          <w:rFonts w:asciiTheme="minorHAnsi" w:hAnsiTheme="minorHAnsi" w:cstheme="minorHAnsi"/>
          <w:sz w:val="24"/>
          <w:szCs w:val="24"/>
        </w:rPr>
      </w:pPr>
      <w:bookmarkStart w:id="79" w:name="_Toc149204109"/>
      <w:bookmarkStart w:id="80" w:name="_Toc149205879"/>
      <w:bookmarkStart w:id="81" w:name="_Toc149216150"/>
      <w:r w:rsidRPr="00B74784">
        <w:rPr>
          <w:rFonts w:asciiTheme="minorHAnsi" w:hAnsiTheme="minorHAnsi" w:cstheme="minorHAnsi"/>
          <w:sz w:val="24"/>
          <w:szCs w:val="24"/>
        </w:rPr>
        <w:t>any other food that is not a TCS food, as defined in §229.661(b)(13) of this title.</w:t>
      </w:r>
      <w:bookmarkEnd w:id="79"/>
      <w:bookmarkEnd w:id="80"/>
      <w:bookmarkEnd w:id="81"/>
      <w:r w:rsidR="002C7B66" w:rsidRPr="00B74784">
        <w:rPr>
          <w:rFonts w:asciiTheme="minorHAnsi" w:hAnsiTheme="minorHAnsi" w:cstheme="minorHAnsi"/>
          <w:sz w:val="24"/>
          <w:szCs w:val="24"/>
        </w:rPr>
        <w:t xml:space="preserve"> </w:t>
      </w:r>
    </w:p>
    <w:p w14:paraId="3BD4821E" w14:textId="77777777" w:rsidR="002C7B66" w:rsidRPr="00B74784" w:rsidRDefault="00BD7D4F" w:rsidP="00DE79C1">
      <w:pPr>
        <w:pStyle w:val="Heading2"/>
        <w:numPr>
          <w:ilvl w:val="2"/>
          <w:numId w:val="23"/>
        </w:numPr>
        <w:tabs>
          <w:tab w:val="left" w:pos="1299"/>
          <w:tab w:val="left" w:pos="1300"/>
        </w:tabs>
        <w:spacing w:before="120" w:after="120"/>
        <w:ind w:hanging="580"/>
        <w:rPr>
          <w:rFonts w:asciiTheme="minorHAnsi" w:hAnsiTheme="minorHAnsi" w:cstheme="minorHAnsi"/>
          <w:sz w:val="24"/>
          <w:szCs w:val="24"/>
        </w:rPr>
      </w:pPr>
      <w:bookmarkStart w:id="82" w:name="_Toc149204110"/>
      <w:bookmarkStart w:id="83" w:name="_Toc149205880"/>
      <w:bookmarkStart w:id="84" w:name="_Toc149216151"/>
      <w:r w:rsidRPr="00B74784">
        <w:rPr>
          <w:rFonts w:asciiTheme="minorHAnsi" w:hAnsiTheme="minorHAnsi" w:cstheme="minorHAnsi"/>
          <w:sz w:val="24"/>
          <w:szCs w:val="24"/>
        </w:rPr>
        <w:t>has an annual gross income of $50,000 or less from the sale of food described by subparagraph (A) of this paragraph;</w:t>
      </w:r>
      <w:bookmarkEnd w:id="82"/>
      <w:bookmarkEnd w:id="83"/>
      <w:bookmarkEnd w:id="84"/>
      <w:r w:rsidR="002C7B66" w:rsidRPr="00B74784">
        <w:rPr>
          <w:rFonts w:asciiTheme="minorHAnsi" w:hAnsiTheme="minorHAnsi" w:cstheme="minorHAnsi"/>
          <w:sz w:val="24"/>
          <w:szCs w:val="24"/>
        </w:rPr>
        <w:t xml:space="preserve"> </w:t>
      </w:r>
    </w:p>
    <w:p w14:paraId="6D080276" w14:textId="384BEF29" w:rsidR="002C7B66" w:rsidRPr="00B74784" w:rsidRDefault="00BD7D4F" w:rsidP="00DE79C1">
      <w:pPr>
        <w:pStyle w:val="Heading2"/>
        <w:numPr>
          <w:ilvl w:val="2"/>
          <w:numId w:val="23"/>
        </w:numPr>
        <w:tabs>
          <w:tab w:val="left" w:pos="1299"/>
          <w:tab w:val="left" w:pos="1300"/>
        </w:tabs>
        <w:spacing w:before="120" w:after="120"/>
        <w:ind w:hanging="580"/>
        <w:rPr>
          <w:rFonts w:asciiTheme="minorHAnsi" w:hAnsiTheme="minorHAnsi" w:cstheme="minorHAnsi"/>
          <w:sz w:val="24"/>
          <w:szCs w:val="24"/>
        </w:rPr>
      </w:pPr>
      <w:bookmarkStart w:id="85" w:name="_Toc149204111"/>
      <w:bookmarkStart w:id="86" w:name="_Toc149205881"/>
      <w:bookmarkStart w:id="87" w:name="_Toc149216152"/>
      <w:r w:rsidRPr="00B74784">
        <w:rPr>
          <w:rFonts w:asciiTheme="minorHAnsi" w:hAnsiTheme="minorHAnsi" w:cstheme="minorHAnsi"/>
          <w:sz w:val="24"/>
          <w:szCs w:val="24"/>
        </w:rPr>
        <w:t>sells foods produced under subparagraph (A) of this paragraph only directly to consumers; and</w:t>
      </w:r>
      <w:bookmarkEnd w:id="85"/>
      <w:bookmarkEnd w:id="86"/>
      <w:bookmarkEnd w:id="87"/>
      <w:r w:rsidR="002C7B66" w:rsidRPr="00B74784">
        <w:rPr>
          <w:rFonts w:asciiTheme="minorHAnsi" w:hAnsiTheme="minorHAnsi" w:cstheme="minorHAnsi"/>
          <w:sz w:val="24"/>
          <w:szCs w:val="24"/>
        </w:rPr>
        <w:t xml:space="preserve"> </w:t>
      </w:r>
    </w:p>
    <w:p w14:paraId="3894C06C" w14:textId="3AEC20C7" w:rsidR="00820A4B" w:rsidRPr="00B74784" w:rsidRDefault="00BD7D4F" w:rsidP="00DE79C1">
      <w:pPr>
        <w:pStyle w:val="Heading2"/>
        <w:numPr>
          <w:ilvl w:val="2"/>
          <w:numId w:val="23"/>
        </w:numPr>
        <w:tabs>
          <w:tab w:val="left" w:pos="1299"/>
          <w:tab w:val="left" w:pos="1300"/>
        </w:tabs>
        <w:spacing w:before="120" w:after="120"/>
        <w:ind w:hanging="580"/>
        <w:rPr>
          <w:rFonts w:asciiTheme="minorHAnsi" w:hAnsiTheme="minorHAnsi" w:cstheme="minorHAnsi"/>
          <w:sz w:val="24"/>
          <w:szCs w:val="24"/>
        </w:rPr>
      </w:pPr>
      <w:bookmarkStart w:id="88" w:name="_Toc149204112"/>
      <w:bookmarkStart w:id="89" w:name="_Toc149205882"/>
      <w:bookmarkStart w:id="90" w:name="_Toc149216153"/>
      <w:r w:rsidRPr="00B74784">
        <w:rPr>
          <w:rFonts w:asciiTheme="minorHAnsi" w:hAnsiTheme="minorHAnsi" w:cstheme="minorHAnsi"/>
          <w:sz w:val="24"/>
          <w:szCs w:val="24"/>
        </w:rPr>
        <w:lastRenderedPageBreak/>
        <w:t>delivers products to the consumer at the point of sale or another location designated by the consumer.</w:t>
      </w:r>
      <w:bookmarkEnd w:id="88"/>
      <w:bookmarkEnd w:id="89"/>
      <w:bookmarkEnd w:id="90"/>
    </w:p>
    <w:p w14:paraId="3DA6B6A4" w14:textId="3298C2D6" w:rsidR="00820A4B" w:rsidRPr="00B74784" w:rsidRDefault="00820A4B" w:rsidP="00DE79C1">
      <w:pPr>
        <w:numPr>
          <w:ilvl w:val="1"/>
          <w:numId w:val="23"/>
        </w:numPr>
        <w:tabs>
          <w:tab w:val="left" w:pos="2018"/>
        </w:tabs>
        <w:spacing w:before="120" w:after="120"/>
        <w:ind w:left="2018" w:hanging="721"/>
        <w:jc w:val="both"/>
        <w:rPr>
          <w:rFonts w:asciiTheme="minorHAnsi" w:hAnsiTheme="minorHAnsi" w:cstheme="minorHAnsi"/>
          <w:sz w:val="24"/>
          <w:szCs w:val="24"/>
        </w:rPr>
      </w:pPr>
      <w:r w:rsidRPr="00B74784">
        <w:rPr>
          <w:rFonts w:asciiTheme="minorHAnsi" w:hAnsiTheme="minorHAnsi" w:cstheme="minorHAnsi"/>
          <w:b/>
          <w:sz w:val="24"/>
          <w:szCs w:val="24"/>
        </w:rPr>
        <w:t>Chief</w:t>
      </w:r>
      <w:r w:rsidRPr="00B74784">
        <w:rPr>
          <w:rFonts w:asciiTheme="minorHAnsi" w:hAnsiTheme="minorHAnsi" w:cstheme="minorHAnsi"/>
          <w:b/>
          <w:spacing w:val="-5"/>
          <w:sz w:val="24"/>
          <w:szCs w:val="24"/>
        </w:rPr>
        <w:t xml:space="preserve"> </w:t>
      </w:r>
      <w:r w:rsidRPr="00B74784">
        <w:rPr>
          <w:rFonts w:asciiTheme="minorHAnsi" w:hAnsiTheme="minorHAnsi" w:cstheme="minorHAnsi"/>
          <w:b/>
          <w:sz w:val="24"/>
          <w:szCs w:val="24"/>
        </w:rPr>
        <w:t>Executive</w:t>
      </w:r>
      <w:r w:rsidRPr="00B74784">
        <w:rPr>
          <w:rFonts w:asciiTheme="minorHAnsi" w:hAnsiTheme="minorHAnsi" w:cstheme="minorHAnsi"/>
          <w:b/>
          <w:spacing w:val="-3"/>
          <w:sz w:val="24"/>
          <w:szCs w:val="24"/>
        </w:rPr>
        <w:t xml:space="preserve"> </w:t>
      </w:r>
      <w:r w:rsidRPr="00B74784">
        <w:rPr>
          <w:rFonts w:asciiTheme="minorHAnsi" w:hAnsiTheme="minorHAnsi" w:cstheme="minorHAnsi"/>
          <w:b/>
          <w:sz w:val="24"/>
          <w:szCs w:val="24"/>
        </w:rPr>
        <w:t>Officer</w:t>
      </w:r>
      <w:r w:rsidRPr="00B74784">
        <w:rPr>
          <w:rFonts w:asciiTheme="minorHAnsi" w:hAnsiTheme="minorHAnsi" w:cstheme="minorHAnsi"/>
          <w:b/>
          <w:spacing w:val="-4"/>
          <w:sz w:val="24"/>
          <w:szCs w:val="24"/>
        </w:rPr>
        <w:t xml:space="preserve"> </w:t>
      </w:r>
      <w:r w:rsidRPr="00B74784">
        <w:rPr>
          <w:rFonts w:asciiTheme="minorHAnsi" w:hAnsiTheme="minorHAnsi" w:cstheme="minorHAnsi"/>
          <w:sz w:val="24"/>
          <w:szCs w:val="24"/>
        </w:rPr>
        <w:t>–</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director</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public</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health</w:t>
      </w:r>
      <w:r w:rsidRPr="00B74784">
        <w:rPr>
          <w:rFonts w:asciiTheme="minorHAnsi" w:hAnsiTheme="minorHAnsi" w:cstheme="minorHAnsi"/>
          <w:spacing w:val="-9"/>
          <w:sz w:val="24"/>
          <w:szCs w:val="24"/>
        </w:rPr>
        <w:t xml:space="preserve"> </w:t>
      </w:r>
      <w:r w:rsidRPr="00B74784">
        <w:rPr>
          <w:rFonts w:asciiTheme="minorHAnsi" w:hAnsiTheme="minorHAnsi" w:cstheme="minorHAnsi"/>
          <w:spacing w:val="-2"/>
          <w:sz w:val="24"/>
          <w:szCs w:val="24"/>
        </w:rPr>
        <w:t>district.</w:t>
      </w:r>
    </w:p>
    <w:p w14:paraId="29776775" w14:textId="25C04CF7" w:rsidR="004C2E1C" w:rsidRPr="00B74784" w:rsidRDefault="004C2E1C" w:rsidP="00DE79C1">
      <w:pPr>
        <w:numPr>
          <w:ilvl w:val="1"/>
          <w:numId w:val="23"/>
        </w:numPr>
        <w:tabs>
          <w:tab w:val="left" w:pos="2018"/>
        </w:tabs>
        <w:spacing w:before="120" w:after="120"/>
        <w:ind w:left="2016" w:hanging="720"/>
        <w:jc w:val="both"/>
        <w:rPr>
          <w:rFonts w:asciiTheme="minorHAnsi" w:hAnsiTheme="minorHAnsi" w:cstheme="minorHAnsi"/>
          <w:sz w:val="24"/>
          <w:szCs w:val="24"/>
        </w:rPr>
      </w:pPr>
      <w:r w:rsidRPr="00B74784">
        <w:rPr>
          <w:rFonts w:asciiTheme="minorHAnsi" w:hAnsiTheme="minorHAnsi" w:cstheme="minorHAnsi"/>
          <w:sz w:val="24"/>
          <w:szCs w:val="24"/>
        </w:rPr>
        <w:t>Drinking water</w:t>
      </w:r>
      <w:proofErr w:type="gramStart"/>
      <w:r w:rsidRPr="00B74784">
        <w:rPr>
          <w:rFonts w:asciiTheme="minorHAnsi" w:hAnsiTheme="minorHAnsi" w:cstheme="minorHAnsi"/>
          <w:sz w:val="24"/>
          <w:szCs w:val="24"/>
        </w:rPr>
        <w:t xml:space="preserve">   (</w:t>
      </w:r>
      <w:proofErr w:type="gramEnd"/>
      <w:r w:rsidRPr="00B74784">
        <w:rPr>
          <w:rFonts w:asciiTheme="minorHAnsi" w:hAnsiTheme="minorHAnsi" w:cstheme="minorHAnsi"/>
          <w:sz w:val="24"/>
          <w:szCs w:val="24"/>
        </w:rPr>
        <w:t>TFER</w:t>
      </w:r>
      <w:r w:rsidR="00E34407" w:rsidRPr="00B74784">
        <w:rPr>
          <w:rFonts w:asciiTheme="minorHAnsi" w:hAnsiTheme="minorHAnsi" w:cstheme="minorHAnsi"/>
          <w:sz w:val="24"/>
          <w:szCs w:val="24"/>
        </w:rPr>
        <w:t xml:space="preserve"> §</w:t>
      </w:r>
      <w:r w:rsidRPr="00B74784">
        <w:rPr>
          <w:rFonts w:asciiTheme="minorHAnsi" w:hAnsiTheme="minorHAnsi" w:cstheme="minorHAnsi"/>
          <w:sz w:val="24"/>
          <w:szCs w:val="24"/>
        </w:rPr>
        <w:t>228.2 (11))--Traditionally known as "potable water" and that meets the standards set forth in 30 TAC Chapter 290, Subchapter F (relating to Drinking Water Standards Governing Drinking Water Quality and Reporting Requirements for Public Water Systems). Drinking water includes the term "water" except where the term used connotes that the water is not potable, such as "boiler water," "mop water," "rainwater," "wastewater," and "non-drinking water."</w:t>
      </w:r>
    </w:p>
    <w:p w14:paraId="4CBEB2B0" w14:textId="77777777" w:rsidR="00820A4B" w:rsidRPr="00B74784" w:rsidRDefault="00820A4B" w:rsidP="00DE79C1">
      <w:pPr>
        <w:numPr>
          <w:ilvl w:val="1"/>
          <w:numId w:val="23"/>
        </w:numPr>
        <w:tabs>
          <w:tab w:val="left" w:pos="2015"/>
          <w:tab w:val="left" w:pos="2018"/>
        </w:tabs>
        <w:spacing w:before="120" w:after="120"/>
        <w:ind w:left="2018" w:right="210"/>
        <w:jc w:val="both"/>
        <w:rPr>
          <w:rFonts w:asciiTheme="minorHAnsi" w:hAnsiTheme="minorHAnsi" w:cstheme="minorHAnsi"/>
          <w:sz w:val="24"/>
          <w:szCs w:val="24"/>
        </w:rPr>
      </w:pPr>
      <w:r w:rsidRPr="00B74784">
        <w:rPr>
          <w:rFonts w:asciiTheme="minorHAnsi" w:hAnsiTheme="minorHAnsi" w:cstheme="minorHAnsi"/>
          <w:b/>
          <w:sz w:val="24"/>
          <w:szCs w:val="24"/>
        </w:rPr>
        <w:t xml:space="preserve">Event </w:t>
      </w:r>
      <w:r w:rsidRPr="00B74784">
        <w:rPr>
          <w:rFonts w:asciiTheme="minorHAnsi" w:hAnsiTheme="minorHAnsi" w:cstheme="minorHAnsi"/>
          <w:sz w:val="24"/>
          <w:szCs w:val="24"/>
        </w:rPr>
        <w:t>– commonly termed as a “single event or celebration;” a unique</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public gathering of persons at which food products will be served directly to consumers, such as a festival, bazaar, carnival, circus, fund-raiser, public exhibition, celebration, sporting event, or other mass public gathering which can be civic, political, public or educational for which an appropriate regulatory authority would grant permission for the operation of the event. An event shall have a promoter, sponsor or coordinator that is responsible for the organization and facilitation of utilities to vendors throughout the event.</w:t>
      </w:r>
    </w:p>
    <w:p w14:paraId="4AD9EF17" w14:textId="77777777" w:rsidR="00820A4B" w:rsidRPr="00B74784" w:rsidRDefault="00820A4B" w:rsidP="00DE79C1">
      <w:pPr>
        <w:numPr>
          <w:ilvl w:val="1"/>
          <w:numId w:val="23"/>
        </w:numPr>
        <w:tabs>
          <w:tab w:val="left" w:pos="2015"/>
          <w:tab w:val="left" w:pos="2019"/>
        </w:tabs>
        <w:spacing w:before="120" w:after="120"/>
        <w:ind w:left="2019" w:right="215" w:hanging="721"/>
        <w:jc w:val="both"/>
        <w:rPr>
          <w:rFonts w:asciiTheme="minorHAnsi" w:hAnsiTheme="minorHAnsi" w:cstheme="minorHAnsi"/>
          <w:sz w:val="24"/>
          <w:szCs w:val="24"/>
        </w:rPr>
      </w:pPr>
      <w:r w:rsidRPr="00B74784">
        <w:rPr>
          <w:rFonts w:asciiTheme="minorHAnsi" w:hAnsiTheme="minorHAnsi" w:cstheme="minorHAnsi"/>
          <w:b/>
          <w:sz w:val="24"/>
          <w:szCs w:val="24"/>
        </w:rPr>
        <w:t xml:space="preserve">Event Coordinator/Promoter </w:t>
      </w:r>
      <w:r w:rsidRPr="00B74784">
        <w:rPr>
          <w:rFonts w:asciiTheme="minorHAnsi" w:hAnsiTheme="minorHAnsi" w:cstheme="minorHAnsi"/>
          <w:sz w:val="24"/>
          <w:szCs w:val="24"/>
        </w:rPr>
        <w:t xml:space="preserve">– person responsible for sponsoring or organizing and/or advertising the activities of the event and for facilitation of utilities to vendors throughout the </w:t>
      </w:r>
      <w:r w:rsidRPr="00B74784">
        <w:rPr>
          <w:rFonts w:asciiTheme="minorHAnsi" w:hAnsiTheme="minorHAnsi" w:cstheme="minorHAnsi"/>
          <w:spacing w:val="-2"/>
          <w:sz w:val="24"/>
          <w:szCs w:val="24"/>
        </w:rPr>
        <w:t>event.</w:t>
      </w:r>
    </w:p>
    <w:p w14:paraId="1A0DE1F7" w14:textId="344B0802" w:rsidR="001B55DF" w:rsidRPr="00B74784" w:rsidRDefault="001B55DF" w:rsidP="00DE79C1">
      <w:pPr>
        <w:numPr>
          <w:ilvl w:val="1"/>
          <w:numId w:val="23"/>
        </w:numPr>
        <w:tabs>
          <w:tab w:val="left" w:pos="2015"/>
          <w:tab w:val="left" w:pos="2019"/>
        </w:tabs>
        <w:spacing w:before="120" w:after="120"/>
        <w:ind w:left="2019" w:right="215" w:hanging="721"/>
        <w:jc w:val="both"/>
        <w:rPr>
          <w:rFonts w:asciiTheme="minorHAnsi" w:hAnsiTheme="minorHAnsi" w:cstheme="minorHAnsi"/>
          <w:sz w:val="24"/>
          <w:szCs w:val="24"/>
        </w:rPr>
      </w:pPr>
      <w:r w:rsidRPr="00B74784">
        <w:rPr>
          <w:rFonts w:asciiTheme="minorHAnsi" w:hAnsiTheme="minorHAnsi" w:cstheme="minorHAnsi"/>
          <w:b/>
          <w:sz w:val="24"/>
          <w:szCs w:val="24"/>
        </w:rPr>
        <w:t xml:space="preserve">Farmer </w:t>
      </w:r>
      <w:r w:rsidRPr="00B74784">
        <w:rPr>
          <w:rFonts w:asciiTheme="minorHAnsi" w:hAnsiTheme="minorHAnsi" w:cstheme="minorHAnsi"/>
          <w:sz w:val="24"/>
          <w:szCs w:val="24"/>
        </w:rPr>
        <w:t>- A person or entity that produces agricultural products including, but not limited to, fruits, vegetables, fungi, grains, fiber, honey, dairy products, meat, poultry, or eggs, by practice of the agricultural arts upon land that the person or entity owns, rents, leases, or to which the person or entity otherwise has access.</w:t>
      </w:r>
    </w:p>
    <w:p w14:paraId="25B62770" w14:textId="77777777" w:rsidR="00820A4B" w:rsidRPr="00B74784" w:rsidRDefault="00820A4B" w:rsidP="00DE79C1">
      <w:pPr>
        <w:numPr>
          <w:ilvl w:val="1"/>
          <w:numId w:val="23"/>
        </w:numPr>
        <w:tabs>
          <w:tab w:val="left" w:pos="2015"/>
          <w:tab w:val="left" w:pos="2018"/>
        </w:tabs>
        <w:spacing w:before="120" w:after="120"/>
        <w:ind w:left="2018" w:right="214"/>
        <w:jc w:val="both"/>
        <w:rPr>
          <w:rFonts w:asciiTheme="minorHAnsi" w:hAnsiTheme="minorHAnsi" w:cstheme="minorHAnsi"/>
          <w:sz w:val="24"/>
          <w:szCs w:val="24"/>
        </w:rPr>
      </w:pPr>
      <w:r w:rsidRPr="00B74784">
        <w:rPr>
          <w:rFonts w:asciiTheme="minorHAnsi" w:hAnsiTheme="minorHAnsi" w:cstheme="minorHAnsi"/>
          <w:b/>
          <w:sz w:val="24"/>
          <w:szCs w:val="24"/>
        </w:rPr>
        <w:t xml:space="preserve">Farm Stand </w:t>
      </w:r>
      <w:r w:rsidRPr="00B74784">
        <w:rPr>
          <w:rFonts w:asciiTheme="minorHAnsi" w:hAnsiTheme="minorHAnsi" w:cstheme="minorHAnsi"/>
          <w:sz w:val="24"/>
          <w:szCs w:val="24"/>
        </w:rPr>
        <w:t>– a premises owned and operated by a producer of agricultural food products at</w:t>
      </w:r>
      <w:r w:rsidRPr="00B74784">
        <w:rPr>
          <w:rFonts w:asciiTheme="minorHAnsi" w:hAnsiTheme="minorHAnsi" w:cstheme="minorHAnsi"/>
          <w:spacing w:val="40"/>
          <w:sz w:val="24"/>
          <w:szCs w:val="24"/>
        </w:rPr>
        <w:t xml:space="preserve"> </w:t>
      </w:r>
      <w:r w:rsidRPr="00B74784">
        <w:rPr>
          <w:rFonts w:asciiTheme="minorHAnsi" w:hAnsiTheme="minorHAnsi" w:cstheme="minorHAnsi"/>
          <w:sz w:val="24"/>
          <w:szCs w:val="24"/>
        </w:rPr>
        <w:t>which the producer or other persons may offer for sale produce or foods described by Subdivision 2-b (A) of Section 437.001 of the Texas Health and Safety Code.</w:t>
      </w:r>
    </w:p>
    <w:p w14:paraId="5813C49C" w14:textId="6FFA5AB9" w:rsidR="00820A4B" w:rsidRPr="00B74784" w:rsidRDefault="004C2E1C" w:rsidP="00DE79C1">
      <w:pPr>
        <w:numPr>
          <w:ilvl w:val="1"/>
          <w:numId w:val="23"/>
        </w:numPr>
        <w:tabs>
          <w:tab w:val="left" w:pos="2015"/>
          <w:tab w:val="left" w:pos="2018"/>
        </w:tabs>
        <w:spacing w:before="120" w:after="120"/>
        <w:ind w:left="2016" w:right="216" w:hanging="720"/>
        <w:jc w:val="both"/>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Farmers' market--A designated location used for a recurring event at which </w:t>
      </w:r>
      <w:proofErr w:type="gramStart"/>
      <w:r w:rsidRPr="00B74784">
        <w:rPr>
          <w:rFonts w:asciiTheme="minorHAnsi" w:hAnsiTheme="minorHAnsi" w:cstheme="minorHAnsi"/>
          <w:color w:val="000000"/>
          <w:sz w:val="24"/>
          <w:szCs w:val="24"/>
          <w:shd w:val="clear" w:color="auto" w:fill="ECEDF9"/>
        </w:rPr>
        <w:t>a majority of</w:t>
      </w:r>
      <w:proofErr w:type="gramEnd"/>
      <w:r w:rsidRPr="00B74784">
        <w:rPr>
          <w:rFonts w:asciiTheme="minorHAnsi" w:hAnsiTheme="minorHAnsi" w:cstheme="minorHAnsi"/>
          <w:color w:val="000000"/>
          <w:sz w:val="24"/>
          <w:szCs w:val="24"/>
          <w:shd w:val="clear" w:color="auto" w:fill="ECEDF9"/>
        </w:rPr>
        <w:t xml:space="preserve"> the vendors are farmers or other food producers who sell food directly to consumers. A farmers' market must include at least two vendors who meet the definition of "farmer" as defined in paragraph (</w:t>
      </w:r>
      <w:r w:rsidR="001B55DF" w:rsidRPr="00B74784">
        <w:rPr>
          <w:rFonts w:asciiTheme="minorHAnsi" w:hAnsiTheme="minorHAnsi" w:cstheme="minorHAnsi"/>
          <w:color w:val="000000"/>
          <w:sz w:val="24"/>
          <w:szCs w:val="24"/>
          <w:shd w:val="clear" w:color="auto" w:fill="ECEDF9"/>
        </w:rPr>
        <w:t>18</w:t>
      </w:r>
      <w:r w:rsidRPr="00B74784">
        <w:rPr>
          <w:rFonts w:asciiTheme="minorHAnsi" w:hAnsiTheme="minorHAnsi" w:cstheme="minorHAnsi"/>
          <w:color w:val="000000"/>
          <w:sz w:val="24"/>
          <w:szCs w:val="24"/>
          <w:shd w:val="clear" w:color="auto" w:fill="ECEDF9"/>
        </w:rPr>
        <w:t>) of this section and may include vendors who meet the definition of "food producer" as defined in paragraph (</w:t>
      </w:r>
      <w:r w:rsidR="001B55DF" w:rsidRPr="00B74784">
        <w:rPr>
          <w:rFonts w:asciiTheme="minorHAnsi" w:hAnsiTheme="minorHAnsi" w:cstheme="minorHAnsi"/>
          <w:color w:val="000000"/>
          <w:sz w:val="24"/>
          <w:szCs w:val="24"/>
          <w:shd w:val="clear" w:color="auto" w:fill="ECEDF9"/>
        </w:rPr>
        <w:t>24</w:t>
      </w:r>
      <w:r w:rsidRPr="00B74784">
        <w:rPr>
          <w:rFonts w:asciiTheme="minorHAnsi" w:hAnsiTheme="minorHAnsi" w:cstheme="minorHAnsi"/>
          <w:color w:val="000000"/>
          <w:sz w:val="24"/>
          <w:szCs w:val="24"/>
          <w:shd w:val="clear" w:color="auto" w:fill="ECEDF9"/>
        </w:rPr>
        <w:t xml:space="preserve">) of this section. In addition, a farmers' market may include vendors who are not "farmers" or "food producers," </w:t>
      </w:r>
      <w:proofErr w:type="gramStart"/>
      <w:r w:rsidRPr="00B74784">
        <w:rPr>
          <w:rFonts w:asciiTheme="minorHAnsi" w:hAnsiTheme="minorHAnsi" w:cstheme="minorHAnsi"/>
          <w:color w:val="000000"/>
          <w:sz w:val="24"/>
          <w:szCs w:val="24"/>
          <w:shd w:val="clear" w:color="auto" w:fill="ECEDF9"/>
        </w:rPr>
        <w:t>provided that</w:t>
      </w:r>
      <w:proofErr w:type="gramEnd"/>
      <w:r w:rsidRPr="00B74784">
        <w:rPr>
          <w:rFonts w:asciiTheme="minorHAnsi" w:hAnsiTheme="minorHAnsi" w:cstheme="minorHAnsi"/>
          <w:color w:val="000000"/>
          <w:sz w:val="24"/>
          <w:szCs w:val="24"/>
          <w:shd w:val="clear" w:color="auto" w:fill="ECEDF9"/>
        </w:rPr>
        <w:t xml:space="preserve"> "farmers" and "food producers" constitute the majority of vendors who participate in the market throughout the year.  </w:t>
      </w:r>
      <w:r w:rsidR="001B55DF" w:rsidRPr="00B74784">
        <w:rPr>
          <w:rFonts w:asciiTheme="minorHAnsi" w:hAnsiTheme="minorHAnsi" w:cstheme="minorHAnsi"/>
          <w:color w:val="000000"/>
          <w:sz w:val="24"/>
          <w:szCs w:val="24"/>
          <w:shd w:val="clear" w:color="auto" w:fill="ECEDF9"/>
        </w:rPr>
        <w:t xml:space="preserve">Reference </w:t>
      </w:r>
      <w:r w:rsidRPr="00B74784">
        <w:rPr>
          <w:rFonts w:asciiTheme="minorHAnsi" w:hAnsiTheme="minorHAnsi" w:cstheme="minorHAnsi"/>
          <w:color w:val="000000"/>
          <w:sz w:val="24"/>
          <w:szCs w:val="24"/>
          <w:shd w:val="clear" w:color="auto" w:fill="ECEDF9"/>
        </w:rPr>
        <w:t>25 TAC §229.702 (3)</w:t>
      </w:r>
    </w:p>
    <w:p w14:paraId="478D119B" w14:textId="27A593A7" w:rsidR="004C2E1C" w:rsidRPr="00B74784" w:rsidRDefault="004C2E1C" w:rsidP="00DE79C1">
      <w:pPr>
        <w:numPr>
          <w:ilvl w:val="1"/>
          <w:numId w:val="23"/>
        </w:numPr>
        <w:tabs>
          <w:tab w:val="left" w:pos="2015"/>
          <w:tab w:val="left" w:pos="2018"/>
        </w:tabs>
        <w:spacing w:before="120" w:after="120"/>
        <w:ind w:left="2018" w:right="216"/>
        <w:jc w:val="both"/>
        <w:rPr>
          <w:rFonts w:asciiTheme="minorHAnsi" w:hAnsiTheme="minorHAnsi" w:cstheme="minorHAnsi"/>
          <w:sz w:val="24"/>
          <w:szCs w:val="24"/>
        </w:rPr>
      </w:pPr>
      <w:r w:rsidRPr="00B74784">
        <w:rPr>
          <w:rFonts w:asciiTheme="minorHAnsi" w:hAnsiTheme="minorHAnsi" w:cstheme="minorHAnsi"/>
          <w:sz w:val="24"/>
          <w:szCs w:val="24"/>
        </w:rPr>
        <w:t>"FDA" means the U.S. Food and Drug Administration.</w:t>
      </w:r>
    </w:p>
    <w:p w14:paraId="096A751C" w14:textId="580F1796" w:rsidR="00820A4B" w:rsidRPr="00B74784" w:rsidRDefault="00820A4B" w:rsidP="00DE79C1">
      <w:pPr>
        <w:numPr>
          <w:ilvl w:val="1"/>
          <w:numId w:val="23"/>
        </w:numPr>
        <w:tabs>
          <w:tab w:val="left" w:pos="2015"/>
          <w:tab w:val="left" w:pos="2018"/>
        </w:tabs>
        <w:spacing w:before="120" w:after="120"/>
        <w:ind w:left="2018" w:right="219"/>
        <w:jc w:val="both"/>
        <w:rPr>
          <w:rFonts w:asciiTheme="minorHAnsi" w:hAnsiTheme="minorHAnsi" w:cstheme="minorHAnsi"/>
          <w:sz w:val="24"/>
          <w:szCs w:val="24"/>
        </w:rPr>
      </w:pPr>
      <w:r w:rsidRPr="00B74784">
        <w:rPr>
          <w:rFonts w:asciiTheme="minorHAnsi" w:hAnsiTheme="minorHAnsi" w:cstheme="minorHAnsi"/>
          <w:b/>
          <w:sz w:val="24"/>
          <w:szCs w:val="24"/>
        </w:rPr>
        <w:t xml:space="preserve">Floor Plans </w:t>
      </w:r>
      <w:r w:rsidRPr="00B74784">
        <w:rPr>
          <w:rFonts w:asciiTheme="minorHAnsi" w:hAnsiTheme="minorHAnsi" w:cstheme="minorHAnsi"/>
          <w:sz w:val="24"/>
          <w:szCs w:val="24"/>
        </w:rPr>
        <w:t xml:space="preserve">– a </w:t>
      </w:r>
      <w:r w:rsidR="004C2E1C" w:rsidRPr="00B74784">
        <w:rPr>
          <w:rFonts w:asciiTheme="minorHAnsi" w:hAnsiTheme="minorHAnsi" w:cstheme="minorHAnsi"/>
          <w:sz w:val="24"/>
          <w:szCs w:val="24"/>
        </w:rPr>
        <w:t xml:space="preserve">computer drafted </w:t>
      </w:r>
      <w:r w:rsidRPr="00B74784">
        <w:rPr>
          <w:rFonts w:asciiTheme="minorHAnsi" w:hAnsiTheme="minorHAnsi" w:cstheme="minorHAnsi"/>
          <w:sz w:val="24"/>
          <w:szCs w:val="24"/>
        </w:rPr>
        <w:t>professionally</w:t>
      </w:r>
      <w:r w:rsidR="004C2E1C" w:rsidRPr="00B74784">
        <w:rPr>
          <w:rFonts w:asciiTheme="minorHAnsi" w:hAnsiTheme="minorHAnsi" w:cstheme="minorHAnsi"/>
          <w:sz w:val="24"/>
          <w:szCs w:val="24"/>
        </w:rPr>
        <w:t xml:space="preserve"> </w:t>
      </w:r>
      <w:r w:rsidRPr="00B74784">
        <w:rPr>
          <w:rFonts w:asciiTheme="minorHAnsi" w:hAnsiTheme="minorHAnsi" w:cstheme="minorHAnsi"/>
          <w:sz w:val="24"/>
          <w:szCs w:val="24"/>
        </w:rPr>
        <w:t>drawn to scale diagram or drawing of a room or building drawn as if seen from</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above. Equipment schedules; finish schedules; plumbing and electrical diagrams; and calculations may</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be requested along with any</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other information to complete a proper plan review.</w:t>
      </w:r>
    </w:p>
    <w:p w14:paraId="530AB813" w14:textId="77777777" w:rsidR="00C11014" w:rsidRPr="00B74784" w:rsidRDefault="00C178D4" w:rsidP="00DE79C1">
      <w:pPr>
        <w:numPr>
          <w:ilvl w:val="1"/>
          <w:numId w:val="23"/>
        </w:numPr>
        <w:tabs>
          <w:tab w:val="left" w:pos="2015"/>
          <w:tab w:val="left" w:pos="2018"/>
        </w:tabs>
        <w:spacing w:before="120" w:after="120"/>
        <w:ind w:left="2016" w:right="216" w:hanging="720"/>
        <w:jc w:val="both"/>
        <w:rPr>
          <w:rFonts w:asciiTheme="minorHAnsi" w:hAnsiTheme="minorHAnsi" w:cstheme="minorHAnsi"/>
          <w:sz w:val="24"/>
          <w:szCs w:val="24"/>
        </w:rPr>
      </w:pPr>
      <w:r w:rsidRPr="00B74784">
        <w:rPr>
          <w:rFonts w:asciiTheme="minorHAnsi" w:hAnsiTheme="minorHAnsi" w:cstheme="minorHAnsi"/>
          <w:sz w:val="24"/>
          <w:szCs w:val="24"/>
        </w:rPr>
        <w:t>Food Establishment -  A food establishment is an operation that:</w:t>
      </w:r>
      <w:r w:rsidR="00C11014" w:rsidRPr="00B74784">
        <w:rPr>
          <w:rFonts w:asciiTheme="minorHAnsi" w:hAnsiTheme="minorHAnsi" w:cstheme="minorHAnsi"/>
          <w:sz w:val="24"/>
          <w:szCs w:val="24"/>
        </w:rPr>
        <w:t xml:space="preserve">  </w:t>
      </w:r>
      <w:r w:rsidRPr="00B74784">
        <w:rPr>
          <w:rFonts w:asciiTheme="minorHAnsi" w:hAnsiTheme="minorHAnsi" w:cstheme="minorHAnsi"/>
          <w:sz w:val="24"/>
          <w:szCs w:val="24"/>
        </w:rPr>
        <w:t xml:space="preserve">stores, prepares, </w:t>
      </w:r>
      <w:r w:rsidRPr="00B74784">
        <w:rPr>
          <w:rFonts w:asciiTheme="minorHAnsi" w:hAnsiTheme="minorHAnsi" w:cstheme="minorHAnsi"/>
          <w:sz w:val="24"/>
          <w:szCs w:val="24"/>
        </w:rPr>
        <w:lastRenderedPageBreak/>
        <w:t>packages, serves, or vends food directly to the consumer, or otherwise provides food for human consumption, such as a restaurant, retail food store, satellite or catered feeding location, catering operation if the operation provides food directly to a consumer or to a conveyance used to transport people, market, vending machine location, self-service food market, conveyance used to transport people, institution, or food bank; and relinquishes possession of food to a consumer directly, or indirectly through a delivery service, such as home delivery of grocery orders or restaurant takeout orders, or delivery service that is provided by common carriers.</w:t>
      </w:r>
    </w:p>
    <w:p w14:paraId="3C5E530B" w14:textId="77777777" w:rsidR="00C11014" w:rsidRPr="00B74784" w:rsidRDefault="00C178D4" w:rsidP="00DE79C1">
      <w:pPr>
        <w:numPr>
          <w:ilvl w:val="2"/>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Food establishment includes:</w:t>
      </w:r>
    </w:p>
    <w:p w14:paraId="2543D69E"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an element of the operation, such as a transportation vehicle or a central preparation facility that supplies a vending location or satellite feeding location unless the vending or feeding location is permitted by the regulatory authority; and</w:t>
      </w:r>
    </w:p>
    <w:p w14:paraId="6977DDCB"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 xml:space="preserve">an operation that is conducted in a mobile, stationary, temporary, or permanent facility or location and where consumption is on or off the premises </w:t>
      </w:r>
      <w:proofErr w:type="gramStart"/>
      <w:r w:rsidRPr="00B74784">
        <w:rPr>
          <w:rFonts w:asciiTheme="minorHAnsi" w:hAnsiTheme="minorHAnsi" w:cstheme="minorHAnsi"/>
          <w:sz w:val="24"/>
          <w:szCs w:val="24"/>
        </w:rPr>
        <w:t>regardless</w:t>
      </w:r>
      <w:proofErr w:type="gramEnd"/>
      <w:r w:rsidRPr="00B74784">
        <w:rPr>
          <w:rFonts w:asciiTheme="minorHAnsi" w:hAnsiTheme="minorHAnsi" w:cstheme="minorHAnsi"/>
          <w:sz w:val="24"/>
          <w:szCs w:val="24"/>
        </w:rPr>
        <w:t xml:space="preserve"> if there is a charge for the food.</w:t>
      </w:r>
    </w:p>
    <w:p w14:paraId="20CDEB33" w14:textId="77777777" w:rsidR="00C11014" w:rsidRPr="00B74784" w:rsidRDefault="00C178D4" w:rsidP="00DE79C1">
      <w:pPr>
        <w:numPr>
          <w:ilvl w:val="2"/>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Food establishment does not include:</w:t>
      </w:r>
    </w:p>
    <w:p w14:paraId="2070C120"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an establishment that offers only prepackaged foods that are not TCS foods;</w:t>
      </w:r>
    </w:p>
    <w:p w14:paraId="18BD4B37"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produce stand that only offers whole, uncut fresh fruits and vegetables;</w:t>
      </w:r>
    </w:p>
    <w:p w14:paraId="617D6CF5"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 xml:space="preserve">a food processing plant, including one that is located on the premises of a food establishment; </w:t>
      </w:r>
    </w:p>
    <w:p w14:paraId="14729BF5"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cottage food production operation;</w:t>
      </w:r>
    </w:p>
    <w:p w14:paraId="0A0664AE" w14:textId="77777777" w:rsidR="00C1101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bed and breakfast limited as defined in this section; or</w:t>
      </w:r>
    </w:p>
    <w:p w14:paraId="2BC808AB" w14:textId="6D484EDD" w:rsidR="00C178D4" w:rsidRPr="00B74784" w:rsidRDefault="00C178D4" w:rsidP="00DE79C1">
      <w:pPr>
        <w:numPr>
          <w:ilvl w:val="3"/>
          <w:numId w:val="23"/>
        </w:numPr>
        <w:tabs>
          <w:tab w:val="left" w:pos="2015"/>
          <w:tab w:val="left" w:pos="2018"/>
        </w:tabs>
        <w:spacing w:before="120" w:after="120"/>
        <w:ind w:right="216"/>
        <w:jc w:val="both"/>
        <w:rPr>
          <w:rFonts w:asciiTheme="minorHAnsi" w:hAnsiTheme="minorHAnsi" w:cstheme="minorHAnsi"/>
          <w:sz w:val="24"/>
          <w:szCs w:val="24"/>
        </w:rPr>
      </w:pPr>
      <w:r w:rsidRPr="00B74784">
        <w:rPr>
          <w:rFonts w:asciiTheme="minorHAnsi" w:hAnsiTheme="minorHAnsi" w:cstheme="minorHAnsi"/>
          <w:sz w:val="24"/>
          <w:szCs w:val="24"/>
        </w:rPr>
        <w:t>a private home that receives catered or home-delivered food.</w:t>
      </w:r>
    </w:p>
    <w:p w14:paraId="5DB4073A" w14:textId="51CDBCB5" w:rsidR="001B55DF" w:rsidRPr="00B74784" w:rsidRDefault="001B55DF" w:rsidP="00DE79C1">
      <w:pPr>
        <w:pStyle w:val="ListParagraph"/>
        <w:numPr>
          <w:ilvl w:val="1"/>
          <w:numId w:val="23"/>
        </w:numPr>
        <w:tabs>
          <w:tab w:val="left" w:pos="2015"/>
          <w:tab w:val="left" w:pos="2018"/>
        </w:tabs>
        <w:spacing w:before="120" w:after="120"/>
        <w:ind w:right="215"/>
        <w:rPr>
          <w:rFonts w:asciiTheme="minorHAnsi" w:hAnsiTheme="minorHAnsi" w:cstheme="minorHAnsi"/>
          <w:sz w:val="24"/>
          <w:szCs w:val="24"/>
        </w:rPr>
      </w:pPr>
      <w:r w:rsidRPr="00B74784">
        <w:rPr>
          <w:rFonts w:asciiTheme="minorHAnsi" w:hAnsiTheme="minorHAnsi" w:cstheme="minorHAnsi"/>
          <w:sz w:val="24"/>
          <w:szCs w:val="24"/>
        </w:rPr>
        <w:t>Food Producer – A person who grew, raised, processed, prepared, manufactured, or otherwise added value to the food product the person is selling. The term does not include a person who only packaged or repackaged a food product.</w:t>
      </w:r>
    </w:p>
    <w:p w14:paraId="5C0C6AD2" w14:textId="61D27E66" w:rsidR="00C938F9" w:rsidRPr="00B74784" w:rsidRDefault="00C938F9" w:rsidP="00DE79C1">
      <w:pPr>
        <w:numPr>
          <w:ilvl w:val="1"/>
          <w:numId w:val="23"/>
        </w:numPr>
        <w:tabs>
          <w:tab w:val="left" w:pos="2018"/>
        </w:tabs>
        <w:spacing w:before="120" w:after="120"/>
        <w:ind w:left="2018"/>
        <w:jc w:val="both"/>
        <w:rPr>
          <w:rFonts w:asciiTheme="minorHAnsi" w:hAnsiTheme="minorHAnsi" w:cstheme="minorHAnsi"/>
          <w:sz w:val="24"/>
          <w:szCs w:val="24"/>
        </w:rPr>
      </w:pPr>
      <w:r w:rsidRPr="00B74784">
        <w:rPr>
          <w:rFonts w:asciiTheme="minorHAnsi" w:hAnsiTheme="minorHAnsi" w:cstheme="minorHAnsi"/>
          <w:sz w:val="24"/>
          <w:szCs w:val="24"/>
        </w:rPr>
        <w:t xml:space="preserve">Group </w:t>
      </w:r>
      <w:r w:rsidR="00935B3C" w:rsidRPr="00B74784">
        <w:rPr>
          <w:rFonts w:asciiTheme="minorHAnsi" w:hAnsiTheme="minorHAnsi" w:cstheme="minorHAnsi"/>
          <w:sz w:val="24"/>
          <w:szCs w:val="24"/>
        </w:rPr>
        <w:t>residence (</w:t>
      </w:r>
      <w:r w:rsidRPr="00B74784">
        <w:rPr>
          <w:rFonts w:asciiTheme="minorHAnsi" w:hAnsiTheme="minorHAnsi" w:cstheme="minorHAnsi"/>
          <w:sz w:val="24"/>
          <w:szCs w:val="24"/>
        </w:rPr>
        <w:t xml:space="preserve">TFER </w:t>
      </w:r>
      <w:r w:rsidR="00E34407" w:rsidRPr="00B74784">
        <w:rPr>
          <w:rFonts w:asciiTheme="minorHAnsi" w:hAnsiTheme="minorHAnsi" w:cstheme="minorHAnsi"/>
          <w:sz w:val="24"/>
          <w:szCs w:val="24"/>
        </w:rPr>
        <w:t>§</w:t>
      </w:r>
      <w:r w:rsidRPr="00B74784">
        <w:rPr>
          <w:rFonts w:asciiTheme="minorHAnsi" w:hAnsiTheme="minorHAnsi" w:cstheme="minorHAnsi"/>
          <w:sz w:val="24"/>
          <w:szCs w:val="24"/>
        </w:rPr>
        <w:t xml:space="preserve">228.2(17)) --A private or public housing corporation or institutional facility that provides living quarters and meals. The term includes a domicile for unrelated persons, such as a retirement home, </w:t>
      </w:r>
      <w:proofErr w:type="gramStart"/>
      <w:r w:rsidRPr="00B74784">
        <w:rPr>
          <w:rFonts w:asciiTheme="minorHAnsi" w:hAnsiTheme="minorHAnsi" w:cstheme="minorHAnsi"/>
          <w:sz w:val="24"/>
          <w:szCs w:val="24"/>
        </w:rPr>
        <w:t>correctional facility</w:t>
      </w:r>
      <w:proofErr w:type="gramEnd"/>
      <w:r w:rsidRPr="00B74784">
        <w:rPr>
          <w:rFonts w:asciiTheme="minorHAnsi" w:hAnsiTheme="minorHAnsi" w:cstheme="minorHAnsi"/>
          <w:sz w:val="24"/>
          <w:szCs w:val="24"/>
        </w:rPr>
        <w:t>, or a long-term care facility.</w:t>
      </w:r>
    </w:p>
    <w:p w14:paraId="38ED6F1C" w14:textId="073A20E3" w:rsidR="00820A4B" w:rsidRPr="00B74784" w:rsidRDefault="00820A4B" w:rsidP="00DE79C1">
      <w:pPr>
        <w:numPr>
          <w:ilvl w:val="1"/>
          <w:numId w:val="23"/>
        </w:numPr>
        <w:tabs>
          <w:tab w:val="left" w:pos="2018"/>
        </w:tabs>
        <w:spacing w:before="120" w:after="120"/>
        <w:ind w:left="2018"/>
        <w:jc w:val="both"/>
        <w:rPr>
          <w:rFonts w:asciiTheme="minorHAnsi" w:hAnsiTheme="minorHAnsi" w:cstheme="minorHAnsi"/>
          <w:sz w:val="24"/>
          <w:szCs w:val="24"/>
        </w:rPr>
      </w:pPr>
      <w:r w:rsidRPr="00B74784">
        <w:rPr>
          <w:rFonts w:asciiTheme="minorHAnsi" w:hAnsiTheme="minorHAnsi" w:cstheme="minorHAnsi"/>
          <w:b/>
          <w:sz w:val="24"/>
          <w:szCs w:val="24"/>
        </w:rPr>
        <w:t>Harvest</w:t>
      </w:r>
      <w:r w:rsidRPr="00B74784">
        <w:rPr>
          <w:rFonts w:asciiTheme="minorHAnsi" w:hAnsiTheme="minorHAnsi" w:cstheme="minorHAnsi"/>
          <w:b/>
          <w:spacing w:val="-7"/>
          <w:sz w:val="24"/>
          <w:szCs w:val="24"/>
        </w:rPr>
        <w:t xml:space="preserve"> </w:t>
      </w:r>
      <w:r w:rsidRPr="00B74784">
        <w:rPr>
          <w:rFonts w:asciiTheme="minorHAnsi" w:hAnsiTheme="minorHAnsi" w:cstheme="minorHAnsi"/>
          <w:b/>
          <w:sz w:val="24"/>
          <w:szCs w:val="24"/>
        </w:rPr>
        <w:t>Cut</w:t>
      </w:r>
      <w:r w:rsidRPr="00B74784">
        <w:rPr>
          <w:rFonts w:asciiTheme="minorHAnsi" w:hAnsiTheme="minorHAnsi" w:cstheme="minorHAnsi"/>
          <w:b/>
          <w:spacing w:val="-3"/>
          <w:sz w:val="24"/>
          <w:szCs w:val="24"/>
        </w:rPr>
        <w:t xml:space="preserve"> </w:t>
      </w:r>
      <w:r w:rsidRPr="00B74784">
        <w:rPr>
          <w:rFonts w:asciiTheme="minorHAnsi" w:hAnsiTheme="minorHAnsi" w:cstheme="minorHAnsi"/>
          <w:sz w:val="24"/>
          <w:szCs w:val="24"/>
        </w:rPr>
        <w:t>–</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raw</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cut</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remove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produce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from</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field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and</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any</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erroneous</w:t>
      </w:r>
      <w:r w:rsidRPr="00B74784">
        <w:rPr>
          <w:rFonts w:asciiTheme="minorHAnsi" w:hAnsiTheme="minorHAnsi" w:cstheme="minorHAnsi"/>
          <w:spacing w:val="-22"/>
          <w:sz w:val="24"/>
          <w:szCs w:val="24"/>
        </w:rPr>
        <w:t xml:space="preserve"> </w:t>
      </w:r>
      <w:r w:rsidRPr="00B74784">
        <w:rPr>
          <w:rFonts w:asciiTheme="minorHAnsi" w:hAnsiTheme="minorHAnsi" w:cstheme="minorHAnsi"/>
          <w:spacing w:val="-2"/>
          <w:sz w:val="24"/>
          <w:szCs w:val="24"/>
        </w:rPr>
        <w:t>foliage.</w:t>
      </w:r>
    </w:p>
    <w:p w14:paraId="07CC4E02" w14:textId="77777777" w:rsidR="00820A4B" w:rsidRPr="00B74784" w:rsidRDefault="00820A4B" w:rsidP="00DE79C1">
      <w:pPr>
        <w:numPr>
          <w:ilvl w:val="1"/>
          <w:numId w:val="23"/>
        </w:numPr>
        <w:tabs>
          <w:tab w:val="left" w:pos="2015"/>
          <w:tab w:val="left" w:pos="2018"/>
        </w:tabs>
        <w:spacing w:before="120" w:after="120"/>
        <w:ind w:left="2018" w:right="218"/>
        <w:jc w:val="both"/>
        <w:rPr>
          <w:rFonts w:asciiTheme="minorHAnsi" w:hAnsiTheme="minorHAnsi" w:cstheme="minorHAnsi"/>
          <w:sz w:val="24"/>
          <w:szCs w:val="24"/>
        </w:rPr>
      </w:pPr>
      <w:r w:rsidRPr="00B74784">
        <w:rPr>
          <w:rFonts w:asciiTheme="minorHAnsi" w:hAnsiTheme="minorHAnsi" w:cstheme="minorHAnsi"/>
          <w:b/>
          <w:sz w:val="24"/>
          <w:szCs w:val="24"/>
        </w:rPr>
        <w:t>Hazard</w:t>
      </w:r>
      <w:r w:rsidRPr="00B74784">
        <w:rPr>
          <w:rFonts w:asciiTheme="minorHAnsi" w:hAnsiTheme="minorHAnsi" w:cstheme="minorHAnsi"/>
          <w:b/>
          <w:spacing w:val="-2"/>
          <w:sz w:val="24"/>
          <w:szCs w:val="24"/>
        </w:rPr>
        <w:t xml:space="preserve"> </w:t>
      </w:r>
      <w:r w:rsidRPr="00B74784">
        <w:rPr>
          <w:rFonts w:asciiTheme="minorHAnsi" w:hAnsiTheme="minorHAnsi" w:cstheme="minorHAnsi"/>
          <w:b/>
          <w:sz w:val="24"/>
          <w:szCs w:val="24"/>
        </w:rPr>
        <w:t>Analysis</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Critical</w:t>
      </w:r>
      <w:r w:rsidRPr="00B74784">
        <w:rPr>
          <w:rFonts w:asciiTheme="minorHAnsi" w:hAnsiTheme="minorHAnsi" w:cstheme="minorHAnsi"/>
          <w:b/>
          <w:spacing w:val="-2"/>
          <w:sz w:val="24"/>
          <w:szCs w:val="24"/>
        </w:rPr>
        <w:t xml:space="preserve"> </w:t>
      </w:r>
      <w:r w:rsidRPr="00B74784">
        <w:rPr>
          <w:rFonts w:asciiTheme="minorHAnsi" w:hAnsiTheme="minorHAnsi" w:cstheme="minorHAnsi"/>
          <w:b/>
          <w:sz w:val="24"/>
          <w:szCs w:val="24"/>
        </w:rPr>
        <w:t>Control</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Point</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(HACCP)</w:t>
      </w:r>
      <w:r w:rsidRPr="00B74784">
        <w:rPr>
          <w:rFonts w:asciiTheme="minorHAnsi" w:hAnsiTheme="minorHAnsi" w:cstheme="minorHAnsi"/>
          <w:b/>
          <w:spacing w:val="-1"/>
          <w:sz w:val="24"/>
          <w:szCs w:val="24"/>
        </w:rPr>
        <w:t xml:space="preserve"> </w:t>
      </w:r>
      <w:r w:rsidRPr="00B74784">
        <w:rPr>
          <w:rFonts w:asciiTheme="minorHAnsi" w:hAnsiTheme="minorHAnsi" w:cstheme="minorHAnsi"/>
          <w:b/>
          <w:sz w:val="24"/>
          <w:szCs w:val="24"/>
        </w:rPr>
        <w:t>Plan</w:t>
      </w:r>
      <w:r w:rsidRPr="00B74784">
        <w:rPr>
          <w:rFonts w:asciiTheme="minorHAnsi" w:hAnsiTheme="minorHAnsi" w:cstheme="minorHAnsi"/>
          <w:b/>
          <w:spacing w:val="-1"/>
          <w:sz w:val="24"/>
          <w:szCs w:val="24"/>
        </w:rPr>
        <w:t xml:space="preserve"> </w:t>
      </w:r>
      <w:r w:rsidRPr="00B74784">
        <w:rPr>
          <w:rFonts w:asciiTheme="minorHAnsi" w:hAnsiTheme="minorHAnsi" w:cstheme="minorHAnsi"/>
          <w:sz w:val="24"/>
          <w:szCs w:val="24"/>
        </w:rPr>
        <w:t>–</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a</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written</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document</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that</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delineates</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the formal procedures for following the Hazard Analysis Critical Control Point principles developed by The National Advisory Committee on Microbiological Criteria for Foods.</w:t>
      </w:r>
    </w:p>
    <w:p w14:paraId="43D9451E" w14:textId="77777777" w:rsidR="00820A4B" w:rsidRPr="00B74784" w:rsidRDefault="00820A4B" w:rsidP="00DE79C1">
      <w:pPr>
        <w:numPr>
          <w:ilvl w:val="1"/>
          <w:numId w:val="23"/>
        </w:numPr>
        <w:tabs>
          <w:tab w:val="left" w:pos="2015"/>
          <w:tab w:val="left" w:pos="2018"/>
        </w:tabs>
        <w:spacing w:before="120" w:after="120"/>
        <w:ind w:left="2018" w:right="221"/>
        <w:jc w:val="both"/>
        <w:rPr>
          <w:rFonts w:asciiTheme="minorHAnsi" w:hAnsiTheme="minorHAnsi" w:cstheme="minorHAnsi"/>
          <w:sz w:val="24"/>
          <w:szCs w:val="24"/>
        </w:rPr>
      </w:pPr>
      <w:r w:rsidRPr="00B74784">
        <w:rPr>
          <w:rFonts w:asciiTheme="minorHAnsi" w:hAnsiTheme="minorHAnsi" w:cstheme="minorHAnsi"/>
          <w:b/>
          <w:sz w:val="24"/>
          <w:szCs w:val="24"/>
        </w:rPr>
        <w:t xml:space="preserve">Hold Order </w:t>
      </w:r>
      <w:r w:rsidRPr="00B74784">
        <w:rPr>
          <w:rFonts w:asciiTheme="minorHAnsi" w:hAnsiTheme="minorHAnsi" w:cstheme="minorHAnsi"/>
          <w:sz w:val="24"/>
          <w:szCs w:val="24"/>
        </w:rPr>
        <w:t xml:space="preserve">– temporary detainment of foods believed to have been compromised </w:t>
      </w:r>
      <w:r w:rsidRPr="00B74784">
        <w:rPr>
          <w:rFonts w:asciiTheme="minorHAnsi" w:hAnsiTheme="minorHAnsi" w:cstheme="minorHAnsi"/>
          <w:sz w:val="24"/>
          <w:szCs w:val="24"/>
        </w:rPr>
        <w:lastRenderedPageBreak/>
        <w:t>or tampered with that must not be moved or destroyed until cleared by NET Health.</w:t>
      </w:r>
    </w:p>
    <w:p w14:paraId="2E3350A2" w14:textId="386D7B9E" w:rsidR="00820A4B" w:rsidRPr="00B74784" w:rsidRDefault="00820A4B" w:rsidP="00DE79C1">
      <w:pPr>
        <w:numPr>
          <w:ilvl w:val="1"/>
          <w:numId w:val="23"/>
        </w:numPr>
        <w:tabs>
          <w:tab w:val="left" w:pos="2015"/>
          <w:tab w:val="left" w:pos="2018"/>
        </w:tabs>
        <w:spacing w:before="120" w:after="120"/>
        <w:ind w:left="2018" w:right="212"/>
        <w:jc w:val="both"/>
        <w:rPr>
          <w:rFonts w:asciiTheme="minorHAnsi" w:hAnsiTheme="minorHAnsi" w:cstheme="minorHAnsi"/>
          <w:sz w:val="24"/>
          <w:szCs w:val="24"/>
        </w:rPr>
      </w:pPr>
      <w:r w:rsidRPr="009E2DF5">
        <w:rPr>
          <w:rFonts w:asciiTheme="minorHAnsi" w:hAnsiTheme="minorHAnsi" w:cstheme="minorHAnsi"/>
          <w:b/>
          <w:sz w:val="24"/>
          <w:szCs w:val="24"/>
        </w:rPr>
        <w:t xml:space="preserve">Imminent Health Hazard </w:t>
      </w:r>
      <w:r w:rsidRPr="009E2DF5">
        <w:rPr>
          <w:rFonts w:asciiTheme="minorHAnsi" w:hAnsiTheme="minorHAnsi" w:cstheme="minorHAnsi"/>
          <w:sz w:val="24"/>
          <w:szCs w:val="24"/>
        </w:rPr>
        <w:t>– significant threat or danger to health that is considered to exist when there is evidence sufficient to show that a product, practice, circumstance, or event creates a situation that requires immediate correction or cessation of operation to prevent injury based on</w:t>
      </w:r>
      <w:r w:rsidRPr="009E2DF5">
        <w:rPr>
          <w:rFonts w:asciiTheme="minorHAnsi" w:hAnsiTheme="minorHAnsi" w:cstheme="minorHAnsi"/>
          <w:spacing w:val="40"/>
          <w:sz w:val="24"/>
          <w:szCs w:val="24"/>
        </w:rPr>
        <w:t xml:space="preserve"> </w:t>
      </w:r>
      <w:r w:rsidRPr="009E2DF5">
        <w:rPr>
          <w:rFonts w:asciiTheme="minorHAnsi" w:hAnsiTheme="minorHAnsi" w:cstheme="minorHAnsi"/>
          <w:sz w:val="24"/>
          <w:szCs w:val="24"/>
        </w:rPr>
        <w:t xml:space="preserve">the number of potential injuries, and the nature, severity, and duration of the anticipated injury. Examples </w:t>
      </w:r>
      <w:r w:rsidR="00935B3C" w:rsidRPr="009E2DF5">
        <w:rPr>
          <w:rFonts w:asciiTheme="minorHAnsi" w:hAnsiTheme="minorHAnsi" w:cstheme="minorHAnsi"/>
          <w:sz w:val="24"/>
          <w:szCs w:val="24"/>
        </w:rPr>
        <w:t>include but</w:t>
      </w:r>
      <w:r w:rsidRPr="009E2DF5">
        <w:rPr>
          <w:rFonts w:asciiTheme="minorHAnsi" w:hAnsiTheme="minorHAnsi" w:cstheme="minorHAnsi"/>
          <w:sz w:val="24"/>
          <w:szCs w:val="24"/>
        </w:rPr>
        <w:t xml:space="preserve"> are not limited </w:t>
      </w:r>
      <w:r w:rsidR="00935B3C" w:rsidRPr="009E2DF5">
        <w:rPr>
          <w:rFonts w:asciiTheme="minorHAnsi" w:hAnsiTheme="minorHAnsi" w:cstheme="minorHAnsi"/>
          <w:sz w:val="24"/>
          <w:szCs w:val="24"/>
        </w:rPr>
        <w:t>to</w:t>
      </w:r>
      <w:r w:rsidRPr="009E2DF5">
        <w:rPr>
          <w:rFonts w:asciiTheme="minorHAnsi" w:hAnsiTheme="minorHAnsi" w:cstheme="minorHAnsi"/>
          <w:sz w:val="24"/>
          <w:szCs w:val="24"/>
        </w:rPr>
        <w:t xml:space="preserve"> sewage or wastewater backup or improper discharge, </w:t>
      </w:r>
      <w:r w:rsidRPr="00B74784">
        <w:rPr>
          <w:rFonts w:asciiTheme="minorHAnsi" w:hAnsiTheme="minorHAnsi" w:cstheme="minorHAnsi"/>
          <w:sz w:val="24"/>
          <w:szCs w:val="24"/>
        </w:rPr>
        <w:t>breakdown of refrigeration system, lack of water, no hot water, an outbreak of foodborne illness, lack of electricity, pest infestation, lack of sanitation and control.</w:t>
      </w:r>
    </w:p>
    <w:p w14:paraId="673508D6" w14:textId="7A6417F0" w:rsidR="00EA1283" w:rsidRPr="00B74784" w:rsidRDefault="00793471" w:rsidP="00DE79C1">
      <w:pPr>
        <w:numPr>
          <w:ilvl w:val="1"/>
          <w:numId w:val="23"/>
        </w:numPr>
        <w:tabs>
          <w:tab w:val="left" w:pos="2015"/>
          <w:tab w:val="left" w:pos="2018"/>
        </w:tabs>
        <w:spacing w:before="120" w:after="120"/>
        <w:ind w:left="2018" w:right="212"/>
        <w:jc w:val="both"/>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Nonprofit organization--A civic or fraternal organization, charity, lodge, association, </w:t>
      </w:r>
      <w:r w:rsidR="004B3806" w:rsidRPr="00B74784">
        <w:rPr>
          <w:rFonts w:asciiTheme="minorHAnsi" w:hAnsiTheme="minorHAnsi" w:cstheme="minorHAnsi"/>
          <w:color w:val="000000"/>
          <w:sz w:val="24"/>
          <w:szCs w:val="24"/>
          <w:shd w:val="clear" w:color="auto" w:fill="ECEDF9"/>
        </w:rPr>
        <w:t>proprietorship,</w:t>
      </w:r>
      <w:r w:rsidRPr="00B74784">
        <w:rPr>
          <w:rFonts w:asciiTheme="minorHAnsi" w:hAnsiTheme="minorHAnsi" w:cstheme="minorHAnsi"/>
          <w:color w:val="000000"/>
          <w:sz w:val="24"/>
          <w:szCs w:val="24"/>
          <w:shd w:val="clear" w:color="auto" w:fill="ECEDF9"/>
        </w:rPr>
        <w:t xml:space="preserve"> or corporation possessing a 501(C) exemption under the Internal Revenue Code; or religious organizations meeting the definition of "church" under the Internal Revenue Code, §170(b)(1)(A)(I).</w:t>
      </w:r>
    </w:p>
    <w:p w14:paraId="01A91C64" w14:textId="77777777" w:rsidR="00820A4B" w:rsidRPr="009E2DF5" w:rsidRDefault="00820A4B" w:rsidP="00DE79C1">
      <w:pPr>
        <w:numPr>
          <w:ilvl w:val="1"/>
          <w:numId w:val="23"/>
        </w:numPr>
        <w:tabs>
          <w:tab w:val="left" w:pos="2015"/>
          <w:tab w:val="left" w:pos="2018"/>
        </w:tabs>
        <w:spacing w:before="120" w:after="120"/>
        <w:ind w:left="2018" w:right="217"/>
        <w:jc w:val="both"/>
        <w:rPr>
          <w:rFonts w:asciiTheme="minorHAnsi" w:hAnsiTheme="minorHAnsi" w:cstheme="minorHAnsi"/>
          <w:sz w:val="24"/>
          <w:szCs w:val="24"/>
        </w:rPr>
      </w:pPr>
      <w:r w:rsidRPr="009E2DF5">
        <w:rPr>
          <w:rFonts w:asciiTheme="minorHAnsi" w:hAnsiTheme="minorHAnsi" w:cstheme="minorHAnsi"/>
          <w:b/>
          <w:sz w:val="24"/>
          <w:szCs w:val="24"/>
        </w:rPr>
        <w:t xml:space="preserve">Northeast Texas Public Health District (NET Health) </w:t>
      </w:r>
      <w:r w:rsidRPr="009E2DF5">
        <w:rPr>
          <w:rFonts w:asciiTheme="minorHAnsi" w:hAnsiTheme="minorHAnsi" w:cstheme="minorHAnsi"/>
          <w:sz w:val="24"/>
          <w:szCs w:val="24"/>
        </w:rPr>
        <w:t>– a Public Health District established in 1994 by the City of Tyler and Smith County. All other incorporated cities of Smith County have opted in as a member of the Northeast Texas Public Health District for the services of the retail food inspection program.</w:t>
      </w:r>
    </w:p>
    <w:p w14:paraId="4FB2D685" w14:textId="77777777" w:rsidR="00820A4B" w:rsidRPr="009E2DF5" w:rsidRDefault="00820A4B" w:rsidP="00DE79C1">
      <w:pPr>
        <w:numPr>
          <w:ilvl w:val="1"/>
          <w:numId w:val="23"/>
        </w:numPr>
        <w:tabs>
          <w:tab w:val="left" w:pos="2015"/>
          <w:tab w:val="left" w:pos="2018"/>
        </w:tabs>
        <w:spacing w:before="120" w:after="120"/>
        <w:ind w:left="2018" w:right="217"/>
        <w:jc w:val="both"/>
        <w:rPr>
          <w:rFonts w:asciiTheme="minorHAnsi" w:hAnsiTheme="minorHAnsi" w:cstheme="minorHAnsi"/>
          <w:sz w:val="24"/>
          <w:szCs w:val="24"/>
        </w:rPr>
      </w:pPr>
      <w:r w:rsidRPr="009E2DF5">
        <w:rPr>
          <w:rFonts w:asciiTheme="minorHAnsi" w:hAnsiTheme="minorHAnsi" w:cstheme="minorHAnsi"/>
          <w:b/>
          <w:sz w:val="24"/>
          <w:szCs w:val="24"/>
        </w:rPr>
        <w:t xml:space="preserve">No Bare Hand Contact </w:t>
      </w:r>
      <w:r w:rsidRPr="009E2DF5">
        <w:rPr>
          <w:rFonts w:asciiTheme="minorHAnsi" w:hAnsiTheme="minorHAnsi" w:cstheme="minorHAnsi"/>
          <w:sz w:val="24"/>
          <w:szCs w:val="24"/>
        </w:rPr>
        <w:t>– the use of a physical barrier between clean bare hands and ready to eat food items is required when handling foods (examples include, but are not limited to spoons,</w:t>
      </w:r>
      <w:r w:rsidRPr="009E2DF5">
        <w:rPr>
          <w:rFonts w:asciiTheme="minorHAnsi" w:hAnsiTheme="minorHAnsi" w:cstheme="minorHAnsi"/>
          <w:spacing w:val="40"/>
          <w:sz w:val="24"/>
          <w:szCs w:val="24"/>
        </w:rPr>
        <w:t xml:space="preserve"> </w:t>
      </w:r>
      <w:r w:rsidRPr="009E2DF5">
        <w:rPr>
          <w:rFonts w:asciiTheme="minorHAnsi" w:hAnsiTheme="minorHAnsi" w:cstheme="minorHAnsi"/>
          <w:sz w:val="24"/>
          <w:szCs w:val="24"/>
        </w:rPr>
        <w:t>tongs, tissue paper, disposable food grade gloves, etc.).</w:t>
      </w:r>
    </w:p>
    <w:p w14:paraId="1ADC98A1" w14:textId="56B16649" w:rsidR="00820A4B" w:rsidRPr="00B74784" w:rsidRDefault="00820A4B" w:rsidP="00DE79C1">
      <w:pPr>
        <w:numPr>
          <w:ilvl w:val="1"/>
          <w:numId w:val="23"/>
        </w:numPr>
        <w:tabs>
          <w:tab w:val="left" w:pos="2015"/>
          <w:tab w:val="left" w:pos="2018"/>
        </w:tabs>
        <w:spacing w:before="120" w:after="120"/>
        <w:ind w:left="2018" w:right="213"/>
        <w:jc w:val="both"/>
        <w:rPr>
          <w:rFonts w:asciiTheme="minorHAnsi" w:hAnsiTheme="minorHAnsi" w:cstheme="minorHAnsi"/>
          <w:sz w:val="24"/>
          <w:szCs w:val="24"/>
        </w:rPr>
      </w:pPr>
      <w:r w:rsidRPr="00B74784">
        <w:rPr>
          <w:rFonts w:asciiTheme="minorHAnsi" w:hAnsiTheme="minorHAnsi" w:cstheme="minorHAnsi"/>
          <w:b/>
          <w:sz w:val="24"/>
          <w:szCs w:val="24"/>
        </w:rPr>
        <w:t xml:space="preserve">Out of </w:t>
      </w:r>
      <w:r w:rsidR="00F6549E" w:rsidRPr="00B74784">
        <w:rPr>
          <w:rFonts w:asciiTheme="minorHAnsi" w:hAnsiTheme="minorHAnsi" w:cstheme="minorHAnsi"/>
          <w:b/>
          <w:sz w:val="24"/>
          <w:szCs w:val="24"/>
        </w:rPr>
        <w:t>Jurisdiction</w:t>
      </w:r>
      <w:r w:rsidRPr="00B74784">
        <w:rPr>
          <w:rFonts w:asciiTheme="minorHAnsi" w:hAnsiTheme="minorHAnsi" w:cstheme="minorHAnsi"/>
          <w:b/>
          <w:sz w:val="24"/>
          <w:szCs w:val="24"/>
        </w:rPr>
        <w:t xml:space="preserve"> Caterer </w:t>
      </w:r>
      <w:r w:rsidRPr="00B74784">
        <w:rPr>
          <w:rFonts w:asciiTheme="minorHAnsi" w:hAnsiTheme="minorHAnsi" w:cstheme="minorHAnsi"/>
          <w:sz w:val="24"/>
          <w:szCs w:val="24"/>
        </w:rPr>
        <w:t>– a permitted food establishment from an area outside of NET Health jurisdiction. Before food service may begin in NET Health jurisdiction a food establishment</w:t>
      </w:r>
      <w:r w:rsidRPr="00B74784">
        <w:rPr>
          <w:rFonts w:asciiTheme="minorHAnsi" w:hAnsiTheme="minorHAnsi" w:cstheme="minorHAnsi"/>
          <w:spacing w:val="40"/>
          <w:sz w:val="24"/>
          <w:szCs w:val="24"/>
        </w:rPr>
        <w:t xml:space="preserve"> </w:t>
      </w:r>
      <w:r w:rsidRPr="00B74784">
        <w:rPr>
          <w:rFonts w:asciiTheme="minorHAnsi" w:hAnsiTheme="minorHAnsi" w:cstheme="minorHAnsi"/>
          <w:sz w:val="24"/>
          <w:szCs w:val="24"/>
        </w:rPr>
        <w:t>permit must also be obtained from NET Health.</w:t>
      </w:r>
    </w:p>
    <w:p w14:paraId="51055FCE" w14:textId="19E26DB9" w:rsidR="00EA1283" w:rsidRPr="00B74784" w:rsidRDefault="00EA1283" w:rsidP="00DE79C1">
      <w:pPr>
        <w:numPr>
          <w:ilvl w:val="1"/>
          <w:numId w:val="23"/>
        </w:numPr>
        <w:tabs>
          <w:tab w:val="left" w:pos="2015"/>
          <w:tab w:val="left" w:pos="2018"/>
        </w:tabs>
        <w:spacing w:before="120" w:after="120"/>
        <w:ind w:left="2018" w:right="213"/>
        <w:jc w:val="both"/>
        <w:rPr>
          <w:rFonts w:asciiTheme="minorHAnsi" w:hAnsiTheme="minorHAnsi" w:cstheme="minorHAnsi"/>
          <w:sz w:val="24"/>
          <w:szCs w:val="24"/>
        </w:rPr>
      </w:pPr>
      <w:bookmarkStart w:id="91" w:name="_Hlk145944695"/>
      <w:r w:rsidRPr="00B74784">
        <w:rPr>
          <w:rFonts w:asciiTheme="minorHAnsi" w:hAnsiTheme="minorHAnsi" w:cstheme="minorHAnsi"/>
          <w:b/>
          <w:sz w:val="24"/>
          <w:szCs w:val="24"/>
        </w:rPr>
        <w:t xml:space="preserve">Permit </w:t>
      </w:r>
      <w:r w:rsidRPr="00B74784">
        <w:rPr>
          <w:rFonts w:asciiTheme="minorHAnsi" w:hAnsiTheme="minorHAnsi" w:cstheme="minorHAnsi"/>
          <w:sz w:val="24"/>
          <w:szCs w:val="24"/>
        </w:rPr>
        <w:t>- means the document issued by NET Health that authorizes a PERSON to operate a FOOD ESTABLISHMENT.</w:t>
      </w:r>
    </w:p>
    <w:p w14:paraId="0411C60C" w14:textId="409A90B7" w:rsidR="00EA1283" w:rsidRPr="00B74784" w:rsidRDefault="00EA1283" w:rsidP="00DE79C1">
      <w:pPr>
        <w:numPr>
          <w:ilvl w:val="1"/>
          <w:numId w:val="23"/>
        </w:numPr>
        <w:tabs>
          <w:tab w:val="left" w:pos="2015"/>
          <w:tab w:val="left" w:pos="2018"/>
        </w:tabs>
        <w:spacing w:before="120" w:after="120"/>
        <w:ind w:left="2018" w:right="213"/>
        <w:jc w:val="both"/>
        <w:rPr>
          <w:rFonts w:asciiTheme="minorHAnsi" w:hAnsiTheme="minorHAnsi" w:cstheme="minorHAnsi"/>
          <w:sz w:val="24"/>
          <w:szCs w:val="24"/>
        </w:rPr>
      </w:pPr>
      <w:r w:rsidRPr="00B74784">
        <w:rPr>
          <w:rFonts w:asciiTheme="minorHAnsi" w:hAnsiTheme="minorHAnsi" w:cstheme="minorHAnsi"/>
          <w:b/>
          <w:sz w:val="24"/>
          <w:szCs w:val="24"/>
        </w:rPr>
        <w:t>Person</w:t>
      </w:r>
      <w:r w:rsidRPr="00B74784">
        <w:rPr>
          <w:rFonts w:asciiTheme="minorHAnsi" w:hAnsiTheme="minorHAnsi" w:cstheme="minorHAnsi"/>
          <w:sz w:val="24"/>
          <w:szCs w:val="24"/>
        </w:rPr>
        <w:t xml:space="preserve"> - means an association, a corporation, individual, partnership, other legal entity, government, or governmental subdivision or agency.</w:t>
      </w:r>
    </w:p>
    <w:bookmarkEnd w:id="91"/>
    <w:p w14:paraId="1BD819D4" w14:textId="77777777" w:rsidR="00820A4B" w:rsidRPr="00B74784" w:rsidRDefault="00820A4B" w:rsidP="00DE79C1">
      <w:pPr>
        <w:numPr>
          <w:ilvl w:val="1"/>
          <w:numId w:val="23"/>
        </w:numPr>
        <w:tabs>
          <w:tab w:val="left" w:pos="2015"/>
          <w:tab w:val="left" w:pos="2018"/>
        </w:tabs>
        <w:spacing w:before="120" w:after="120"/>
        <w:ind w:left="2018" w:right="220"/>
        <w:jc w:val="both"/>
        <w:rPr>
          <w:rFonts w:asciiTheme="minorHAnsi" w:hAnsiTheme="minorHAnsi" w:cstheme="minorHAnsi"/>
          <w:sz w:val="24"/>
          <w:szCs w:val="24"/>
        </w:rPr>
      </w:pPr>
      <w:r w:rsidRPr="00B74784">
        <w:rPr>
          <w:rFonts w:asciiTheme="minorHAnsi" w:hAnsiTheme="minorHAnsi" w:cstheme="minorHAnsi"/>
          <w:b/>
          <w:sz w:val="24"/>
          <w:szCs w:val="24"/>
        </w:rPr>
        <w:t xml:space="preserve">Preliminary Inspection </w:t>
      </w:r>
      <w:r w:rsidRPr="00B74784">
        <w:rPr>
          <w:rFonts w:asciiTheme="minorHAnsi" w:hAnsiTheme="minorHAnsi" w:cstheme="minorHAnsi"/>
          <w:sz w:val="24"/>
          <w:szCs w:val="24"/>
        </w:rPr>
        <w:t>– a site visit and inspection conducted in preparation for submittal of an application for a Retail Food Establishment Permit.</w:t>
      </w:r>
    </w:p>
    <w:p w14:paraId="1006C9B7" w14:textId="77777777" w:rsidR="00C11014" w:rsidRPr="00B74784" w:rsidRDefault="00025B86" w:rsidP="00DE79C1">
      <w:pPr>
        <w:numPr>
          <w:ilvl w:val="1"/>
          <w:numId w:val="23"/>
        </w:numPr>
        <w:tabs>
          <w:tab w:val="left" w:pos="2015"/>
          <w:tab w:val="left" w:pos="2018"/>
        </w:tabs>
        <w:spacing w:before="120" w:after="120"/>
        <w:ind w:left="2018" w:right="214"/>
        <w:jc w:val="both"/>
        <w:rPr>
          <w:rFonts w:asciiTheme="minorHAnsi" w:hAnsiTheme="minorHAnsi" w:cstheme="minorHAnsi"/>
          <w:sz w:val="24"/>
          <w:szCs w:val="24"/>
        </w:rPr>
      </w:pPr>
      <w:r w:rsidRPr="00B74784">
        <w:rPr>
          <w:rFonts w:asciiTheme="minorHAnsi" w:hAnsiTheme="minorHAnsi" w:cstheme="minorHAnsi"/>
          <w:sz w:val="24"/>
          <w:szCs w:val="24"/>
        </w:rPr>
        <w:t>Priority Foundation Item.</w:t>
      </w:r>
    </w:p>
    <w:p w14:paraId="72189119" w14:textId="77777777" w:rsidR="00C11014" w:rsidRPr="00B74784" w:rsidRDefault="00025B86" w:rsidP="00DE79C1">
      <w:pPr>
        <w:numPr>
          <w:ilvl w:val="2"/>
          <w:numId w:val="23"/>
        </w:numPr>
        <w:tabs>
          <w:tab w:val="left" w:pos="2015"/>
          <w:tab w:val="left" w:pos="2018"/>
        </w:tabs>
        <w:spacing w:before="120" w:after="120"/>
        <w:ind w:right="214"/>
        <w:jc w:val="both"/>
        <w:rPr>
          <w:rFonts w:asciiTheme="minorHAnsi" w:hAnsiTheme="minorHAnsi" w:cstheme="minorHAnsi"/>
          <w:sz w:val="24"/>
          <w:szCs w:val="24"/>
        </w:rPr>
      </w:pPr>
      <w:r w:rsidRPr="00B74784">
        <w:rPr>
          <w:rFonts w:asciiTheme="minorHAnsi" w:hAnsiTheme="minorHAnsi" w:cstheme="minorHAnsi"/>
          <w:sz w:val="24"/>
          <w:szCs w:val="24"/>
        </w:rPr>
        <w:t xml:space="preserve">"Priority foundation item" means a provision in this Code whose application supports, </w:t>
      </w:r>
      <w:r w:rsidR="004B3806" w:rsidRPr="00B74784">
        <w:rPr>
          <w:rFonts w:asciiTheme="minorHAnsi" w:hAnsiTheme="minorHAnsi" w:cstheme="minorHAnsi"/>
          <w:sz w:val="24"/>
          <w:szCs w:val="24"/>
        </w:rPr>
        <w:t>facilitates,</w:t>
      </w:r>
      <w:r w:rsidRPr="00B74784">
        <w:rPr>
          <w:rFonts w:asciiTheme="minorHAnsi" w:hAnsiTheme="minorHAnsi" w:cstheme="minorHAnsi"/>
          <w:sz w:val="24"/>
          <w:szCs w:val="24"/>
        </w:rPr>
        <w:t xml:space="preserve"> or enables one or more PRIORITY ITEMS.</w:t>
      </w:r>
    </w:p>
    <w:p w14:paraId="75903BAB" w14:textId="08CFB400" w:rsidR="00C11014" w:rsidRPr="00B74784" w:rsidRDefault="00025B86" w:rsidP="00DE79C1">
      <w:pPr>
        <w:numPr>
          <w:ilvl w:val="2"/>
          <w:numId w:val="23"/>
        </w:numPr>
        <w:tabs>
          <w:tab w:val="left" w:pos="2015"/>
          <w:tab w:val="left" w:pos="2018"/>
        </w:tabs>
        <w:spacing w:before="120" w:after="120"/>
        <w:ind w:right="214"/>
        <w:jc w:val="both"/>
        <w:rPr>
          <w:rFonts w:asciiTheme="minorHAnsi" w:hAnsiTheme="minorHAnsi" w:cstheme="minorHAnsi"/>
          <w:sz w:val="24"/>
          <w:szCs w:val="24"/>
        </w:rPr>
      </w:pPr>
      <w:r w:rsidRPr="00B74784">
        <w:rPr>
          <w:rFonts w:asciiTheme="minorHAnsi" w:hAnsiTheme="minorHAnsi" w:cstheme="minorHAnsi"/>
          <w:sz w:val="24"/>
          <w:szCs w:val="24"/>
        </w:rPr>
        <w:t xml:space="preserve">"Priority foundation item" includes an item that requires the purposeful incorporation of specific actions, </w:t>
      </w:r>
      <w:r w:rsidR="00B74784" w:rsidRPr="00B74784">
        <w:rPr>
          <w:rFonts w:asciiTheme="minorHAnsi" w:hAnsiTheme="minorHAnsi" w:cstheme="minorHAnsi"/>
          <w:sz w:val="24"/>
          <w:szCs w:val="24"/>
        </w:rPr>
        <w:t>equipment,</w:t>
      </w:r>
      <w:r w:rsidRPr="00B74784">
        <w:rPr>
          <w:rFonts w:asciiTheme="minorHAnsi" w:hAnsiTheme="minorHAnsi" w:cstheme="minorHAnsi"/>
          <w:sz w:val="24"/>
          <w:szCs w:val="24"/>
        </w:rPr>
        <w:t xml:space="preserve"> or procedures by industry management to attain control of risk factors that contribute to foodborne illness or injury such as personnel training, infrastructure or necessary equipment, HACCP</w:t>
      </w:r>
      <w:r w:rsidR="009E4615" w:rsidRPr="00B74784">
        <w:rPr>
          <w:rFonts w:asciiTheme="minorHAnsi" w:hAnsiTheme="minorHAnsi" w:cstheme="minorHAnsi"/>
          <w:sz w:val="24"/>
          <w:szCs w:val="24"/>
        </w:rPr>
        <w:t xml:space="preserve"> </w:t>
      </w:r>
      <w:r w:rsidRPr="00B74784">
        <w:rPr>
          <w:rFonts w:asciiTheme="minorHAnsi" w:hAnsiTheme="minorHAnsi" w:cstheme="minorHAnsi"/>
          <w:sz w:val="24"/>
          <w:szCs w:val="24"/>
        </w:rPr>
        <w:t>plans, documentation or record keeping, and labeling; and</w:t>
      </w:r>
    </w:p>
    <w:p w14:paraId="764912C8" w14:textId="0892749C" w:rsidR="00025B86" w:rsidRPr="00B74784" w:rsidRDefault="00025B86" w:rsidP="00DE79C1">
      <w:pPr>
        <w:numPr>
          <w:ilvl w:val="2"/>
          <w:numId w:val="23"/>
        </w:numPr>
        <w:tabs>
          <w:tab w:val="left" w:pos="2015"/>
          <w:tab w:val="left" w:pos="2018"/>
        </w:tabs>
        <w:spacing w:before="120" w:after="120"/>
        <w:ind w:right="214"/>
        <w:jc w:val="both"/>
        <w:rPr>
          <w:rFonts w:asciiTheme="minorHAnsi" w:hAnsiTheme="minorHAnsi" w:cstheme="minorHAnsi"/>
          <w:sz w:val="24"/>
          <w:szCs w:val="24"/>
        </w:rPr>
      </w:pPr>
      <w:r w:rsidRPr="00B74784">
        <w:rPr>
          <w:rFonts w:asciiTheme="minorHAnsi" w:hAnsiTheme="minorHAnsi" w:cstheme="minorHAnsi"/>
          <w:sz w:val="24"/>
          <w:szCs w:val="24"/>
        </w:rPr>
        <w:t xml:space="preserve">"Priority foundation item" is an item that is denoted in this Code with a </w:t>
      </w:r>
      <w:r w:rsidRPr="00B74784">
        <w:rPr>
          <w:rFonts w:asciiTheme="minorHAnsi" w:hAnsiTheme="minorHAnsi" w:cstheme="minorHAnsi"/>
          <w:sz w:val="24"/>
          <w:szCs w:val="24"/>
        </w:rPr>
        <w:lastRenderedPageBreak/>
        <w:t>superscript Pf - Pf.</w:t>
      </w:r>
    </w:p>
    <w:p w14:paraId="558861A8" w14:textId="77777777" w:rsidR="00C11014" w:rsidRPr="00B74784" w:rsidRDefault="009E4615" w:rsidP="00DE79C1">
      <w:pPr>
        <w:numPr>
          <w:ilvl w:val="1"/>
          <w:numId w:val="23"/>
        </w:numPr>
        <w:tabs>
          <w:tab w:val="left" w:pos="2015"/>
          <w:tab w:val="left" w:pos="2018"/>
        </w:tabs>
        <w:spacing w:before="120" w:after="120"/>
        <w:ind w:left="2018" w:right="219"/>
        <w:jc w:val="both"/>
        <w:rPr>
          <w:rFonts w:asciiTheme="minorHAnsi" w:hAnsiTheme="minorHAnsi" w:cstheme="minorHAnsi"/>
          <w:sz w:val="24"/>
          <w:szCs w:val="24"/>
        </w:rPr>
      </w:pPr>
      <w:r w:rsidRPr="00B74784">
        <w:rPr>
          <w:rFonts w:asciiTheme="minorHAnsi" w:hAnsiTheme="minorHAnsi" w:cstheme="minorHAnsi"/>
          <w:sz w:val="24"/>
          <w:szCs w:val="24"/>
        </w:rPr>
        <w:t>Priority Item.</w:t>
      </w:r>
    </w:p>
    <w:p w14:paraId="4F5882CF" w14:textId="77777777" w:rsidR="00C11014" w:rsidRPr="00B74784" w:rsidRDefault="009E4615" w:rsidP="00DE79C1">
      <w:pPr>
        <w:numPr>
          <w:ilvl w:val="2"/>
          <w:numId w:val="23"/>
        </w:numPr>
        <w:tabs>
          <w:tab w:val="left" w:pos="2015"/>
          <w:tab w:val="left" w:pos="2018"/>
        </w:tabs>
        <w:spacing w:before="120" w:after="120"/>
        <w:ind w:right="219"/>
        <w:jc w:val="both"/>
        <w:rPr>
          <w:rFonts w:asciiTheme="minorHAnsi" w:hAnsiTheme="minorHAnsi" w:cstheme="minorHAnsi"/>
          <w:sz w:val="24"/>
          <w:szCs w:val="24"/>
        </w:rPr>
      </w:pPr>
      <w:r w:rsidRPr="00B74784">
        <w:rPr>
          <w:rFonts w:asciiTheme="minorHAnsi" w:hAnsiTheme="minorHAnsi" w:cstheme="minorHAnsi"/>
          <w:sz w:val="24"/>
          <w:szCs w:val="24"/>
        </w:rPr>
        <w:t>"Priority item" means a provision in this Code whose application contributes directly to the elimination, prevention or reduction to an acceptable level, hazards associated with foodborne illness or injury and there is no other provision that more directly controls the hazard.</w:t>
      </w:r>
    </w:p>
    <w:p w14:paraId="200C00BF" w14:textId="77777777" w:rsidR="00C11014" w:rsidRPr="00B74784" w:rsidRDefault="009E4615" w:rsidP="00DE79C1">
      <w:pPr>
        <w:numPr>
          <w:ilvl w:val="2"/>
          <w:numId w:val="23"/>
        </w:numPr>
        <w:tabs>
          <w:tab w:val="left" w:pos="2015"/>
          <w:tab w:val="left" w:pos="2018"/>
        </w:tabs>
        <w:spacing w:before="120" w:after="120"/>
        <w:ind w:right="219"/>
        <w:jc w:val="both"/>
        <w:rPr>
          <w:rFonts w:asciiTheme="minorHAnsi" w:hAnsiTheme="minorHAnsi" w:cstheme="minorHAnsi"/>
          <w:sz w:val="24"/>
          <w:szCs w:val="24"/>
        </w:rPr>
      </w:pPr>
      <w:r w:rsidRPr="00B74784">
        <w:rPr>
          <w:rFonts w:asciiTheme="minorHAnsi" w:hAnsiTheme="minorHAnsi" w:cstheme="minorHAnsi"/>
          <w:sz w:val="24"/>
          <w:szCs w:val="24"/>
        </w:rPr>
        <w:t xml:space="preserve">"Priority item" includes items with a quantifiable measure to show control of hazards such as cooking, reheating, cooling, handwashing; and </w:t>
      </w:r>
    </w:p>
    <w:p w14:paraId="377779A4" w14:textId="119F1C43" w:rsidR="009E4615" w:rsidRPr="00B74784" w:rsidRDefault="009E4615" w:rsidP="00DE79C1">
      <w:pPr>
        <w:numPr>
          <w:ilvl w:val="2"/>
          <w:numId w:val="23"/>
        </w:numPr>
        <w:tabs>
          <w:tab w:val="left" w:pos="2015"/>
          <w:tab w:val="left" w:pos="2018"/>
        </w:tabs>
        <w:spacing w:before="120" w:after="120"/>
        <w:ind w:right="219"/>
        <w:jc w:val="both"/>
        <w:rPr>
          <w:rFonts w:asciiTheme="minorHAnsi" w:hAnsiTheme="minorHAnsi" w:cstheme="minorHAnsi"/>
          <w:sz w:val="24"/>
          <w:szCs w:val="24"/>
        </w:rPr>
      </w:pPr>
      <w:r w:rsidRPr="00B74784">
        <w:rPr>
          <w:rFonts w:asciiTheme="minorHAnsi" w:hAnsiTheme="minorHAnsi" w:cstheme="minorHAnsi"/>
          <w:sz w:val="24"/>
          <w:szCs w:val="24"/>
        </w:rPr>
        <w:t>"Priority item" is an item that is denoted in this Code with a superscript P-P.</w:t>
      </w:r>
    </w:p>
    <w:p w14:paraId="7D7964EF" w14:textId="77777777" w:rsidR="00820A4B" w:rsidRPr="00B74784" w:rsidRDefault="00820A4B" w:rsidP="00DE79C1">
      <w:pPr>
        <w:numPr>
          <w:ilvl w:val="1"/>
          <w:numId w:val="23"/>
        </w:numPr>
        <w:tabs>
          <w:tab w:val="left" w:pos="2015"/>
          <w:tab w:val="left" w:pos="2018"/>
        </w:tabs>
        <w:spacing w:before="120" w:after="120"/>
        <w:ind w:left="2018" w:right="218"/>
        <w:jc w:val="both"/>
        <w:rPr>
          <w:rFonts w:asciiTheme="minorHAnsi" w:hAnsiTheme="minorHAnsi" w:cstheme="minorHAnsi"/>
          <w:sz w:val="24"/>
          <w:szCs w:val="24"/>
        </w:rPr>
      </w:pPr>
      <w:r w:rsidRPr="00B74784">
        <w:rPr>
          <w:rFonts w:asciiTheme="minorHAnsi" w:hAnsiTheme="minorHAnsi" w:cstheme="minorHAnsi"/>
          <w:b/>
          <w:sz w:val="24"/>
          <w:szCs w:val="24"/>
        </w:rPr>
        <w:t xml:space="preserve">Promoter </w:t>
      </w:r>
      <w:r w:rsidRPr="00B74784">
        <w:rPr>
          <w:rFonts w:asciiTheme="minorHAnsi" w:hAnsiTheme="minorHAnsi" w:cstheme="minorHAnsi"/>
          <w:sz w:val="24"/>
          <w:szCs w:val="24"/>
        </w:rPr>
        <w:t>– person responsible for sponsoring or organizing and/or advertising the activities of</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an event and for facilitation of utilities to vendors throughout an event.</w:t>
      </w:r>
    </w:p>
    <w:p w14:paraId="6AF6BFF0" w14:textId="7918CB35" w:rsidR="00820A4B" w:rsidRPr="009E2DF5" w:rsidRDefault="00820A4B" w:rsidP="00DE79C1">
      <w:pPr>
        <w:numPr>
          <w:ilvl w:val="1"/>
          <w:numId w:val="23"/>
        </w:numPr>
        <w:tabs>
          <w:tab w:val="left" w:pos="2015"/>
          <w:tab w:val="left" w:pos="2018"/>
        </w:tabs>
        <w:spacing w:before="120" w:after="120"/>
        <w:ind w:left="2018" w:right="322"/>
        <w:jc w:val="both"/>
        <w:rPr>
          <w:rFonts w:asciiTheme="minorHAnsi" w:hAnsiTheme="minorHAnsi" w:cstheme="minorHAnsi"/>
          <w:sz w:val="24"/>
          <w:szCs w:val="24"/>
        </w:rPr>
      </w:pPr>
      <w:r w:rsidRPr="009E2DF5">
        <w:rPr>
          <w:rFonts w:asciiTheme="minorHAnsi" w:hAnsiTheme="minorHAnsi" w:cstheme="minorHAnsi"/>
          <w:b/>
          <w:sz w:val="24"/>
          <w:szCs w:val="24"/>
        </w:rPr>
        <w:t xml:space="preserve">Public Health District </w:t>
      </w:r>
      <w:r w:rsidRPr="009E2DF5">
        <w:rPr>
          <w:rFonts w:asciiTheme="minorHAnsi" w:hAnsiTheme="minorHAnsi" w:cstheme="minorHAnsi"/>
          <w:sz w:val="24"/>
          <w:szCs w:val="24"/>
        </w:rPr>
        <w:t>– a special district government entity established by two (2) or more counties and/or cities, as per Texas Health and Safety Code, Title 2, Subtitle F, Chapter 121, Subchapter E. Any government entity including a school district may become a member of a</w:t>
      </w:r>
      <w:r w:rsidRPr="009E2DF5">
        <w:rPr>
          <w:rFonts w:asciiTheme="minorHAnsi" w:hAnsiTheme="minorHAnsi" w:cstheme="minorHAnsi"/>
          <w:spacing w:val="40"/>
          <w:sz w:val="24"/>
          <w:szCs w:val="24"/>
        </w:rPr>
        <w:t xml:space="preserve"> </w:t>
      </w:r>
      <w:r w:rsidRPr="009E2DF5">
        <w:rPr>
          <w:rFonts w:asciiTheme="minorHAnsi" w:hAnsiTheme="minorHAnsi" w:cstheme="minorHAnsi"/>
          <w:sz w:val="24"/>
          <w:szCs w:val="24"/>
        </w:rPr>
        <w:t>public health district. A public health district will at a minimum provide the essential</w:t>
      </w:r>
      <w:r w:rsidRPr="009E2DF5">
        <w:rPr>
          <w:rFonts w:asciiTheme="minorHAnsi" w:hAnsiTheme="minorHAnsi" w:cstheme="minorHAnsi"/>
          <w:spacing w:val="36"/>
          <w:sz w:val="24"/>
          <w:szCs w:val="24"/>
        </w:rPr>
        <w:t xml:space="preserve"> </w:t>
      </w:r>
      <w:r w:rsidRPr="009E2DF5">
        <w:rPr>
          <w:rFonts w:asciiTheme="minorHAnsi" w:hAnsiTheme="minorHAnsi" w:cstheme="minorHAnsi"/>
          <w:sz w:val="24"/>
          <w:szCs w:val="24"/>
        </w:rPr>
        <w:t>public</w:t>
      </w:r>
      <w:r w:rsidR="00F6549E" w:rsidRPr="009E2DF5">
        <w:rPr>
          <w:rFonts w:asciiTheme="minorHAnsi" w:hAnsiTheme="minorHAnsi" w:cstheme="minorHAnsi"/>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services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listed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local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department.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public</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district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may</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perform</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any public health function that any of its members may perform unless restricted by</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law.</w:t>
      </w:r>
    </w:p>
    <w:p w14:paraId="4FFA4BE2" w14:textId="509C25B8" w:rsidR="00820A4B" w:rsidRPr="00B04A68" w:rsidRDefault="00820A4B" w:rsidP="00DE79C1">
      <w:pPr>
        <w:numPr>
          <w:ilvl w:val="1"/>
          <w:numId w:val="23"/>
        </w:numPr>
        <w:tabs>
          <w:tab w:val="left" w:pos="2015"/>
        </w:tabs>
        <w:spacing w:before="120" w:after="120"/>
        <w:ind w:left="2017" w:right="217" w:hanging="717"/>
        <w:jc w:val="both"/>
        <w:rPr>
          <w:rFonts w:asciiTheme="minorHAnsi" w:hAnsiTheme="minorHAnsi" w:cstheme="minorHAnsi"/>
          <w:sz w:val="24"/>
          <w:szCs w:val="24"/>
        </w:rPr>
      </w:pPr>
      <w:r w:rsidRPr="00B04A68">
        <w:rPr>
          <w:rFonts w:asciiTheme="minorHAnsi" w:hAnsiTheme="minorHAnsi" w:cstheme="minorHAnsi"/>
          <w:b/>
          <w:sz w:val="24"/>
          <w:szCs w:val="24"/>
        </w:rPr>
        <w:t>Producer</w:t>
      </w:r>
      <w:r w:rsidRPr="00B04A68">
        <w:rPr>
          <w:rFonts w:asciiTheme="minorHAnsi" w:hAnsiTheme="minorHAnsi" w:cstheme="minorHAnsi"/>
          <w:b/>
          <w:spacing w:val="12"/>
          <w:sz w:val="24"/>
          <w:szCs w:val="24"/>
        </w:rPr>
        <w:t xml:space="preserve"> </w:t>
      </w:r>
      <w:r w:rsidRPr="00B04A68">
        <w:rPr>
          <w:rFonts w:asciiTheme="minorHAnsi" w:hAnsiTheme="minorHAnsi" w:cstheme="minorHAnsi"/>
          <w:sz w:val="24"/>
          <w:szCs w:val="24"/>
        </w:rPr>
        <w:t>–</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defined</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pursuant</w:t>
      </w:r>
      <w:r w:rsidRPr="00B04A68">
        <w:rPr>
          <w:rFonts w:asciiTheme="minorHAnsi" w:hAnsiTheme="minorHAnsi" w:cstheme="minorHAnsi"/>
          <w:spacing w:val="15"/>
          <w:sz w:val="24"/>
          <w:szCs w:val="24"/>
        </w:rPr>
        <w:t xml:space="preserve"> </w:t>
      </w:r>
      <w:r w:rsidRPr="00B04A68">
        <w:rPr>
          <w:rFonts w:asciiTheme="minorHAnsi" w:hAnsiTheme="minorHAnsi" w:cstheme="minorHAnsi"/>
          <w:sz w:val="24"/>
          <w:szCs w:val="24"/>
        </w:rPr>
        <w:t>to</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19</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USCS</w:t>
      </w:r>
      <w:r w:rsidRPr="00B04A68">
        <w:rPr>
          <w:rFonts w:asciiTheme="minorHAnsi" w:hAnsiTheme="minorHAnsi" w:cstheme="minorHAnsi"/>
          <w:spacing w:val="15"/>
          <w:sz w:val="24"/>
          <w:szCs w:val="24"/>
        </w:rPr>
        <w:t xml:space="preserve"> </w:t>
      </w:r>
      <w:r w:rsidRPr="00B04A68">
        <w:rPr>
          <w:rFonts w:asciiTheme="minorHAnsi" w:hAnsiTheme="minorHAnsi" w:cstheme="minorHAnsi"/>
          <w:sz w:val="24"/>
          <w:szCs w:val="24"/>
        </w:rPr>
        <w:t>Section</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2401</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(2).</w:t>
      </w:r>
      <w:r w:rsidRPr="00B04A68">
        <w:rPr>
          <w:rFonts w:asciiTheme="minorHAnsi" w:hAnsiTheme="minorHAnsi" w:cstheme="minorHAnsi"/>
          <w:spacing w:val="15"/>
          <w:sz w:val="24"/>
          <w:szCs w:val="24"/>
        </w:rPr>
        <w:t xml:space="preserve"> </w:t>
      </w:r>
      <w:r w:rsidRPr="00B04A68">
        <w:rPr>
          <w:rFonts w:asciiTheme="minorHAnsi" w:hAnsiTheme="minorHAnsi" w:cstheme="minorHAnsi"/>
          <w:sz w:val="24"/>
          <w:szCs w:val="24"/>
        </w:rPr>
        <w:t>[Title</w:t>
      </w:r>
      <w:r w:rsidRPr="00B04A68">
        <w:rPr>
          <w:rFonts w:asciiTheme="minorHAnsi" w:hAnsiTheme="minorHAnsi" w:cstheme="minorHAnsi"/>
          <w:spacing w:val="15"/>
          <w:sz w:val="24"/>
          <w:szCs w:val="24"/>
        </w:rPr>
        <w:t xml:space="preserve"> </w:t>
      </w:r>
      <w:r w:rsidRPr="00B04A68">
        <w:rPr>
          <w:rFonts w:asciiTheme="minorHAnsi" w:hAnsiTheme="minorHAnsi" w:cstheme="minorHAnsi"/>
          <w:sz w:val="24"/>
          <w:szCs w:val="24"/>
        </w:rPr>
        <w:t>19.</w:t>
      </w:r>
      <w:r w:rsidRPr="00B04A68">
        <w:rPr>
          <w:rFonts w:asciiTheme="minorHAnsi" w:hAnsiTheme="minorHAnsi" w:cstheme="minorHAnsi"/>
          <w:spacing w:val="14"/>
          <w:sz w:val="24"/>
          <w:szCs w:val="24"/>
        </w:rPr>
        <w:t xml:space="preserve"> </w:t>
      </w:r>
      <w:r w:rsidRPr="00B04A68">
        <w:rPr>
          <w:rFonts w:asciiTheme="minorHAnsi" w:hAnsiTheme="minorHAnsi" w:cstheme="minorHAnsi"/>
          <w:sz w:val="24"/>
          <w:szCs w:val="24"/>
        </w:rPr>
        <w:t>Customs</w:t>
      </w:r>
      <w:r w:rsidRPr="00B04A68">
        <w:rPr>
          <w:rFonts w:asciiTheme="minorHAnsi" w:hAnsiTheme="minorHAnsi" w:cstheme="minorHAnsi"/>
          <w:spacing w:val="12"/>
          <w:sz w:val="24"/>
          <w:szCs w:val="24"/>
        </w:rPr>
        <w:t xml:space="preserve"> </w:t>
      </w:r>
      <w:r w:rsidRPr="00B04A68">
        <w:rPr>
          <w:rFonts w:asciiTheme="minorHAnsi" w:hAnsiTheme="minorHAnsi" w:cstheme="minorHAnsi"/>
          <w:sz w:val="24"/>
          <w:szCs w:val="24"/>
        </w:rPr>
        <w:t>Duties;</w:t>
      </w:r>
      <w:r w:rsidRPr="00B04A68">
        <w:rPr>
          <w:rFonts w:asciiTheme="minorHAnsi" w:hAnsiTheme="minorHAnsi" w:cstheme="minorHAnsi"/>
          <w:spacing w:val="17"/>
          <w:sz w:val="24"/>
          <w:szCs w:val="24"/>
        </w:rPr>
        <w:t xml:space="preserve"> </w:t>
      </w:r>
      <w:r w:rsidRPr="00B04A68">
        <w:rPr>
          <w:rFonts w:asciiTheme="minorHAnsi" w:hAnsiTheme="minorHAnsi" w:cstheme="minorHAnsi"/>
          <w:spacing w:val="-2"/>
          <w:sz w:val="24"/>
          <w:szCs w:val="24"/>
        </w:rPr>
        <w:t>Chapter</w:t>
      </w:r>
      <w:r w:rsidR="00B04A68" w:rsidRPr="00B04A68">
        <w:rPr>
          <w:rFonts w:asciiTheme="minorHAnsi" w:hAnsiTheme="minorHAnsi" w:cstheme="minorHAnsi"/>
          <w:spacing w:val="-2"/>
          <w:sz w:val="24"/>
          <w:szCs w:val="24"/>
        </w:rPr>
        <w:t xml:space="preserve"> </w:t>
      </w:r>
      <w:r w:rsidRPr="00B04A68">
        <w:rPr>
          <w:rFonts w:asciiTheme="minorHAnsi" w:hAnsiTheme="minorHAnsi" w:cstheme="minorHAnsi"/>
          <w:sz w:val="24"/>
          <w:szCs w:val="24"/>
        </w:rPr>
        <w:t>12. Trade Act of 1974; Relief from Injury Caused by Import Competition; Adjustment Assistance for Farmers]. The term agricultural commodity producer means a person that shares in the risk of producing an agricultural commodity and that is entitled to a share of the commodity for marketing, including an operator, a sharecropper, or a person that owns or rents the land on which the commodity is produced.</w:t>
      </w:r>
    </w:p>
    <w:p w14:paraId="503E0494" w14:textId="4FC53AE6" w:rsidR="00820A4B" w:rsidRPr="00B74784" w:rsidRDefault="00820A4B" w:rsidP="00DE79C1">
      <w:pPr>
        <w:numPr>
          <w:ilvl w:val="1"/>
          <w:numId w:val="23"/>
        </w:numPr>
        <w:tabs>
          <w:tab w:val="left" w:pos="2015"/>
          <w:tab w:val="left" w:pos="2019"/>
        </w:tabs>
        <w:spacing w:before="120" w:after="120"/>
        <w:ind w:right="214"/>
        <w:jc w:val="both"/>
        <w:rPr>
          <w:rFonts w:asciiTheme="minorHAnsi" w:hAnsiTheme="minorHAnsi" w:cstheme="minorHAnsi"/>
          <w:sz w:val="24"/>
          <w:szCs w:val="24"/>
        </w:rPr>
      </w:pPr>
      <w:r w:rsidRPr="00B74784">
        <w:rPr>
          <w:rFonts w:asciiTheme="minorHAnsi" w:hAnsiTheme="minorHAnsi" w:cstheme="minorHAnsi"/>
          <w:b/>
          <w:sz w:val="24"/>
          <w:szCs w:val="24"/>
        </w:rPr>
        <w:t xml:space="preserve">Ready to Eat Food </w:t>
      </w:r>
      <w:r w:rsidRPr="00B74784">
        <w:rPr>
          <w:rFonts w:asciiTheme="minorHAnsi" w:hAnsiTheme="minorHAnsi" w:cstheme="minorHAnsi"/>
          <w:sz w:val="24"/>
          <w:szCs w:val="24"/>
        </w:rPr>
        <w:t>– foods that are in a form that is edible without</w:t>
      </w:r>
      <w:r w:rsidR="009E4615" w:rsidRPr="00B74784">
        <w:rPr>
          <w:rFonts w:asciiTheme="minorHAnsi" w:hAnsiTheme="minorHAnsi" w:cstheme="minorHAnsi"/>
          <w:sz w:val="24"/>
          <w:szCs w:val="24"/>
        </w:rPr>
        <w:t xml:space="preserve"> additional preparation to achieve food safety.  No further</w:t>
      </w:r>
      <w:r w:rsidRPr="00B74784">
        <w:rPr>
          <w:rFonts w:asciiTheme="minorHAnsi" w:hAnsiTheme="minorHAnsi" w:cstheme="minorHAnsi"/>
          <w:sz w:val="24"/>
          <w:szCs w:val="24"/>
        </w:rPr>
        <w:t xml:space="preserve"> washing, cooking, or additional preparation by the food establishment or the consumer</w:t>
      </w:r>
      <w:r w:rsidR="009E4615" w:rsidRPr="00B74784">
        <w:rPr>
          <w:rFonts w:asciiTheme="minorHAnsi" w:hAnsiTheme="minorHAnsi" w:cstheme="minorHAnsi"/>
          <w:sz w:val="24"/>
          <w:szCs w:val="24"/>
        </w:rPr>
        <w:t xml:space="preserve"> is required</w:t>
      </w:r>
      <w:r w:rsidRPr="00B74784">
        <w:rPr>
          <w:rFonts w:asciiTheme="minorHAnsi" w:hAnsiTheme="minorHAnsi" w:cstheme="minorHAnsi"/>
          <w:sz w:val="24"/>
          <w:szCs w:val="24"/>
        </w:rPr>
        <w:t>. These foods are intended for immediate consumption either for on-premises consumption or carry-out and it is reasonably expected to be consumed in that form.</w:t>
      </w:r>
      <w:r w:rsidR="009E4615" w:rsidRPr="00B74784">
        <w:rPr>
          <w:rFonts w:asciiTheme="minorHAnsi" w:hAnsiTheme="minorHAnsi" w:cstheme="minorHAnsi"/>
          <w:sz w:val="24"/>
          <w:szCs w:val="24"/>
        </w:rPr>
        <w:t xml:space="preserve">  </w:t>
      </w:r>
    </w:p>
    <w:p w14:paraId="764275AF" w14:textId="398EF2BB" w:rsidR="00820A4B" w:rsidRPr="00B74784" w:rsidRDefault="00820A4B" w:rsidP="00DE79C1">
      <w:pPr>
        <w:numPr>
          <w:ilvl w:val="1"/>
          <w:numId w:val="23"/>
        </w:numPr>
        <w:tabs>
          <w:tab w:val="left" w:pos="2015"/>
          <w:tab w:val="left" w:pos="2018"/>
        </w:tabs>
        <w:spacing w:before="120" w:after="120"/>
        <w:ind w:left="2018" w:right="215"/>
        <w:jc w:val="both"/>
        <w:rPr>
          <w:rFonts w:asciiTheme="minorHAnsi" w:hAnsiTheme="minorHAnsi" w:cstheme="minorHAnsi"/>
          <w:sz w:val="24"/>
          <w:szCs w:val="24"/>
        </w:rPr>
      </w:pPr>
      <w:r w:rsidRPr="00B74784">
        <w:rPr>
          <w:rFonts w:asciiTheme="minorHAnsi" w:hAnsiTheme="minorHAnsi" w:cstheme="minorHAnsi"/>
          <w:b/>
          <w:sz w:val="24"/>
          <w:szCs w:val="24"/>
        </w:rPr>
        <w:t xml:space="preserve">Remodel </w:t>
      </w:r>
      <w:r w:rsidRPr="00B74784">
        <w:rPr>
          <w:rFonts w:asciiTheme="minorHAnsi" w:hAnsiTheme="minorHAnsi" w:cstheme="minorHAnsi"/>
          <w:sz w:val="24"/>
          <w:szCs w:val="24"/>
        </w:rPr>
        <w:t xml:space="preserve">– to change the structure, finishes, </w:t>
      </w:r>
      <w:r w:rsidR="00C11014" w:rsidRPr="00B74784">
        <w:rPr>
          <w:rFonts w:asciiTheme="minorHAnsi" w:hAnsiTheme="minorHAnsi" w:cstheme="minorHAnsi"/>
          <w:sz w:val="24"/>
          <w:szCs w:val="24"/>
        </w:rPr>
        <w:t>layout,</w:t>
      </w:r>
      <w:r w:rsidRPr="00B74784">
        <w:rPr>
          <w:rFonts w:asciiTheme="minorHAnsi" w:hAnsiTheme="minorHAnsi" w:cstheme="minorHAnsi"/>
          <w:sz w:val="24"/>
          <w:szCs w:val="24"/>
        </w:rPr>
        <w:t xml:space="preserve"> or design of the originally approved floor plan of any retail food establishment.</w:t>
      </w:r>
    </w:p>
    <w:p w14:paraId="6EA9A532" w14:textId="26148BEE" w:rsidR="00820A4B" w:rsidRPr="00B74784" w:rsidRDefault="00820A4B" w:rsidP="00DE79C1">
      <w:pPr>
        <w:numPr>
          <w:ilvl w:val="1"/>
          <w:numId w:val="23"/>
        </w:numPr>
        <w:tabs>
          <w:tab w:val="left" w:pos="2015"/>
        </w:tabs>
        <w:spacing w:before="120" w:after="120"/>
        <w:ind w:left="2015" w:hanging="717"/>
        <w:jc w:val="both"/>
        <w:rPr>
          <w:rFonts w:asciiTheme="minorHAnsi" w:hAnsiTheme="minorHAnsi" w:cstheme="minorHAnsi"/>
          <w:sz w:val="24"/>
          <w:szCs w:val="24"/>
        </w:rPr>
      </w:pPr>
      <w:r w:rsidRPr="00B74784">
        <w:rPr>
          <w:rFonts w:asciiTheme="minorHAnsi" w:hAnsiTheme="minorHAnsi" w:cstheme="minorHAnsi"/>
          <w:b/>
          <w:sz w:val="24"/>
          <w:szCs w:val="24"/>
        </w:rPr>
        <w:t>Revocation</w:t>
      </w:r>
      <w:r w:rsidRPr="00B74784">
        <w:rPr>
          <w:rFonts w:asciiTheme="minorHAnsi" w:hAnsiTheme="minorHAnsi" w:cstheme="minorHAnsi"/>
          <w:b/>
          <w:spacing w:val="-9"/>
          <w:sz w:val="24"/>
          <w:szCs w:val="24"/>
        </w:rPr>
        <w:t xml:space="preserve"> </w:t>
      </w:r>
      <w:r w:rsidRPr="00B74784">
        <w:rPr>
          <w:rFonts w:asciiTheme="minorHAnsi" w:hAnsiTheme="minorHAnsi" w:cstheme="minorHAnsi"/>
          <w:sz w:val="24"/>
          <w:szCs w:val="24"/>
        </w:rPr>
        <w:t>–</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the</w:t>
      </w:r>
      <w:r w:rsidRPr="00B74784">
        <w:rPr>
          <w:rFonts w:asciiTheme="minorHAnsi" w:hAnsiTheme="minorHAnsi" w:cstheme="minorHAnsi"/>
          <w:spacing w:val="-4"/>
          <w:sz w:val="24"/>
          <w:szCs w:val="24"/>
        </w:rPr>
        <w:t xml:space="preserve"> </w:t>
      </w:r>
      <w:r w:rsidR="00935B3C" w:rsidRPr="00B74784">
        <w:rPr>
          <w:rFonts w:asciiTheme="minorHAnsi" w:hAnsiTheme="minorHAnsi" w:cstheme="minorHAnsi"/>
          <w:sz w:val="24"/>
          <w:szCs w:val="24"/>
        </w:rPr>
        <w:t>permit</w:t>
      </w:r>
      <w:r w:rsidR="00935B3C" w:rsidRPr="00B74784">
        <w:rPr>
          <w:rFonts w:asciiTheme="minorHAnsi" w:hAnsiTheme="minorHAnsi" w:cstheme="minorHAnsi"/>
          <w:spacing w:val="-13"/>
          <w:sz w:val="24"/>
          <w:szCs w:val="24"/>
        </w:rPr>
        <w:t xml:space="preserve"> </w:t>
      </w:r>
      <w:r w:rsidR="00935B3C" w:rsidRPr="00B74784">
        <w:rPr>
          <w:rFonts w:asciiTheme="minorHAnsi" w:hAnsiTheme="minorHAnsi" w:cstheme="minorHAnsi"/>
          <w:spacing w:val="-2"/>
          <w:sz w:val="24"/>
          <w:szCs w:val="24"/>
        </w:rPr>
        <w:t>issued</w:t>
      </w:r>
      <w:r w:rsidR="00935B3C" w:rsidRPr="00B74784">
        <w:rPr>
          <w:rFonts w:asciiTheme="minorHAnsi" w:hAnsiTheme="minorHAnsi" w:cstheme="minorHAnsi"/>
          <w:sz w:val="24"/>
          <w:szCs w:val="24"/>
        </w:rPr>
        <w:t xml:space="preserve"> is </w:t>
      </w:r>
      <w:r w:rsidRPr="00B74784">
        <w:rPr>
          <w:rFonts w:asciiTheme="minorHAnsi" w:hAnsiTheme="minorHAnsi" w:cstheme="minorHAnsi"/>
          <w:sz w:val="24"/>
          <w:szCs w:val="24"/>
        </w:rPr>
        <w:t>terminat</w:t>
      </w:r>
      <w:r w:rsidR="00935B3C" w:rsidRPr="00B74784">
        <w:rPr>
          <w:rFonts w:asciiTheme="minorHAnsi" w:hAnsiTheme="minorHAnsi" w:cstheme="minorHAnsi"/>
          <w:sz w:val="24"/>
          <w:szCs w:val="24"/>
        </w:rPr>
        <w:t>ed</w:t>
      </w:r>
      <w:r w:rsidR="00325AB7" w:rsidRPr="00B74784">
        <w:rPr>
          <w:rFonts w:asciiTheme="minorHAnsi" w:hAnsiTheme="minorHAnsi" w:cstheme="minorHAnsi"/>
          <w:sz w:val="24"/>
          <w:szCs w:val="24"/>
        </w:rPr>
        <w:t xml:space="preserve"> </w:t>
      </w:r>
      <w:r w:rsidRPr="00B74784">
        <w:rPr>
          <w:rFonts w:asciiTheme="minorHAnsi" w:hAnsiTheme="minorHAnsi" w:cstheme="minorHAnsi"/>
          <w:sz w:val="24"/>
          <w:szCs w:val="24"/>
        </w:rPr>
        <w:t>for</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an</w:t>
      </w:r>
      <w:r w:rsidRPr="00B74784">
        <w:rPr>
          <w:rFonts w:asciiTheme="minorHAnsi" w:hAnsiTheme="minorHAnsi" w:cstheme="minorHAnsi"/>
          <w:spacing w:val="-2"/>
          <w:sz w:val="24"/>
          <w:szCs w:val="24"/>
        </w:rPr>
        <w:t xml:space="preserve"> </w:t>
      </w:r>
      <w:r w:rsidRPr="00B74784">
        <w:rPr>
          <w:rFonts w:asciiTheme="minorHAnsi" w:hAnsiTheme="minorHAnsi" w:cstheme="minorHAnsi"/>
          <w:sz w:val="24"/>
          <w:szCs w:val="24"/>
        </w:rPr>
        <w:t>indefinite</w:t>
      </w:r>
      <w:r w:rsidRPr="00B74784">
        <w:rPr>
          <w:rFonts w:asciiTheme="minorHAnsi" w:hAnsiTheme="minorHAnsi" w:cstheme="minorHAnsi"/>
          <w:spacing w:val="-3"/>
          <w:sz w:val="24"/>
          <w:szCs w:val="24"/>
        </w:rPr>
        <w:t xml:space="preserve"> </w:t>
      </w:r>
      <w:proofErr w:type="gramStart"/>
      <w:r w:rsidRPr="00B74784">
        <w:rPr>
          <w:rFonts w:asciiTheme="minorHAnsi" w:hAnsiTheme="minorHAnsi" w:cstheme="minorHAnsi"/>
          <w:sz w:val="24"/>
          <w:szCs w:val="24"/>
        </w:rPr>
        <w:t>period</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of</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time</w:t>
      </w:r>
      <w:proofErr w:type="gramEnd"/>
      <w:r w:rsidR="00325AB7" w:rsidRPr="00B74784">
        <w:rPr>
          <w:rFonts w:asciiTheme="minorHAnsi" w:hAnsiTheme="minorHAnsi" w:cstheme="minorHAnsi"/>
          <w:spacing w:val="-3"/>
          <w:sz w:val="24"/>
          <w:szCs w:val="24"/>
        </w:rPr>
        <w:t>.</w:t>
      </w:r>
    </w:p>
    <w:p w14:paraId="3641DD8E" w14:textId="766A2DD6" w:rsidR="00820A4B" w:rsidRPr="00B74784" w:rsidRDefault="00820A4B" w:rsidP="00DE79C1">
      <w:pPr>
        <w:numPr>
          <w:ilvl w:val="1"/>
          <w:numId w:val="23"/>
        </w:numPr>
        <w:tabs>
          <w:tab w:val="left" w:pos="2015"/>
          <w:tab w:val="left" w:pos="2018"/>
        </w:tabs>
        <w:spacing w:before="120" w:after="120"/>
        <w:ind w:left="2018" w:right="217"/>
        <w:jc w:val="both"/>
        <w:rPr>
          <w:rFonts w:asciiTheme="minorHAnsi" w:hAnsiTheme="minorHAnsi" w:cstheme="minorHAnsi"/>
          <w:sz w:val="24"/>
          <w:szCs w:val="24"/>
        </w:rPr>
      </w:pPr>
      <w:r w:rsidRPr="00B74784">
        <w:rPr>
          <w:rFonts w:asciiTheme="minorHAnsi" w:hAnsiTheme="minorHAnsi" w:cstheme="minorHAnsi"/>
          <w:b/>
          <w:sz w:val="24"/>
          <w:szCs w:val="24"/>
        </w:rPr>
        <w:t xml:space="preserve">Risk Category </w:t>
      </w:r>
      <w:r w:rsidRPr="00B74784">
        <w:rPr>
          <w:rFonts w:asciiTheme="minorHAnsi" w:hAnsiTheme="minorHAnsi" w:cstheme="minorHAnsi"/>
          <w:sz w:val="24"/>
          <w:szCs w:val="24"/>
        </w:rPr>
        <w:t>– a hierarchical scale of the likelihood of foodborne illness to occur based on the menu, processing style and history of operations inside the food establishment.</w:t>
      </w:r>
    </w:p>
    <w:p w14:paraId="626D579C" w14:textId="2DB8BE43" w:rsidR="00245E6B" w:rsidRPr="00B74784" w:rsidRDefault="00245E6B" w:rsidP="00DE79C1">
      <w:pPr>
        <w:numPr>
          <w:ilvl w:val="1"/>
          <w:numId w:val="23"/>
        </w:numPr>
        <w:tabs>
          <w:tab w:val="left" w:pos="2015"/>
          <w:tab w:val="left" w:pos="2018"/>
        </w:tabs>
        <w:spacing w:before="120" w:after="120"/>
        <w:ind w:left="2018" w:right="217"/>
        <w:jc w:val="both"/>
        <w:rPr>
          <w:rFonts w:asciiTheme="minorHAnsi" w:hAnsiTheme="minorHAnsi" w:cstheme="minorHAnsi"/>
          <w:sz w:val="24"/>
          <w:szCs w:val="24"/>
        </w:rPr>
      </w:pPr>
      <w:r w:rsidRPr="00B74784">
        <w:rPr>
          <w:rFonts w:asciiTheme="minorHAnsi" w:hAnsiTheme="minorHAnsi" w:cstheme="minorHAnsi"/>
          <w:sz w:val="24"/>
          <w:szCs w:val="24"/>
        </w:rPr>
        <w:t>Sewage - means liquid waste containing animal or vegetable matter in suspension or solution and may include liquids containing chemicals in solution.</w:t>
      </w:r>
    </w:p>
    <w:p w14:paraId="17DD68EE" w14:textId="77777777" w:rsidR="00820A4B" w:rsidRPr="00B74784" w:rsidRDefault="00820A4B" w:rsidP="00DE79C1">
      <w:pPr>
        <w:numPr>
          <w:ilvl w:val="1"/>
          <w:numId w:val="23"/>
        </w:numPr>
        <w:tabs>
          <w:tab w:val="left" w:pos="2015"/>
          <w:tab w:val="left" w:pos="2018"/>
        </w:tabs>
        <w:spacing w:before="120" w:after="120"/>
        <w:ind w:left="2018" w:right="214"/>
        <w:jc w:val="both"/>
        <w:rPr>
          <w:rFonts w:asciiTheme="minorHAnsi" w:hAnsiTheme="minorHAnsi" w:cstheme="minorHAnsi"/>
          <w:sz w:val="24"/>
          <w:szCs w:val="24"/>
        </w:rPr>
      </w:pPr>
      <w:r w:rsidRPr="00B74784">
        <w:rPr>
          <w:rFonts w:asciiTheme="minorHAnsi" w:hAnsiTheme="minorHAnsi" w:cstheme="minorHAnsi"/>
          <w:b/>
          <w:sz w:val="24"/>
          <w:szCs w:val="24"/>
        </w:rPr>
        <w:t xml:space="preserve">School Food Establishment </w:t>
      </w:r>
      <w:r w:rsidRPr="00B74784">
        <w:rPr>
          <w:rFonts w:asciiTheme="minorHAnsi" w:hAnsiTheme="minorHAnsi" w:cstheme="minorHAnsi"/>
          <w:sz w:val="24"/>
          <w:szCs w:val="24"/>
        </w:rPr>
        <w:t xml:space="preserve">– A food establishment where food is prepared or </w:t>
      </w:r>
      <w:r w:rsidRPr="00B74784">
        <w:rPr>
          <w:rFonts w:asciiTheme="minorHAnsi" w:hAnsiTheme="minorHAnsi" w:cstheme="minorHAnsi"/>
          <w:sz w:val="24"/>
          <w:szCs w:val="24"/>
        </w:rPr>
        <w:lastRenderedPageBreak/>
        <w:t>served and intended for service primarily to students in institutions of learning including, but not limited to, public and private schools, including kindergarten, preschool and elementary schools, junior high schools, high schools, colleges, and universities. A school food establishment is classified as a</w:t>
      </w:r>
      <w:r w:rsidRPr="00B74784">
        <w:rPr>
          <w:rFonts w:asciiTheme="minorHAnsi" w:hAnsiTheme="minorHAnsi" w:cstheme="minorHAnsi"/>
          <w:spacing w:val="40"/>
          <w:sz w:val="24"/>
          <w:szCs w:val="24"/>
        </w:rPr>
        <w:t xml:space="preserve"> </w:t>
      </w:r>
      <w:r w:rsidRPr="00B74784">
        <w:rPr>
          <w:rFonts w:asciiTheme="minorHAnsi" w:hAnsiTheme="minorHAnsi" w:cstheme="minorHAnsi"/>
          <w:sz w:val="24"/>
          <w:szCs w:val="24"/>
        </w:rPr>
        <w:t>food establishment. 25 TAC §229, Subchapter Z, §229.471.</w:t>
      </w:r>
    </w:p>
    <w:p w14:paraId="240F2BDC" w14:textId="77777777" w:rsidR="00820A4B" w:rsidRPr="00B74784" w:rsidRDefault="00820A4B" w:rsidP="00DE79C1">
      <w:pPr>
        <w:numPr>
          <w:ilvl w:val="1"/>
          <w:numId w:val="23"/>
        </w:numPr>
        <w:tabs>
          <w:tab w:val="left" w:pos="2015"/>
          <w:tab w:val="left" w:pos="2018"/>
        </w:tabs>
        <w:spacing w:before="120" w:after="120"/>
        <w:ind w:left="2018" w:right="218"/>
        <w:jc w:val="both"/>
        <w:rPr>
          <w:rFonts w:asciiTheme="minorHAnsi" w:hAnsiTheme="minorHAnsi" w:cstheme="minorHAnsi"/>
          <w:sz w:val="24"/>
          <w:szCs w:val="24"/>
        </w:rPr>
      </w:pPr>
      <w:r w:rsidRPr="00B74784">
        <w:rPr>
          <w:rFonts w:asciiTheme="minorHAnsi" w:hAnsiTheme="minorHAnsi" w:cstheme="minorHAnsi"/>
          <w:b/>
          <w:sz w:val="24"/>
          <w:szCs w:val="24"/>
        </w:rPr>
        <w:t xml:space="preserve">Suspension </w:t>
      </w:r>
      <w:r w:rsidRPr="00B74784">
        <w:rPr>
          <w:rFonts w:asciiTheme="minorHAnsi" w:hAnsiTheme="minorHAnsi" w:cstheme="minorHAnsi"/>
          <w:sz w:val="24"/>
          <w:szCs w:val="24"/>
        </w:rPr>
        <w:t>– the temporary discontinuance or withdrawal of a permit issued by NET Health for the period of suspension.</w:t>
      </w:r>
    </w:p>
    <w:p w14:paraId="75124FA4" w14:textId="424E8D05" w:rsidR="00820A4B" w:rsidRPr="00B74784" w:rsidRDefault="00820A4B" w:rsidP="00DE79C1">
      <w:pPr>
        <w:numPr>
          <w:ilvl w:val="1"/>
          <w:numId w:val="23"/>
        </w:numPr>
        <w:tabs>
          <w:tab w:val="left" w:pos="2015"/>
          <w:tab w:val="left" w:pos="2018"/>
        </w:tabs>
        <w:spacing w:before="120" w:after="120"/>
        <w:ind w:left="2018" w:right="218"/>
        <w:jc w:val="both"/>
        <w:rPr>
          <w:rFonts w:asciiTheme="minorHAnsi" w:hAnsiTheme="minorHAnsi" w:cstheme="minorHAnsi"/>
          <w:sz w:val="24"/>
          <w:szCs w:val="24"/>
        </w:rPr>
      </w:pPr>
      <w:r w:rsidRPr="00B74784">
        <w:rPr>
          <w:rFonts w:asciiTheme="minorHAnsi" w:hAnsiTheme="minorHAnsi" w:cstheme="minorHAnsi"/>
          <w:b/>
          <w:sz w:val="24"/>
          <w:szCs w:val="24"/>
        </w:rPr>
        <w:t xml:space="preserve">Temporary Food Establishment </w:t>
      </w:r>
      <w:r w:rsidRPr="00B74784">
        <w:rPr>
          <w:rFonts w:asciiTheme="minorHAnsi" w:hAnsiTheme="minorHAnsi" w:cstheme="minorHAnsi"/>
          <w:sz w:val="24"/>
          <w:szCs w:val="24"/>
        </w:rPr>
        <w:t xml:space="preserve">– a food establishment that operates at a fixed location for </w:t>
      </w:r>
      <w:proofErr w:type="gramStart"/>
      <w:r w:rsidRPr="00B74784">
        <w:rPr>
          <w:rFonts w:asciiTheme="minorHAnsi" w:hAnsiTheme="minorHAnsi" w:cstheme="minorHAnsi"/>
          <w:sz w:val="24"/>
          <w:szCs w:val="24"/>
        </w:rPr>
        <w:t>a period of time</w:t>
      </w:r>
      <w:proofErr w:type="gramEnd"/>
      <w:r w:rsidRPr="00B74784">
        <w:rPr>
          <w:rFonts w:asciiTheme="minorHAnsi" w:hAnsiTheme="minorHAnsi" w:cstheme="minorHAnsi"/>
          <w:sz w:val="24"/>
          <w:szCs w:val="24"/>
        </w:rPr>
        <w:t xml:space="preserve"> </w:t>
      </w:r>
      <w:r w:rsidR="00C11014" w:rsidRPr="00B74784">
        <w:rPr>
          <w:rFonts w:asciiTheme="minorHAnsi" w:hAnsiTheme="minorHAnsi" w:cstheme="minorHAnsi"/>
          <w:sz w:val="24"/>
          <w:szCs w:val="24"/>
        </w:rPr>
        <w:t>of no</w:t>
      </w:r>
      <w:r w:rsidRPr="00B74784">
        <w:rPr>
          <w:rFonts w:asciiTheme="minorHAnsi" w:hAnsiTheme="minorHAnsi" w:cstheme="minorHAnsi"/>
          <w:sz w:val="24"/>
          <w:szCs w:val="24"/>
        </w:rPr>
        <w:t xml:space="preserve"> more than fourteen (14) consecutive days in conjunction with a coordinated </w:t>
      </w:r>
      <w:r w:rsidR="00245E6B" w:rsidRPr="00B74784">
        <w:rPr>
          <w:rFonts w:asciiTheme="minorHAnsi" w:hAnsiTheme="minorHAnsi" w:cstheme="minorHAnsi"/>
          <w:sz w:val="24"/>
          <w:szCs w:val="24"/>
        </w:rPr>
        <w:t xml:space="preserve">single </w:t>
      </w:r>
      <w:r w:rsidRPr="00B74784">
        <w:rPr>
          <w:rFonts w:asciiTheme="minorHAnsi" w:hAnsiTheme="minorHAnsi" w:cstheme="minorHAnsi"/>
          <w:spacing w:val="-2"/>
          <w:sz w:val="24"/>
          <w:szCs w:val="24"/>
        </w:rPr>
        <w:t>event</w:t>
      </w:r>
      <w:r w:rsidR="00245E6B" w:rsidRPr="00B74784">
        <w:rPr>
          <w:rFonts w:asciiTheme="minorHAnsi" w:hAnsiTheme="minorHAnsi" w:cstheme="minorHAnsi"/>
          <w:spacing w:val="-2"/>
          <w:sz w:val="24"/>
          <w:szCs w:val="24"/>
        </w:rPr>
        <w:t xml:space="preserve"> or celebration</w:t>
      </w:r>
      <w:r w:rsidRPr="00B74784">
        <w:rPr>
          <w:rFonts w:asciiTheme="minorHAnsi" w:hAnsiTheme="minorHAnsi" w:cstheme="minorHAnsi"/>
          <w:spacing w:val="-2"/>
          <w:sz w:val="24"/>
          <w:szCs w:val="24"/>
        </w:rPr>
        <w:t>.</w:t>
      </w:r>
    </w:p>
    <w:p w14:paraId="6A984DC9" w14:textId="3A5A1E3E" w:rsidR="00820A4B" w:rsidRPr="00B74784" w:rsidRDefault="00820A4B" w:rsidP="00DE79C1">
      <w:pPr>
        <w:numPr>
          <w:ilvl w:val="1"/>
          <w:numId w:val="23"/>
        </w:numPr>
        <w:tabs>
          <w:tab w:val="left" w:pos="2015"/>
          <w:tab w:val="left" w:pos="2018"/>
        </w:tabs>
        <w:spacing w:before="120" w:after="120"/>
        <w:ind w:left="2018" w:right="216"/>
        <w:jc w:val="both"/>
        <w:rPr>
          <w:rFonts w:asciiTheme="minorHAnsi" w:hAnsiTheme="minorHAnsi" w:cstheme="minorHAnsi"/>
          <w:sz w:val="24"/>
          <w:szCs w:val="24"/>
        </w:rPr>
      </w:pPr>
      <w:r w:rsidRPr="00B74784">
        <w:rPr>
          <w:rFonts w:asciiTheme="minorHAnsi" w:hAnsiTheme="minorHAnsi" w:cstheme="minorHAnsi"/>
          <w:b/>
          <w:sz w:val="24"/>
          <w:szCs w:val="24"/>
        </w:rPr>
        <w:t xml:space="preserve">Time/Temperature Control for Safety (TCS) Food </w:t>
      </w:r>
      <w:r w:rsidRPr="00B74784">
        <w:rPr>
          <w:rFonts w:asciiTheme="minorHAnsi" w:hAnsiTheme="minorHAnsi" w:cstheme="minorHAnsi"/>
          <w:sz w:val="24"/>
          <w:szCs w:val="24"/>
        </w:rPr>
        <w:t>(</w:t>
      </w:r>
      <w:r w:rsidR="00245E6B" w:rsidRPr="00B74784">
        <w:rPr>
          <w:rFonts w:asciiTheme="minorHAnsi" w:hAnsiTheme="minorHAnsi" w:cstheme="minorHAnsi"/>
          <w:sz w:val="24"/>
          <w:szCs w:val="24"/>
        </w:rPr>
        <w:t>formerly</w:t>
      </w:r>
      <w:r w:rsidRPr="00B74784">
        <w:rPr>
          <w:rFonts w:asciiTheme="minorHAnsi" w:hAnsiTheme="minorHAnsi" w:cstheme="minorHAnsi"/>
          <w:sz w:val="24"/>
          <w:szCs w:val="24"/>
        </w:rPr>
        <w:t xml:space="preserve"> defined as Potential Hazardous Food) – food that requires time/temperature control for safety to limit pathogenic microorganism</w:t>
      </w:r>
      <w:r w:rsidR="00A80C4B" w:rsidRPr="00B74784">
        <w:rPr>
          <w:rFonts w:asciiTheme="minorHAnsi" w:hAnsiTheme="minorHAnsi" w:cstheme="minorHAnsi"/>
          <w:sz w:val="24"/>
          <w:szCs w:val="24"/>
        </w:rPr>
        <w:t xml:space="preserve"> </w:t>
      </w:r>
      <w:r w:rsidRPr="00B74784">
        <w:rPr>
          <w:rFonts w:asciiTheme="minorHAnsi" w:hAnsiTheme="minorHAnsi" w:cstheme="minorHAnsi"/>
          <w:sz w:val="24"/>
          <w:szCs w:val="24"/>
        </w:rPr>
        <w:t>growth</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or</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toxin</w:t>
      </w:r>
      <w:r w:rsidRPr="00B74784">
        <w:rPr>
          <w:rFonts w:asciiTheme="minorHAnsi" w:hAnsiTheme="minorHAnsi" w:cstheme="minorHAnsi"/>
          <w:spacing w:val="-3"/>
          <w:sz w:val="24"/>
          <w:szCs w:val="24"/>
        </w:rPr>
        <w:t xml:space="preserve"> </w:t>
      </w:r>
      <w:r w:rsidRPr="00B74784">
        <w:rPr>
          <w:rFonts w:asciiTheme="minorHAnsi" w:hAnsiTheme="minorHAnsi" w:cstheme="minorHAnsi"/>
          <w:spacing w:val="-2"/>
          <w:sz w:val="24"/>
          <w:szCs w:val="24"/>
        </w:rPr>
        <w:t>formation.</w:t>
      </w:r>
    </w:p>
    <w:p w14:paraId="713808E2" w14:textId="77777777" w:rsidR="00820A4B" w:rsidRPr="00B74784" w:rsidRDefault="00820A4B" w:rsidP="00DE79C1">
      <w:pPr>
        <w:numPr>
          <w:ilvl w:val="1"/>
          <w:numId w:val="23"/>
        </w:numPr>
        <w:tabs>
          <w:tab w:val="left" w:pos="2015"/>
        </w:tabs>
        <w:spacing w:before="120" w:after="120"/>
        <w:ind w:left="2015" w:hanging="717"/>
        <w:jc w:val="both"/>
        <w:outlineLvl w:val="1"/>
        <w:rPr>
          <w:rFonts w:asciiTheme="minorHAnsi" w:hAnsiTheme="minorHAnsi" w:cstheme="minorHAnsi"/>
          <w:b/>
          <w:bCs/>
          <w:sz w:val="24"/>
          <w:szCs w:val="24"/>
        </w:rPr>
      </w:pPr>
      <w:bookmarkStart w:id="92" w:name="41)_Variable_Risk_Categories:"/>
      <w:bookmarkStart w:id="93" w:name="_Toc149204113"/>
      <w:bookmarkStart w:id="94" w:name="_Toc149205883"/>
      <w:bookmarkStart w:id="95" w:name="_Toc149216154"/>
      <w:bookmarkEnd w:id="92"/>
      <w:r w:rsidRPr="00B74784">
        <w:rPr>
          <w:rFonts w:asciiTheme="minorHAnsi" w:hAnsiTheme="minorHAnsi" w:cstheme="minorHAnsi"/>
          <w:b/>
          <w:bCs/>
          <w:sz w:val="24"/>
          <w:szCs w:val="24"/>
        </w:rPr>
        <w:t>Variable</w:t>
      </w:r>
      <w:r w:rsidRPr="00B74784">
        <w:rPr>
          <w:rFonts w:asciiTheme="minorHAnsi" w:hAnsiTheme="minorHAnsi" w:cstheme="minorHAnsi"/>
          <w:b/>
          <w:bCs/>
          <w:spacing w:val="-4"/>
          <w:sz w:val="24"/>
          <w:szCs w:val="24"/>
        </w:rPr>
        <w:t xml:space="preserve"> </w:t>
      </w:r>
      <w:r w:rsidRPr="00B74784">
        <w:rPr>
          <w:rFonts w:asciiTheme="minorHAnsi" w:hAnsiTheme="minorHAnsi" w:cstheme="minorHAnsi"/>
          <w:b/>
          <w:bCs/>
          <w:sz w:val="24"/>
          <w:szCs w:val="24"/>
        </w:rPr>
        <w:t>Risk</w:t>
      </w:r>
      <w:r w:rsidRPr="00B74784">
        <w:rPr>
          <w:rFonts w:asciiTheme="minorHAnsi" w:hAnsiTheme="minorHAnsi" w:cstheme="minorHAnsi"/>
          <w:b/>
          <w:bCs/>
          <w:spacing w:val="-7"/>
          <w:sz w:val="24"/>
          <w:szCs w:val="24"/>
        </w:rPr>
        <w:t xml:space="preserve"> </w:t>
      </w:r>
      <w:r w:rsidRPr="00B74784">
        <w:rPr>
          <w:rFonts w:asciiTheme="minorHAnsi" w:hAnsiTheme="minorHAnsi" w:cstheme="minorHAnsi"/>
          <w:b/>
          <w:bCs/>
          <w:spacing w:val="-2"/>
          <w:sz w:val="24"/>
          <w:szCs w:val="24"/>
        </w:rPr>
        <w:t>Categories:</w:t>
      </w:r>
      <w:bookmarkEnd w:id="93"/>
      <w:bookmarkEnd w:id="94"/>
      <w:bookmarkEnd w:id="95"/>
    </w:p>
    <w:p w14:paraId="0DB9B706" w14:textId="77777777" w:rsidR="00820A4B" w:rsidRPr="00B74784" w:rsidRDefault="00820A4B" w:rsidP="00DE79C1">
      <w:pPr>
        <w:numPr>
          <w:ilvl w:val="2"/>
          <w:numId w:val="23"/>
        </w:numPr>
        <w:tabs>
          <w:tab w:val="left" w:pos="2736"/>
          <w:tab w:val="left" w:pos="2738"/>
        </w:tabs>
        <w:spacing w:before="120" w:after="120"/>
        <w:ind w:right="215"/>
        <w:jc w:val="both"/>
        <w:rPr>
          <w:rFonts w:asciiTheme="minorHAnsi" w:hAnsiTheme="minorHAnsi" w:cstheme="minorHAnsi"/>
          <w:sz w:val="24"/>
          <w:szCs w:val="24"/>
        </w:rPr>
      </w:pPr>
      <w:r w:rsidRPr="00B74784">
        <w:rPr>
          <w:rFonts w:asciiTheme="minorHAnsi" w:hAnsiTheme="minorHAnsi" w:cstheme="minorHAnsi"/>
          <w:b/>
          <w:sz w:val="24"/>
          <w:szCs w:val="24"/>
        </w:rPr>
        <w:t xml:space="preserve">Process 1 (Minimal to low risk). </w:t>
      </w:r>
      <w:r w:rsidRPr="00B74784">
        <w:rPr>
          <w:rFonts w:asciiTheme="minorHAnsi" w:hAnsiTheme="minorHAnsi" w:cstheme="minorHAnsi"/>
          <w:sz w:val="24"/>
          <w:szCs w:val="24"/>
        </w:rPr>
        <w:t>This process involves the vending or service of food and beverages with or without preparation and involves no cooking. Generally, the steps in this process are:</w:t>
      </w:r>
      <w:r w:rsidRPr="00B74784">
        <w:rPr>
          <w:rFonts w:asciiTheme="minorHAnsi" w:hAnsiTheme="minorHAnsi" w:cstheme="minorHAnsi"/>
          <w:spacing w:val="40"/>
          <w:sz w:val="24"/>
          <w:szCs w:val="24"/>
        </w:rPr>
        <w:t xml:space="preserve"> </w:t>
      </w:r>
      <w:r w:rsidRPr="00B74784">
        <w:rPr>
          <w:rFonts w:asciiTheme="minorHAnsi" w:hAnsiTheme="minorHAnsi" w:cstheme="minorHAnsi"/>
          <w:sz w:val="24"/>
          <w:szCs w:val="24"/>
        </w:rPr>
        <w:t>Receive-Store-Prepare-Hold-Serve-Vend.</w:t>
      </w:r>
    </w:p>
    <w:p w14:paraId="28AF0A78" w14:textId="2E47135B" w:rsidR="00820A4B" w:rsidRPr="00B74784" w:rsidRDefault="00820A4B" w:rsidP="00DE79C1">
      <w:pPr>
        <w:numPr>
          <w:ilvl w:val="2"/>
          <w:numId w:val="23"/>
        </w:numPr>
        <w:tabs>
          <w:tab w:val="left" w:pos="2736"/>
          <w:tab w:val="left" w:pos="2738"/>
        </w:tabs>
        <w:spacing w:before="120" w:after="120"/>
        <w:ind w:right="213"/>
        <w:jc w:val="both"/>
        <w:rPr>
          <w:rFonts w:asciiTheme="minorHAnsi" w:hAnsiTheme="minorHAnsi" w:cstheme="minorHAnsi"/>
          <w:sz w:val="24"/>
          <w:szCs w:val="24"/>
        </w:rPr>
      </w:pPr>
      <w:r w:rsidRPr="00B74784">
        <w:rPr>
          <w:rFonts w:asciiTheme="minorHAnsi" w:hAnsiTheme="minorHAnsi" w:cstheme="minorHAnsi"/>
          <w:b/>
          <w:sz w:val="24"/>
          <w:szCs w:val="24"/>
        </w:rPr>
        <w:t>Process 2 (</w:t>
      </w:r>
      <w:r w:rsidR="00935B3C" w:rsidRPr="00B74784">
        <w:rPr>
          <w:rFonts w:asciiTheme="minorHAnsi" w:hAnsiTheme="minorHAnsi" w:cstheme="minorHAnsi"/>
          <w:b/>
          <w:sz w:val="24"/>
          <w:szCs w:val="24"/>
        </w:rPr>
        <w:t>Medium Risk</w:t>
      </w:r>
      <w:r w:rsidRPr="00B74784">
        <w:rPr>
          <w:rFonts w:asciiTheme="minorHAnsi" w:hAnsiTheme="minorHAnsi" w:cstheme="minorHAnsi"/>
          <w:b/>
          <w:sz w:val="24"/>
          <w:szCs w:val="24"/>
        </w:rPr>
        <w:t xml:space="preserve">). </w:t>
      </w:r>
      <w:r w:rsidRPr="00B74784">
        <w:rPr>
          <w:rFonts w:asciiTheme="minorHAnsi" w:hAnsiTheme="minorHAnsi" w:cstheme="minorHAnsi"/>
          <w:sz w:val="24"/>
          <w:szCs w:val="24"/>
        </w:rPr>
        <w:t xml:space="preserve">This process involves food preparation for </w:t>
      </w:r>
      <w:proofErr w:type="gramStart"/>
      <w:r w:rsidRPr="00B74784">
        <w:rPr>
          <w:rFonts w:asciiTheme="minorHAnsi" w:hAnsiTheme="minorHAnsi" w:cstheme="minorHAnsi"/>
          <w:sz w:val="24"/>
          <w:szCs w:val="24"/>
        </w:rPr>
        <w:t>same</w:t>
      </w:r>
      <w:proofErr w:type="gramEnd"/>
      <w:r w:rsidRPr="00B74784">
        <w:rPr>
          <w:rFonts w:asciiTheme="minorHAnsi" w:hAnsiTheme="minorHAnsi" w:cstheme="minorHAnsi"/>
          <w:sz w:val="24"/>
          <w:szCs w:val="24"/>
        </w:rPr>
        <w:t xml:space="preserve"> day</w:t>
      </w:r>
      <w:r w:rsidRPr="00B74784">
        <w:rPr>
          <w:rFonts w:asciiTheme="minorHAnsi" w:hAnsiTheme="minorHAnsi" w:cstheme="minorHAnsi"/>
          <w:spacing w:val="80"/>
          <w:sz w:val="24"/>
          <w:szCs w:val="24"/>
        </w:rPr>
        <w:t xml:space="preserve"> </w:t>
      </w:r>
      <w:r w:rsidRPr="00B74784">
        <w:rPr>
          <w:rFonts w:asciiTheme="minorHAnsi" w:hAnsiTheme="minorHAnsi" w:cstheme="minorHAnsi"/>
          <w:sz w:val="24"/>
          <w:szCs w:val="24"/>
        </w:rPr>
        <w:t>service. Generally, the steps in this process are: Receive-Store-Prepare-Cook-Hold-</w:t>
      </w:r>
      <w:r w:rsidRPr="00B74784">
        <w:rPr>
          <w:rFonts w:asciiTheme="minorHAnsi" w:hAnsiTheme="minorHAnsi" w:cstheme="minorHAnsi"/>
          <w:spacing w:val="40"/>
          <w:sz w:val="24"/>
          <w:szCs w:val="24"/>
        </w:rPr>
        <w:t xml:space="preserve"> </w:t>
      </w:r>
      <w:r w:rsidRPr="00B74784">
        <w:rPr>
          <w:rFonts w:asciiTheme="minorHAnsi" w:hAnsiTheme="minorHAnsi" w:cstheme="minorHAnsi"/>
          <w:spacing w:val="-2"/>
          <w:sz w:val="24"/>
          <w:szCs w:val="24"/>
        </w:rPr>
        <w:t>Serve.</w:t>
      </w:r>
    </w:p>
    <w:p w14:paraId="5E31544A" w14:textId="77777777" w:rsidR="00820A4B" w:rsidRPr="00B74784" w:rsidRDefault="00820A4B" w:rsidP="00DE79C1">
      <w:pPr>
        <w:numPr>
          <w:ilvl w:val="2"/>
          <w:numId w:val="23"/>
        </w:numPr>
        <w:tabs>
          <w:tab w:val="left" w:pos="2736"/>
          <w:tab w:val="left" w:pos="2738"/>
        </w:tabs>
        <w:spacing w:before="120" w:after="120"/>
        <w:ind w:right="216"/>
        <w:jc w:val="both"/>
        <w:rPr>
          <w:rFonts w:asciiTheme="minorHAnsi" w:hAnsiTheme="minorHAnsi" w:cstheme="minorHAnsi"/>
          <w:sz w:val="24"/>
          <w:szCs w:val="24"/>
        </w:rPr>
      </w:pPr>
      <w:r w:rsidRPr="00B74784">
        <w:rPr>
          <w:rFonts w:asciiTheme="minorHAnsi" w:hAnsiTheme="minorHAnsi" w:cstheme="minorHAnsi"/>
          <w:b/>
          <w:sz w:val="24"/>
          <w:szCs w:val="24"/>
        </w:rPr>
        <w:t xml:space="preserve">Process 3 (High Risk). </w:t>
      </w:r>
      <w:r w:rsidRPr="00B74784">
        <w:rPr>
          <w:rFonts w:asciiTheme="minorHAnsi" w:hAnsiTheme="minorHAnsi" w:cstheme="minorHAnsi"/>
          <w:sz w:val="24"/>
          <w:szCs w:val="24"/>
        </w:rPr>
        <w:t>This process involves complex food preparation. Generally, the steps in this process are: Receive-Store-Prepare-Cook-Cool-Reheat-Hot Hold-Serve. Additionally, Process 3 risk is assigned for:</w:t>
      </w:r>
    </w:p>
    <w:p w14:paraId="257B8BA7" w14:textId="5BA6FBC6" w:rsidR="00820A4B" w:rsidRPr="00B74784" w:rsidRDefault="00820A4B" w:rsidP="00DE79C1">
      <w:pPr>
        <w:numPr>
          <w:ilvl w:val="3"/>
          <w:numId w:val="23"/>
        </w:numPr>
        <w:tabs>
          <w:tab w:val="left" w:pos="3458"/>
        </w:tabs>
        <w:spacing w:before="120" w:after="120"/>
        <w:ind w:right="215"/>
        <w:jc w:val="both"/>
        <w:rPr>
          <w:rFonts w:asciiTheme="minorHAnsi" w:hAnsiTheme="minorHAnsi" w:cstheme="minorHAnsi"/>
          <w:sz w:val="24"/>
          <w:szCs w:val="24"/>
        </w:rPr>
      </w:pPr>
      <w:r w:rsidRPr="00B74784">
        <w:rPr>
          <w:rFonts w:asciiTheme="minorHAnsi" w:hAnsiTheme="minorHAnsi" w:cstheme="minorHAnsi"/>
          <w:sz w:val="24"/>
          <w:szCs w:val="24"/>
        </w:rPr>
        <w:t xml:space="preserve">Any prepared foods that require a HACCP Plan as defined by </w:t>
      </w:r>
      <w:r w:rsidR="00435A15" w:rsidRPr="00B74784">
        <w:rPr>
          <w:rFonts w:asciiTheme="minorHAnsi" w:hAnsiTheme="minorHAnsi" w:cstheme="minorHAnsi"/>
          <w:sz w:val="24"/>
          <w:szCs w:val="24"/>
        </w:rPr>
        <w:t xml:space="preserve">2017 FDA Food Code </w:t>
      </w:r>
      <w:r w:rsidRPr="00B74784">
        <w:rPr>
          <w:rFonts w:asciiTheme="minorHAnsi" w:hAnsiTheme="minorHAnsi" w:cstheme="minorHAnsi"/>
          <w:sz w:val="24"/>
          <w:szCs w:val="24"/>
        </w:rPr>
        <w:t>§</w:t>
      </w:r>
      <w:r w:rsidR="00435A15" w:rsidRPr="00B74784">
        <w:rPr>
          <w:rFonts w:asciiTheme="minorHAnsi" w:hAnsiTheme="minorHAnsi" w:cstheme="minorHAnsi"/>
          <w:sz w:val="24"/>
          <w:szCs w:val="24"/>
        </w:rPr>
        <w:t>8-201.13</w:t>
      </w:r>
      <w:r w:rsidRPr="00B74784">
        <w:rPr>
          <w:rFonts w:asciiTheme="minorHAnsi" w:hAnsiTheme="minorHAnsi" w:cstheme="minorHAnsi"/>
          <w:sz w:val="24"/>
          <w:szCs w:val="24"/>
        </w:rPr>
        <w:t>;</w:t>
      </w:r>
    </w:p>
    <w:p w14:paraId="0FA9474F" w14:textId="77777777" w:rsidR="00820A4B" w:rsidRPr="00B74784" w:rsidRDefault="00820A4B" w:rsidP="00DE79C1">
      <w:pPr>
        <w:numPr>
          <w:ilvl w:val="3"/>
          <w:numId w:val="23"/>
        </w:numPr>
        <w:tabs>
          <w:tab w:val="left" w:pos="3458"/>
        </w:tabs>
        <w:spacing w:before="120" w:after="120"/>
        <w:jc w:val="both"/>
        <w:rPr>
          <w:rFonts w:asciiTheme="minorHAnsi" w:hAnsiTheme="minorHAnsi" w:cstheme="minorHAnsi"/>
          <w:sz w:val="24"/>
          <w:szCs w:val="24"/>
        </w:rPr>
      </w:pPr>
      <w:r w:rsidRPr="00B74784">
        <w:rPr>
          <w:rFonts w:asciiTheme="minorHAnsi" w:hAnsiTheme="minorHAnsi" w:cstheme="minorHAnsi"/>
          <w:sz w:val="24"/>
          <w:szCs w:val="24"/>
        </w:rPr>
        <w:t>Any</w:t>
      </w:r>
      <w:r w:rsidRPr="00B74784">
        <w:rPr>
          <w:rFonts w:asciiTheme="minorHAnsi" w:hAnsiTheme="minorHAnsi" w:cstheme="minorHAnsi"/>
          <w:spacing w:val="-8"/>
          <w:sz w:val="24"/>
          <w:szCs w:val="24"/>
        </w:rPr>
        <w:t xml:space="preserve"> </w:t>
      </w:r>
      <w:r w:rsidRPr="00B74784">
        <w:rPr>
          <w:rFonts w:asciiTheme="minorHAnsi" w:hAnsiTheme="minorHAnsi" w:cstheme="minorHAnsi"/>
          <w:sz w:val="24"/>
          <w:szCs w:val="24"/>
        </w:rPr>
        <w:t>foods</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prepared</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for</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highly</w:t>
      </w:r>
      <w:r w:rsidRPr="00B74784">
        <w:rPr>
          <w:rFonts w:asciiTheme="minorHAnsi" w:hAnsiTheme="minorHAnsi" w:cstheme="minorHAnsi"/>
          <w:spacing w:val="-5"/>
          <w:sz w:val="24"/>
          <w:szCs w:val="24"/>
        </w:rPr>
        <w:t xml:space="preserve"> </w:t>
      </w:r>
      <w:r w:rsidRPr="00B74784">
        <w:rPr>
          <w:rFonts w:asciiTheme="minorHAnsi" w:hAnsiTheme="minorHAnsi" w:cstheme="minorHAnsi"/>
          <w:sz w:val="24"/>
          <w:szCs w:val="24"/>
        </w:rPr>
        <w:t>susceptible</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populations;</w:t>
      </w:r>
      <w:r w:rsidRPr="00B74784">
        <w:rPr>
          <w:rFonts w:asciiTheme="minorHAnsi" w:hAnsiTheme="minorHAnsi" w:cstheme="minorHAnsi"/>
          <w:spacing w:val="-7"/>
          <w:sz w:val="24"/>
          <w:szCs w:val="24"/>
        </w:rPr>
        <w:t xml:space="preserve"> </w:t>
      </w:r>
      <w:r w:rsidRPr="00B74784">
        <w:rPr>
          <w:rFonts w:asciiTheme="minorHAnsi" w:hAnsiTheme="minorHAnsi" w:cstheme="minorHAnsi"/>
          <w:spacing w:val="-5"/>
          <w:sz w:val="24"/>
          <w:szCs w:val="24"/>
        </w:rPr>
        <w:t>or</w:t>
      </w:r>
    </w:p>
    <w:p w14:paraId="6C2159AB" w14:textId="77777777" w:rsidR="00820A4B" w:rsidRPr="00B74784" w:rsidRDefault="00820A4B" w:rsidP="00DE79C1">
      <w:pPr>
        <w:numPr>
          <w:ilvl w:val="3"/>
          <w:numId w:val="23"/>
        </w:numPr>
        <w:tabs>
          <w:tab w:val="left" w:pos="3458"/>
        </w:tabs>
        <w:spacing w:before="120" w:after="120"/>
        <w:jc w:val="both"/>
        <w:rPr>
          <w:rFonts w:asciiTheme="minorHAnsi" w:hAnsiTheme="minorHAnsi" w:cstheme="minorHAnsi"/>
          <w:sz w:val="24"/>
          <w:szCs w:val="24"/>
        </w:rPr>
      </w:pPr>
      <w:r w:rsidRPr="00B74784">
        <w:rPr>
          <w:rFonts w:asciiTheme="minorHAnsi" w:hAnsiTheme="minorHAnsi" w:cstheme="minorHAnsi"/>
          <w:sz w:val="24"/>
          <w:szCs w:val="24"/>
        </w:rPr>
        <w:t>Foods</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determined</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by</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NET</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Health</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to</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be</w:t>
      </w:r>
      <w:r w:rsidRPr="00B74784">
        <w:rPr>
          <w:rFonts w:asciiTheme="minorHAnsi" w:hAnsiTheme="minorHAnsi" w:cstheme="minorHAnsi"/>
          <w:spacing w:val="-3"/>
          <w:sz w:val="24"/>
          <w:szCs w:val="24"/>
        </w:rPr>
        <w:t xml:space="preserve"> </w:t>
      </w:r>
      <w:r w:rsidRPr="00B74784">
        <w:rPr>
          <w:rFonts w:asciiTheme="minorHAnsi" w:hAnsiTheme="minorHAnsi" w:cstheme="minorHAnsi"/>
          <w:sz w:val="24"/>
          <w:szCs w:val="24"/>
        </w:rPr>
        <w:t>very</w:t>
      </w:r>
      <w:r w:rsidRPr="00B74784">
        <w:rPr>
          <w:rFonts w:asciiTheme="minorHAnsi" w:hAnsiTheme="minorHAnsi" w:cstheme="minorHAnsi"/>
          <w:spacing w:val="-4"/>
          <w:sz w:val="24"/>
          <w:szCs w:val="24"/>
        </w:rPr>
        <w:t xml:space="preserve"> </w:t>
      </w:r>
      <w:r w:rsidRPr="00B74784">
        <w:rPr>
          <w:rFonts w:asciiTheme="minorHAnsi" w:hAnsiTheme="minorHAnsi" w:cstheme="minorHAnsi"/>
          <w:sz w:val="24"/>
          <w:szCs w:val="24"/>
        </w:rPr>
        <w:t>high</w:t>
      </w:r>
      <w:r w:rsidRPr="00B74784">
        <w:rPr>
          <w:rFonts w:asciiTheme="minorHAnsi" w:hAnsiTheme="minorHAnsi" w:cstheme="minorHAnsi"/>
          <w:spacing w:val="-8"/>
          <w:sz w:val="24"/>
          <w:szCs w:val="24"/>
        </w:rPr>
        <w:t xml:space="preserve"> </w:t>
      </w:r>
      <w:r w:rsidRPr="00B74784">
        <w:rPr>
          <w:rFonts w:asciiTheme="minorHAnsi" w:hAnsiTheme="minorHAnsi" w:cstheme="minorHAnsi"/>
          <w:spacing w:val="-4"/>
          <w:sz w:val="24"/>
          <w:szCs w:val="24"/>
        </w:rPr>
        <w:t>risk.</w:t>
      </w:r>
    </w:p>
    <w:p w14:paraId="1DF677CC" w14:textId="77777777" w:rsidR="00820A4B" w:rsidRPr="00B74784" w:rsidRDefault="00820A4B" w:rsidP="00DE79C1">
      <w:pPr>
        <w:numPr>
          <w:ilvl w:val="1"/>
          <w:numId w:val="23"/>
        </w:numPr>
        <w:tabs>
          <w:tab w:val="left" w:pos="2015"/>
          <w:tab w:val="left" w:pos="2018"/>
        </w:tabs>
        <w:spacing w:before="120" w:after="120"/>
        <w:ind w:left="2018" w:right="216"/>
        <w:jc w:val="both"/>
        <w:rPr>
          <w:rFonts w:asciiTheme="minorHAnsi" w:hAnsiTheme="minorHAnsi" w:cstheme="minorHAnsi"/>
          <w:sz w:val="24"/>
          <w:szCs w:val="24"/>
        </w:rPr>
      </w:pPr>
      <w:r w:rsidRPr="00B74784">
        <w:rPr>
          <w:rFonts w:asciiTheme="minorHAnsi" w:hAnsiTheme="minorHAnsi" w:cstheme="minorHAnsi"/>
          <w:b/>
          <w:sz w:val="24"/>
          <w:szCs w:val="24"/>
        </w:rPr>
        <w:t xml:space="preserve">Variance </w:t>
      </w:r>
      <w:r w:rsidRPr="00B74784">
        <w:rPr>
          <w:rFonts w:asciiTheme="minorHAnsi" w:hAnsiTheme="minorHAnsi" w:cstheme="minorHAnsi"/>
          <w:sz w:val="24"/>
          <w:szCs w:val="24"/>
        </w:rPr>
        <w:t>– a written document issued by NET Health that authorizes a modification or waiver of one or more requirements of the Texas Food Establishment Rules if, in the opinion of NET</w:t>
      </w:r>
      <w:r w:rsidRPr="00B74784">
        <w:rPr>
          <w:rFonts w:asciiTheme="minorHAnsi" w:hAnsiTheme="minorHAnsi" w:cstheme="minorHAnsi"/>
          <w:spacing w:val="80"/>
          <w:sz w:val="24"/>
          <w:szCs w:val="24"/>
        </w:rPr>
        <w:t xml:space="preserve"> </w:t>
      </w:r>
      <w:r w:rsidRPr="00B74784">
        <w:rPr>
          <w:rFonts w:asciiTheme="minorHAnsi" w:hAnsiTheme="minorHAnsi" w:cstheme="minorHAnsi"/>
          <w:sz w:val="24"/>
          <w:szCs w:val="24"/>
        </w:rPr>
        <w:t>Health, a health hazard or nuisance will not result from the modification or waiver.</w:t>
      </w:r>
    </w:p>
    <w:p w14:paraId="0D527DF6" w14:textId="77777777" w:rsidR="006C1AA2" w:rsidRPr="009E2DF5" w:rsidRDefault="006C1AA2" w:rsidP="006C1AA2">
      <w:pPr>
        <w:tabs>
          <w:tab w:val="left" w:pos="2015"/>
          <w:tab w:val="left" w:pos="2018"/>
        </w:tabs>
        <w:spacing w:before="120" w:after="120"/>
        <w:ind w:left="2018" w:right="216"/>
        <w:jc w:val="both"/>
        <w:rPr>
          <w:rFonts w:asciiTheme="minorHAnsi" w:hAnsiTheme="minorHAnsi" w:cstheme="minorHAnsi"/>
          <w:sz w:val="24"/>
          <w:szCs w:val="24"/>
        </w:rPr>
      </w:pPr>
    </w:p>
    <w:p w14:paraId="1981817D" w14:textId="611F850E" w:rsidR="0011075D" w:rsidRPr="00B74784" w:rsidRDefault="0011075D" w:rsidP="006C1AA2">
      <w:pPr>
        <w:spacing w:before="120" w:after="120"/>
        <w:ind w:left="576"/>
        <w:jc w:val="both"/>
        <w:outlineLvl w:val="1"/>
        <w:rPr>
          <w:rFonts w:asciiTheme="minorHAnsi" w:hAnsiTheme="minorHAnsi" w:cstheme="minorHAnsi"/>
          <w:b/>
          <w:bCs/>
          <w:sz w:val="24"/>
          <w:szCs w:val="24"/>
        </w:rPr>
      </w:pPr>
      <w:bookmarkStart w:id="96" w:name="SECTION_2:_Requirements_for_Different_Ty"/>
      <w:bookmarkStart w:id="97" w:name="_Toc149216155"/>
      <w:bookmarkEnd w:id="96"/>
      <w:r w:rsidRPr="00B74784">
        <w:rPr>
          <w:rFonts w:asciiTheme="minorHAnsi" w:hAnsiTheme="minorHAnsi" w:cstheme="minorHAnsi"/>
          <w:b/>
          <w:bCs/>
          <w:sz w:val="24"/>
          <w:szCs w:val="24"/>
        </w:rPr>
        <w:t xml:space="preserve">SECTION </w:t>
      </w:r>
      <w:proofErr w:type="gramStart"/>
      <w:r w:rsidRPr="00B74784">
        <w:rPr>
          <w:rFonts w:asciiTheme="minorHAnsi" w:hAnsiTheme="minorHAnsi" w:cstheme="minorHAnsi"/>
          <w:b/>
          <w:bCs/>
          <w:sz w:val="24"/>
          <w:szCs w:val="24"/>
        </w:rPr>
        <w:t>2</w:t>
      </w:r>
      <w:r w:rsidR="00606C4F" w:rsidRPr="00B74784">
        <w:rPr>
          <w:rFonts w:asciiTheme="minorHAnsi" w:hAnsiTheme="minorHAnsi" w:cstheme="minorHAnsi"/>
          <w:b/>
          <w:bCs/>
          <w:sz w:val="24"/>
          <w:szCs w:val="24"/>
        </w:rPr>
        <w:t xml:space="preserve"> </w:t>
      </w:r>
      <w:r w:rsidRPr="00B74784">
        <w:rPr>
          <w:rFonts w:asciiTheme="minorHAnsi" w:hAnsiTheme="minorHAnsi" w:cstheme="minorHAnsi"/>
          <w:b/>
          <w:bCs/>
          <w:sz w:val="24"/>
          <w:szCs w:val="24"/>
        </w:rPr>
        <w:t xml:space="preserve"> Fee</w:t>
      </w:r>
      <w:proofErr w:type="gramEnd"/>
      <w:r w:rsidRPr="00B74784">
        <w:rPr>
          <w:rFonts w:asciiTheme="minorHAnsi" w:hAnsiTheme="minorHAnsi" w:cstheme="minorHAnsi"/>
          <w:b/>
          <w:bCs/>
          <w:sz w:val="24"/>
          <w:szCs w:val="24"/>
        </w:rPr>
        <w:t xml:space="preserve"> Schedule</w:t>
      </w:r>
      <w:bookmarkEnd w:id="97"/>
    </w:p>
    <w:p w14:paraId="20A21D8A" w14:textId="3BF06D06" w:rsidR="0011075D" w:rsidRPr="00B74784" w:rsidRDefault="0011075D" w:rsidP="00DE79C1">
      <w:pPr>
        <w:pStyle w:val="ListParagraph"/>
        <w:numPr>
          <w:ilvl w:val="0"/>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Variable Permit Fee Schedule based on Risk Category</w:t>
      </w:r>
    </w:p>
    <w:p w14:paraId="0653FE18" w14:textId="33BB53CF"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Retail Food Establishments</w:t>
      </w:r>
    </w:p>
    <w:p w14:paraId="5F4792B8" w14:textId="41F2A3F5"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Process 1 (Minimal to Low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$275.00</w:t>
      </w:r>
    </w:p>
    <w:p w14:paraId="57D478EE" w14:textId="46219EBA"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Process 2 (Medium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$325.00</w:t>
      </w:r>
    </w:p>
    <w:p w14:paraId="0D30255F" w14:textId="6567472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Process 3 (High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$350.00</w:t>
      </w:r>
    </w:p>
    <w:p w14:paraId="0B165800"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lastRenderedPageBreak/>
        <w:t>Mobile Food Units</w:t>
      </w:r>
    </w:p>
    <w:p w14:paraId="733AAB19" w14:textId="04CDC766"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Type 1 (Minimal to Low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$275.00</w:t>
      </w:r>
    </w:p>
    <w:p w14:paraId="2CC2D9A4" w14:textId="5F8ECFFB"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Type 2 (Medium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$325.00</w:t>
      </w:r>
    </w:p>
    <w:p w14:paraId="4A243049" w14:textId="716C3735"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Type 3 (High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$350.00</w:t>
      </w:r>
    </w:p>
    <w:p w14:paraId="695D33D6"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Pushcart Process 1</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$150.00</w:t>
      </w:r>
    </w:p>
    <w:p w14:paraId="379A9859"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Pushcart Process 2</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$250.00</w:t>
      </w:r>
    </w:p>
    <w:p w14:paraId="40D34E9F"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Temporary Food Establishments</w:t>
      </w:r>
    </w:p>
    <w:p w14:paraId="057BFDC3" w14:textId="51B8B57D"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 xml:space="preserve">Temporary Vendor </w:t>
      </w:r>
      <w:proofErr w:type="gramStart"/>
      <w:r w:rsidRPr="00B74784">
        <w:rPr>
          <w:rFonts w:asciiTheme="minorHAnsi" w:hAnsiTheme="minorHAnsi" w:cstheme="minorHAnsi"/>
          <w:sz w:val="24"/>
          <w:szCs w:val="24"/>
        </w:rPr>
        <w:t>Permit  per</w:t>
      </w:r>
      <w:proofErr w:type="gramEnd"/>
      <w:r w:rsidRPr="00B74784">
        <w:rPr>
          <w:rFonts w:asciiTheme="minorHAnsi" w:hAnsiTheme="minorHAnsi" w:cstheme="minorHAnsi"/>
          <w:sz w:val="24"/>
          <w:szCs w:val="24"/>
        </w:rPr>
        <w:t xml:space="preserve"> event / per unit; first three (3) </w:t>
      </w:r>
      <w:r w:rsidR="003F6638" w:rsidRPr="00B74784">
        <w:rPr>
          <w:rFonts w:asciiTheme="minorHAnsi" w:hAnsiTheme="minorHAnsi" w:cstheme="minorHAnsi"/>
          <w:sz w:val="24"/>
          <w:szCs w:val="24"/>
        </w:rPr>
        <w:t xml:space="preserve">days </w:t>
      </w:r>
      <w:r w:rsidR="00C11E82" w:rsidRPr="00B74784">
        <w:rPr>
          <w:rFonts w:asciiTheme="minorHAnsi" w:hAnsiTheme="minorHAnsi" w:cstheme="minorHAnsi"/>
          <w:sz w:val="24"/>
          <w:szCs w:val="24"/>
        </w:rPr>
        <w:tab/>
      </w:r>
      <w:r w:rsidR="003F6638" w:rsidRPr="00B74784">
        <w:rPr>
          <w:rFonts w:asciiTheme="minorHAnsi" w:hAnsiTheme="minorHAnsi" w:cstheme="minorHAnsi"/>
          <w:sz w:val="24"/>
          <w:szCs w:val="24"/>
        </w:rPr>
        <w:t>$</w:t>
      </w:r>
      <w:r w:rsidRPr="00B74784">
        <w:rPr>
          <w:rFonts w:asciiTheme="minorHAnsi" w:hAnsiTheme="minorHAnsi" w:cstheme="minorHAnsi"/>
          <w:sz w:val="24"/>
          <w:szCs w:val="24"/>
        </w:rPr>
        <w:t>75.00</w:t>
      </w:r>
    </w:p>
    <w:p w14:paraId="3AC18AFD" w14:textId="77777777" w:rsidR="00C11E82"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 xml:space="preserve">High Risk Vendor Permit (Complex Menu) per event/per unit; </w:t>
      </w:r>
    </w:p>
    <w:p w14:paraId="4B4DCF51" w14:textId="0A164220" w:rsidR="0011075D" w:rsidRPr="00B74784" w:rsidRDefault="0011075D" w:rsidP="00DE79C1">
      <w:pPr>
        <w:pStyle w:val="ListParagraph"/>
        <w:spacing w:before="120" w:after="120"/>
        <w:ind w:left="2520" w:firstLine="0"/>
        <w:rPr>
          <w:rFonts w:asciiTheme="minorHAnsi" w:hAnsiTheme="minorHAnsi" w:cstheme="minorHAnsi"/>
          <w:sz w:val="24"/>
          <w:szCs w:val="24"/>
        </w:rPr>
      </w:pPr>
      <w:r w:rsidRPr="00B74784">
        <w:rPr>
          <w:rFonts w:asciiTheme="minorHAnsi" w:hAnsiTheme="minorHAnsi" w:cstheme="minorHAnsi"/>
          <w:sz w:val="24"/>
          <w:szCs w:val="24"/>
        </w:rPr>
        <w:t xml:space="preserve">first three (3) days   </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$100.00</w:t>
      </w:r>
    </w:p>
    <w:p w14:paraId="289BD7AB"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Temporary Vendor Permit for Mobile Food Units</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$75.00</w:t>
      </w:r>
    </w:p>
    <w:p w14:paraId="2B44A21C" w14:textId="469CEB00" w:rsidR="0011075D" w:rsidRPr="00B74784" w:rsidRDefault="0011075D" w:rsidP="00DE79C1">
      <w:pPr>
        <w:pStyle w:val="ListParagraph"/>
        <w:numPr>
          <w:ilvl w:val="0"/>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 xml:space="preserve">Set Permit Fee Schedule for other retail food </w:t>
      </w:r>
      <w:r w:rsidR="003F6638" w:rsidRPr="00B74784">
        <w:rPr>
          <w:rFonts w:asciiTheme="minorHAnsi" w:hAnsiTheme="minorHAnsi" w:cstheme="minorHAnsi"/>
          <w:sz w:val="24"/>
          <w:szCs w:val="24"/>
        </w:rPr>
        <w:t>permits.</w:t>
      </w:r>
    </w:p>
    <w:p w14:paraId="030BCC18"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Retail Food Establishments</w:t>
      </w:r>
    </w:p>
    <w:p w14:paraId="76A15682" w14:textId="12F375BB"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30 Day Temporary Restaurant Permit</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$200.00</w:t>
      </w:r>
    </w:p>
    <w:p w14:paraId="2680B65C"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Annual Variance / HACCP / Special Process</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$100.00</w:t>
      </w:r>
    </w:p>
    <w:p w14:paraId="32E0BF04" w14:textId="20F851F0"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proofErr w:type="gramStart"/>
      <w:r w:rsidRPr="00B74784">
        <w:rPr>
          <w:rFonts w:asciiTheme="minorHAnsi" w:hAnsiTheme="minorHAnsi" w:cstheme="minorHAnsi"/>
          <w:sz w:val="24"/>
          <w:szCs w:val="24"/>
        </w:rPr>
        <w:t>Child Care</w:t>
      </w:r>
      <w:proofErr w:type="gramEnd"/>
      <w:r w:rsidRPr="00B74784">
        <w:rPr>
          <w:rFonts w:asciiTheme="minorHAnsi" w:hAnsiTheme="minorHAnsi" w:cstheme="minorHAnsi"/>
          <w:sz w:val="24"/>
          <w:szCs w:val="24"/>
        </w:rPr>
        <w:t xml:space="preserve"> Center Food Establishment</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$150.00</w:t>
      </w:r>
    </w:p>
    <w:p w14:paraId="730CBCE3" w14:textId="45AE503E"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Commissary Agreement Permit</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$75.00</w:t>
      </w:r>
    </w:p>
    <w:p w14:paraId="4AB758C2" w14:textId="4B4937E2"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Food Truck Park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$100.00</w:t>
      </w:r>
    </w:p>
    <w:p w14:paraId="76D4F3E6" w14:textId="52F1BF61"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 xml:space="preserve">School </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$325.00</w:t>
      </w:r>
    </w:p>
    <w:p w14:paraId="629DAE32"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Farmers Market Vendor</w:t>
      </w:r>
    </w:p>
    <w:p w14:paraId="5630A6E1" w14:textId="1F47C3C2"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Low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$25.00</w:t>
      </w:r>
    </w:p>
    <w:p w14:paraId="237EE31A" w14:textId="1F2DA2F3"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Medium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$50.00</w:t>
      </w:r>
    </w:p>
    <w:p w14:paraId="4E9463A8" w14:textId="34D103F8"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High Risk</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$100.00</w:t>
      </w:r>
    </w:p>
    <w:p w14:paraId="51DBCCF0" w14:textId="61AD409B" w:rsidR="0011075D" w:rsidRPr="00B74784" w:rsidRDefault="0011075D" w:rsidP="00DE79C1">
      <w:pPr>
        <w:pStyle w:val="ListParagraph"/>
        <w:numPr>
          <w:ilvl w:val="0"/>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Other Associated Fees</w:t>
      </w:r>
    </w:p>
    <w:p w14:paraId="7851F305"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Initial Permit Proration Calculation.  Annual Fee divided over 12 (twelve) months and adjusted to align the initial permit expiration date with annual billing cycle or with any other existing permit expiration date for other inspection services at the same establishment. Examples include but are not limited to: A hotel with a Commercial Pool/Spa Permit and a continental breakfast food</w:t>
      </w:r>
      <w:r w:rsidRPr="00B74784">
        <w:rPr>
          <w:rFonts w:asciiTheme="minorHAnsi" w:hAnsiTheme="minorHAnsi" w:cstheme="minorHAnsi"/>
          <w:spacing w:val="-1"/>
          <w:sz w:val="24"/>
          <w:szCs w:val="24"/>
        </w:rPr>
        <w:t xml:space="preserve"> </w:t>
      </w:r>
      <w:r w:rsidRPr="00B74784">
        <w:rPr>
          <w:rFonts w:asciiTheme="minorHAnsi" w:hAnsiTheme="minorHAnsi" w:cstheme="minorHAnsi"/>
          <w:sz w:val="24"/>
          <w:szCs w:val="24"/>
        </w:rPr>
        <w:t>establishment.</w:t>
      </w:r>
    </w:p>
    <w:p w14:paraId="7AE4ECDE"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 xml:space="preserve">Nonprofit Fees for Service.  </w:t>
      </w:r>
      <w:r w:rsidRPr="00B74784">
        <w:rPr>
          <w:rFonts w:asciiTheme="minorHAnsi" w:hAnsiTheme="minorHAnsi" w:cstheme="minorHAnsi"/>
          <w:color w:val="000000"/>
          <w:sz w:val="24"/>
          <w:szCs w:val="24"/>
          <w:shd w:val="clear" w:color="auto" w:fill="ECEDF9"/>
        </w:rPr>
        <w:t>Nonprofit organizations as defined in §229.371(9) of this title (relating to Definitions) are exempt from payment of the permit fee. Any civic or fraternal organization, charity, lodge, association, proprietorship, corporation, or church not meeting the definition of "nonprofit organization" must obtain a permit and comply with the requirements.</w:t>
      </w:r>
    </w:p>
    <w:p w14:paraId="3B5FE9C6"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Plan Review.  </w:t>
      </w:r>
    </w:p>
    <w:p w14:paraId="699824C6"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Coordinator Application Plan Review for Single Event or Celebration</w:t>
      </w:r>
    </w:p>
    <w:p w14:paraId="0CC7A396" w14:textId="6EE1CD14"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lastRenderedPageBreak/>
        <w:t>Nonprofit</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00C11E82"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Fee Exempt</w:t>
      </w:r>
    </w:p>
    <w:p w14:paraId="61DB7B4B" w14:textId="77777777"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1-5 vendors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$25.00</w:t>
      </w:r>
    </w:p>
    <w:p w14:paraId="3C15E93A" w14:textId="77777777"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6-10 vendors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$75.00</w:t>
      </w:r>
    </w:p>
    <w:p w14:paraId="2FA12F03" w14:textId="7BA65B68"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11 plus vendors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00C11E82"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$175.00</w:t>
      </w:r>
    </w:p>
    <w:p w14:paraId="559550DE"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Food Truck Park Plan Review</w:t>
      </w:r>
    </w:p>
    <w:p w14:paraId="5C4C3920" w14:textId="77777777"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2-4 vehicles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$75.00</w:t>
      </w:r>
    </w:p>
    <w:p w14:paraId="733870B7" w14:textId="77777777"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5-10 vehicles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$125.00</w:t>
      </w:r>
    </w:p>
    <w:p w14:paraId="5749127E" w14:textId="380DA895"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11 plus vehicles</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00C11E82"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$175.00</w:t>
      </w:r>
    </w:p>
    <w:p w14:paraId="295748E9"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Farmers Market Plan Review</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$25.00</w:t>
      </w:r>
    </w:p>
    <w:p w14:paraId="1494E405"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Mobile Food Establishment Plan Review Fee</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$200.00</w:t>
      </w:r>
    </w:p>
    <w:p w14:paraId="2EFC5155"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Retail Food Establishment Plan Review Fee Based on Square Footage</w:t>
      </w:r>
    </w:p>
    <w:p w14:paraId="20C90897" w14:textId="77777777"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New Construction, Conversion, Change of Owner with Modifications</w:t>
      </w:r>
    </w:p>
    <w:p w14:paraId="5B5B531C" w14:textId="77777777" w:rsidR="0011075D" w:rsidRPr="00B74784" w:rsidRDefault="0011075D" w:rsidP="00DE79C1">
      <w:pPr>
        <w:pStyle w:val="ListParagraph"/>
        <w:numPr>
          <w:ilvl w:val="4"/>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0-999 square feet - </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$175.00</w:t>
      </w:r>
    </w:p>
    <w:p w14:paraId="5990333C" w14:textId="77777777" w:rsidR="0011075D" w:rsidRPr="00B74784" w:rsidRDefault="0011075D" w:rsidP="00DE79C1">
      <w:pPr>
        <w:pStyle w:val="ListParagraph"/>
        <w:numPr>
          <w:ilvl w:val="4"/>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1,000 – 4,999 square feet - </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$200.00</w:t>
      </w:r>
    </w:p>
    <w:p w14:paraId="0C0A6B61" w14:textId="77777777" w:rsidR="0011075D" w:rsidRPr="00B74784" w:rsidRDefault="0011075D" w:rsidP="00DE79C1">
      <w:pPr>
        <w:pStyle w:val="ListParagraph"/>
        <w:numPr>
          <w:ilvl w:val="4"/>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5,000 – 24,999 square feet - </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$400.00</w:t>
      </w:r>
    </w:p>
    <w:p w14:paraId="06C60EE8" w14:textId="7F092315" w:rsidR="0011075D" w:rsidRPr="00B74784" w:rsidRDefault="0011075D" w:rsidP="00DE79C1">
      <w:pPr>
        <w:pStyle w:val="ListParagraph"/>
        <w:numPr>
          <w:ilvl w:val="4"/>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 xml:space="preserve">25,000 plus square feet - </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00C11E82"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$600.00</w:t>
      </w:r>
    </w:p>
    <w:p w14:paraId="77368344" w14:textId="1C93DD5C"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Change of Ownership – no menu change, concept change or equipment layout</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$175.00</w:t>
      </w:r>
    </w:p>
    <w:p w14:paraId="0156AF42" w14:textId="6F9FC84B" w:rsidR="0011075D" w:rsidRPr="00B74784" w:rsidRDefault="0011075D" w:rsidP="00DE79C1">
      <w:pPr>
        <w:pStyle w:val="ListParagraph"/>
        <w:numPr>
          <w:ilvl w:val="3"/>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Remodel</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00C11E82"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$175.00</w:t>
      </w:r>
    </w:p>
    <w:p w14:paraId="758E2BA6"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Duplicate Permit Fee</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$25.00</w:t>
      </w:r>
    </w:p>
    <w:p w14:paraId="6A2D73BE"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Late Fees</w:t>
      </w:r>
    </w:p>
    <w:p w14:paraId="6CBE2FBD"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Annual Food Establishment Late Fee</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$100.00</w:t>
      </w:r>
    </w:p>
    <w:p w14:paraId="573A5F31"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Event Coordinator Application Late Fee</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$100.00</w:t>
      </w:r>
    </w:p>
    <w:p w14:paraId="7562CC9D"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color w:val="000000"/>
          <w:sz w:val="24"/>
          <w:szCs w:val="24"/>
          <w:shd w:val="clear" w:color="auto" w:fill="ECEDF9"/>
        </w:rPr>
        <w:t>Temporary Vendor Late Fee</w:t>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r>
      <w:r w:rsidRPr="00B74784">
        <w:rPr>
          <w:rFonts w:asciiTheme="minorHAnsi" w:hAnsiTheme="minorHAnsi" w:cstheme="minorHAnsi"/>
          <w:color w:val="000000"/>
          <w:sz w:val="24"/>
          <w:szCs w:val="24"/>
          <w:shd w:val="clear" w:color="auto" w:fill="ECEDF9"/>
        </w:rPr>
        <w:tab/>
        <w:t>$100.00</w:t>
      </w:r>
    </w:p>
    <w:p w14:paraId="6A509FDD" w14:textId="77777777"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Permit Re-instatement Fee</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$150.00</w:t>
      </w:r>
    </w:p>
    <w:p w14:paraId="60824E44" w14:textId="5FD3D616"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Re-inspection Fee</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00C11E82" w:rsidRPr="00B74784">
        <w:rPr>
          <w:rFonts w:asciiTheme="minorHAnsi" w:hAnsiTheme="minorHAnsi" w:cstheme="minorHAnsi"/>
          <w:sz w:val="24"/>
          <w:szCs w:val="24"/>
        </w:rPr>
        <w:tab/>
      </w:r>
      <w:r w:rsidRPr="00B74784">
        <w:rPr>
          <w:rFonts w:asciiTheme="minorHAnsi" w:hAnsiTheme="minorHAnsi" w:cstheme="minorHAnsi"/>
          <w:sz w:val="24"/>
          <w:szCs w:val="24"/>
        </w:rPr>
        <w:t>$100.00</w:t>
      </w:r>
    </w:p>
    <w:p w14:paraId="70D0E36D" w14:textId="309508E0" w:rsidR="0011075D" w:rsidRPr="00B74784" w:rsidRDefault="0011075D" w:rsidP="00DE79C1">
      <w:pPr>
        <w:pStyle w:val="ListParagraph"/>
        <w:numPr>
          <w:ilvl w:val="1"/>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Administrative Penalty Fees</w:t>
      </w:r>
    </w:p>
    <w:p w14:paraId="18B1CE73"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Level 1</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$100.00</w:t>
      </w:r>
    </w:p>
    <w:p w14:paraId="7849E35F"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Level 2</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$200.00</w:t>
      </w:r>
    </w:p>
    <w:p w14:paraId="45A4AC4C"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Level 3</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$300.00</w:t>
      </w:r>
    </w:p>
    <w:p w14:paraId="5972B1F4"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Level 4</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$400.00</w:t>
      </w:r>
    </w:p>
    <w:p w14:paraId="2021CF62" w14:textId="77777777" w:rsidR="0011075D" w:rsidRPr="00B74784" w:rsidRDefault="0011075D" w:rsidP="00DE79C1">
      <w:pPr>
        <w:pStyle w:val="ListParagraph"/>
        <w:numPr>
          <w:ilvl w:val="2"/>
          <w:numId w:val="53"/>
        </w:numPr>
        <w:spacing w:before="120" w:after="120"/>
        <w:rPr>
          <w:rFonts w:asciiTheme="minorHAnsi" w:hAnsiTheme="minorHAnsi" w:cstheme="minorHAnsi"/>
          <w:sz w:val="24"/>
          <w:szCs w:val="24"/>
        </w:rPr>
      </w:pPr>
      <w:r w:rsidRPr="00B74784">
        <w:rPr>
          <w:rFonts w:asciiTheme="minorHAnsi" w:hAnsiTheme="minorHAnsi" w:cstheme="minorHAnsi"/>
          <w:sz w:val="24"/>
          <w:szCs w:val="24"/>
        </w:rPr>
        <w:t>Level 5</w:t>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r>
      <w:r w:rsidRPr="00B74784">
        <w:rPr>
          <w:rFonts w:asciiTheme="minorHAnsi" w:hAnsiTheme="minorHAnsi" w:cstheme="minorHAnsi"/>
          <w:sz w:val="24"/>
          <w:szCs w:val="24"/>
        </w:rPr>
        <w:tab/>
        <w:t>$500.00</w:t>
      </w:r>
    </w:p>
    <w:p w14:paraId="4C1DB21A" w14:textId="77777777" w:rsidR="0011075D" w:rsidRPr="008307C6" w:rsidRDefault="0011075D" w:rsidP="00DE79C1">
      <w:pPr>
        <w:spacing w:before="120" w:after="120"/>
        <w:ind w:left="579"/>
        <w:jc w:val="both"/>
        <w:rPr>
          <w:rFonts w:asciiTheme="minorHAnsi" w:hAnsiTheme="minorHAnsi" w:cstheme="minorHAnsi"/>
          <w:sz w:val="24"/>
          <w:szCs w:val="24"/>
        </w:rPr>
      </w:pPr>
    </w:p>
    <w:p w14:paraId="135E9964" w14:textId="65730D97" w:rsidR="00820A4B" w:rsidRPr="008307C6" w:rsidRDefault="00B246B1" w:rsidP="006C1AA2">
      <w:pPr>
        <w:spacing w:before="120" w:after="120"/>
        <w:ind w:left="576"/>
        <w:jc w:val="both"/>
        <w:outlineLvl w:val="1"/>
        <w:rPr>
          <w:rFonts w:asciiTheme="minorHAnsi" w:hAnsiTheme="minorHAnsi" w:cstheme="minorHAnsi"/>
          <w:b/>
          <w:bCs/>
          <w:sz w:val="24"/>
          <w:szCs w:val="24"/>
        </w:rPr>
      </w:pPr>
      <w:bookmarkStart w:id="98" w:name="_Toc149216156"/>
      <w:r w:rsidRPr="008307C6">
        <w:rPr>
          <w:rFonts w:asciiTheme="minorHAnsi" w:hAnsiTheme="minorHAnsi" w:cstheme="minorHAnsi"/>
          <w:b/>
          <w:bCs/>
          <w:sz w:val="24"/>
          <w:szCs w:val="24"/>
        </w:rPr>
        <w:t>SECTION</w:t>
      </w:r>
      <w:r w:rsidRPr="008307C6">
        <w:rPr>
          <w:rFonts w:asciiTheme="minorHAnsi" w:hAnsiTheme="minorHAnsi" w:cstheme="minorHAnsi"/>
          <w:b/>
          <w:bCs/>
          <w:spacing w:val="-6"/>
          <w:sz w:val="24"/>
          <w:szCs w:val="24"/>
        </w:rPr>
        <w:t xml:space="preserve"> </w:t>
      </w:r>
      <w:proofErr w:type="gramStart"/>
      <w:r w:rsidR="008307C6" w:rsidRPr="008307C6">
        <w:rPr>
          <w:rFonts w:asciiTheme="minorHAnsi" w:hAnsiTheme="minorHAnsi" w:cstheme="minorHAnsi"/>
          <w:b/>
          <w:bCs/>
          <w:spacing w:val="-6"/>
          <w:sz w:val="24"/>
          <w:szCs w:val="24"/>
        </w:rPr>
        <w:t>3</w:t>
      </w:r>
      <w:r w:rsidR="008307C6" w:rsidRPr="008307C6">
        <w:rPr>
          <w:rFonts w:asciiTheme="minorHAnsi" w:hAnsiTheme="minorHAnsi" w:cstheme="minorHAnsi"/>
          <w:b/>
          <w:bCs/>
          <w:spacing w:val="-5"/>
          <w:sz w:val="24"/>
          <w:szCs w:val="24"/>
        </w:rPr>
        <w:t xml:space="preserve"> </w:t>
      </w:r>
      <w:r w:rsidR="00B74784">
        <w:rPr>
          <w:rFonts w:asciiTheme="minorHAnsi" w:hAnsiTheme="minorHAnsi" w:cstheme="minorHAnsi"/>
          <w:b/>
          <w:bCs/>
          <w:spacing w:val="-5"/>
          <w:sz w:val="24"/>
          <w:szCs w:val="24"/>
        </w:rPr>
        <w:t xml:space="preserve"> </w:t>
      </w:r>
      <w:r w:rsidR="008307C6" w:rsidRPr="008307C6">
        <w:rPr>
          <w:rFonts w:asciiTheme="minorHAnsi" w:hAnsiTheme="minorHAnsi" w:cstheme="minorHAnsi"/>
          <w:b/>
          <w:bCs/>
          <w:spacing w:val="-5"/>
          <w:sz w:val="24"/>
          <w:szCs w:val="24"/>
        </w:rPr>
        <w:t>Requirements</w:t>
      </w:r>
      <w:proofErr w:type="gramEnd"/>
      <w:r w:rsidR="00820A4B" w:rsidRPr="008307C6">
        <w:rPr>
          <w:rFonts w:asciiTheme="minorHAnsi" w:hAnsiTheme="minorHAnsi" w:cstheme="minorHAnsi"/>
          <w:b/>
          <w:bCs/>
          <w:spacing w:val="-4"/>
          <w:sz w:val="24"/>
          <w:szCs w:val="24"/>
        </w:rPr>
        <w:t xml:space="preserve"> </w:t>
      </w:r>
      <w:r w:rsidR="003C1E61" w:rsidRPr="008307C6">
        <w:rPr>
          <w:rFonts w:asciiTheme="minorHAnsi" w:hAnsiTheme="minorHAnsi" w:cstheme="minorHAnsi"/>
          <w:b/>
          <w:bCs/>
          <w:spacing w:val="-4"/>
          <w:sz w:val="24"/>
          <w:szCs w:val="24"/>
        </w:rPr>
        <w:t xml:space="preserve">Applicable to Certain </w:t>
      </w:r>
      <w:r w:rsidR="00820A4B" w:rsidRPr="008307C6">
        <w:rPr>
          <w:rFonts w:asciiTheme="minorHAnsi" w:hAnsiTheme="minorHAnsi" w:cstheme="minorHAnsi"/>
          <w:b/>
          <w:bCs/>
          <w:sz w:val="24"/>
          <w:szCs w:val="24"/>
        </w:rPr>
        <w:t>Types</w:t>
      </w:r>
      <w:r w:rsidR="00820A4B" w:rsidRPr="008307C6">
        <w:rPr>
          <w:rFonts w:asciiTheme="minorHAnsi" w:hAnsiTheme="minorHAnsi" w:cstheme="minorHAnsi"/>
          <w:b/>
          <w:bCs/>
          <w:spacing w:val="-4"/>
          <w:sz w:val="24"/>
          <w:szCs w:val="24"/>
        </w:rPr>
        <w:t xml:space="preserve"> </w:t>
      </w:r>
      <w:r w:rsidR="00820A4B" w:rsidRPr="008307C6">
        <w:rPr>
          <w:rFonts w:asciiTheme="minorHAnsi" w:hAnsiTheme="minorHAnsi" w:cstheme="minorHAnsi"/>
          <w:b/>
          <w:bCs/>
          <w:sz w:val="24"/>
          <w:szCs w:val="24"/>
        </w:rPr>
        <w:t>of</w:t>
      </w:r>
      <w:r w:rsidR="00820A4B" w:rsidRPr="008307C6">
        <w:rPr>
          <w:rFonts w:asciiTheme="minorHAnsi" w:hAnsiTheme="minorHAnsi" w:cstheme="minorHAnsi"/>
          <w:b/>
          <w:bCs/>
          <w:spacing w:val="-4"/>
          <w:sz w:val="24"/>
          <w:szCs w:val="24"/>
        </w:rPr>
        <w:t xml:space="preserve"> </w:t>
      </w:r>
      <w:r w:rsidR="00820A4B" w:rsidRPr="008307C6">
        <w:rPr>
          <w:rFonts w:asciiTheme="minorHAnsi" w:hAnsiTheme="minorHAnsi" w:cstheme="minorHAnsi"/>
          <w:b/>
          <w:bCs/>
          <w:sz w:val="24"/>
          <w:szCs w:val="24"/>
        </w:rPr>
        <w:t>Food</w:t>
      </w:r>
      <w:r w:rsidR="00820A4B" w:rsidRPr="008307C6">
        <w:rPr>
          <w:rFonts w:asciiTheme="minorHAnsi" w:hAnsiTheme="minorHAnsi" w:cstheme="minorHAnsi"/>
          <w:b/>
          <w:bCs/>
          <w:spacing w:val="-3"/>
          <w:sz w:val="24"/>
          <w:szCs w:val="24"/>
        </w:rPr>
        <w:t xml:space="preserve"> </w:t>
      </w:r>
      <w:r w:rsidR="00820A4B" w:rsidRPr="008307C6">
        <w:rPr>
          <w:rFonts w:asciiTheme="minorHAnsi" w:hAnsiTheme="minorHAnsi" w:cstheme="minorHAnsi"/>
          <w:b/>
          <w:bCs/>
          <w:spacing w:val="-2"/>
          <w:sz w:val="24"/>
          <w:szCs w:val="24"/>
        </w:rPr>
        <w:t>Establishments</w:t>
      </w:r>
      <w:bookmarkEnd w:id="98"/>
    </w:p>
    <w:p w14:paraId="6A381FF6" w14:textId="03656085" w:rsidR="002639C5" w:rsidRPr="008307C6" w:rsidRDefault="00A80C4B" w:rsidP="00DE79C1">
      <w:pPr>
        <w:pStyle w:val="ListParagraph"/>
        <w:numPr>
          <w:ilvl w:val="0"/>
          <w:numId w:val="47"/>
        </w:numPr>
        <w:tabs>
          <w:tab w:val="left" w:pos="2018"/>
          <w:tab w:val="left" w:pos="2020"/>
        </w:tabs>
        <w:spacing w:before="120" w:after="120"/>
        <w:ind w:right="213"/>
        <w:rPr>
          <w:rFonts w:asciiTheme="minorHAnsi" w:hAnsiTheme="minorHAnsi" w:cstheme="minorHAnsi"/>
          <w:sz w:val="24"/>
          <w:szCs w:val="24"/>
        </w:rPr>
      </w:pPr>
      <w:r w:rsidRPr="008307C6">
        <w:rPr>
          <w:rFonts w:asciiTheme="minorHAnsi" w:hAnsiTheme="minorHAnsi" w:cstheme="minorHAnsi"/>
          <w:sz w:val="24"/>
          <w:szCs w:val="24"/>
        </w:rPr>
        <w:lastRenderedPageBreak/>
        <w:t xml:space="preserve">Catered Events.  </w:t>
      </w:r>
      <w:r w:rsidR="00F66EA1" w:rsidRPr="008307C6">
        <w:rPr>
          <w:rFonts w:asciiTheme="minorHAnsi" w:hAnsiTheme="minorHAnsi" w:cstheme="minorHAnsi"/>
          <w:sz w:val="24"/>
          <w:szCs w:val="24"/>
        </w:rPr>
        <w:t xml:space="preserve">Catered events are </w:t>
      </w:r>
      <w:r w:rsidR="00CA30E0" w:rsidRPr="008307C6">
        <w:rPr>
          <w:rFonts w:asciiTheme="minorHAnsi" w:hAnsiTheme="minorHAnsi" w:cstheme="minorHAnsi"/>
          <w:sz w:val="24"/>
          <w:szCs w:val="24"/>
        </w:rPr>
        <w:t xml:space="preserve">private </w:t>
      </w:r>
      <w:r w:rsidRPr="008307C6">
        <w:rPr>
          <w:rFonts w:asciiTheme="minorHAnsi" w:hAnsiTheme="minorHAnsi" w:cstheme="minorHAnsi"/>
          <w:sz w:val="24"/>
          <w:szCs w:val="24"/>
        </w:rPr>
        <w:t>event</w:t>
      </w:r>
      <w:r w:rsidR="00F66EA1" w:rsidRPr="008307C6">
        <w:rPr>
          <w:rFonts w:asciiTheme="minorHAnsi" w:hAnsiTheme="minorHAnsi" w:cstheme="minorHAnsi"/>
          <w:sz w:val="24"/>
          <w:szCs w:val="24"/>
        </w:rPr>
        <w:t>s</w:t>
      </w:r>
      <w:r w:rsidRPr="008307C6">
        <w:rPr>
          <w:rFonts w:asciiTheme="minorHAnsi" w:hAnsiTheme="minorHAnsi" w:cstheme="minorHAnsi"/>
          <w:sz w:val="24"/>
          <w:szCs w:val="24"/>
        </w:rPr>
        <w:t xml:space="preserve"> or </w:t>
      </w:r>
      <w:r w:rsidR="003F6638" w:rsidRPr="008307C6">
        <w:rPr>
          <w:rFonts w:asciiTheme="minorHAnsi" w:hAnsiTheme="minorHAnsi" w:cstheme="minorHAnsi"/>
          <w:sz w:val="24"/>
          <w:szCs w:val="24"/>
        </w:rPr>
        <w:t>celebrations</w:t>
      </w:r>
      <w:r w:rsidRPr="008307C6">
        <w:rPr>
          <w:rFonts w:asciiTheme="minorHAnsi" w:hAnsiTheme="minorHAnsi" w:cstheme="minorHAnsi"/>
          <w:sz w:val="24"/>
          <w:szCs w:val="24"/>
        </w:rPr>
        <w:t xml:space="preserve"> for a closed function</w:t>
      </w:r>
      <w:r w:rsidR="00CA30E0" w:rsidRPr="008307C6">
        <w:rPr>
          <w:rFonts w:asciiTheme="minorHAnsi" w:hAnsiTheme="minorHAnsi" w:cstheme="minorHAnsi"/>
          <w:sz w:val="24"/>
          <w:szCs w:val="24"/>
        </w:rPr>
        <w:t xml:space="preserve"> in which the public is not allowed to buy tickets or participate.  </w:t>
      </w:r>
      <w:r w:rsidRPr="008307C6">
        <w:rPr>
          <w:rFonts w:asciiTheme="minorHAnsi" w:hAnsiTheme="minorHAnsi" w:cstheme="minorHAnsi"/>
          <w:sz w:val="24"/>
          <w:szCs w:val="24"/>
        </w:rPr>
        <w:t xml:space="preserve"> </w:t>
      </w:r>
      <w:r w:rsidR="00F66EA1" w:rsidRPr="008307C6">
        <w:rPr>
          <w:rFonts w:asciiTheme="minorHAnsi" w:hAnsiTheme="minorHAnsi" w:cstheme="minorHAnsi"/>
          <w:sz w:val="24"/>
          <w:szCs w:val="24"/>
        </w:rPr>
        <w:t xml:space="preserve">Foods offered at catered events must follow the permitted chain of inspection and must include the following:  </w:t>
      </w:r>
    </w:p>
    <w:p w14:paraId="7E93D4BA" w14:textId="50B85506" w:rsidR="00F66EA1" w:rsidRPr="008307C6" w:rsidRDefault="00F66EA1" w:rsidP="00DE79C1">
      <w:pPr>
        <w:pStyle w:val="ListParagraph"/>
        <w:numPr>
          <w:ilvl w:val="0"/>
          <w:numId w:val="48"/>
        </w:numPr>
        <w:tabs>
          <w:tab w:val="left" w:pos="2018"/>
          <w:tab w:val="left" w:pos="2020"/>
        </w:tabs>
        <w:spacing w:before="120" w:after="120"/>
        <w:ind w:right="213"/>
        <w:rPr>
          <w:rFonts w:asciiTheme="minorHAnsi" w:hAnsiTheme="minorHAnsi" w:cstheme="minorHAnsi"/>
          <w:sz w:val="24"/>
          <w:szCs w:val="24"/>
        </w:rPr>
      </w:pPr>
      <w:r w:rsidRPr="008307C6">
        <w:rPr>
          <w:rFonts w:asciiTheme="minorHAnsi" w:hAnsiTheme="minorHAnsi" w:cstheme="minorHAnsi"/>
          <w:sz w:val="24"/>
          <w:szCs w:val="24"/>
        </w:rPr>
        <w:t xml:space="preserve">NET Health Permit.  Any person hired to </w:t>
      </w:r>
      <w:r w:rsidR="003F6638" w:rsidRPr="008307C6">
        <w:rPr>
          <w:rFonts w:asciiTheme="minorHAnsi" w:hAnsiTheme="minorHAnsi" w:cstheme="minorHAnsi"/>
          <w:sz w:val="24"/>
          <w:szCs w:val="24"/>
        </w:rPr>
        <w:t>cater for</w:t>
      </w:r>
      <w:r w:rsidRPr="008307C6">
        <w:rPr>
          <w:rFonts w:asciiTheme="minorHAnsi" w:hAnsiTheme="minorHAnsi" w:cstheme="minorHAnsi"/>
          <w:sz w:val="24"/>
          <w:szCs w:val="24"/>
        </w:rPr>
        <w:t xml:space="preserve"> a private event must hold a valid NET Health Retail Food Establishment Permit.  </w:t>
      </w:r>
      <w:r w:rsidR="00A80C4B" w:rsidRPr="008307C6">
        <w:rPr>
          <w:rFonts w:asciiTheme="minorHAnsi" w:hAnsiTheme="minorHAnsi" w:cstheme="minorHAnsi"/>
          <w:sz w:val="24"/>
          <w:szCs w:val="24"/>
        </w:rPr>
        <w:t xml:space="preserve"> </w:t>
      </w:r>
      <w:r w:rsidR="00784227" w:rsidRPr="008307C6">
        <w:rPr>
          <w:rFonts w:asciiTheme="minorHAnsi" w:hAnsiTheme="minorHAnsi" w:cstheme="minorHAnsi"/>
          <w:sz w:val="24"/>
          <w:szCs w:val="24"/>
        </w:rPr>
        <w:t>A caterer must undergo a</w:t>
      </w:r>
      <w:r w:rsidR="00784227" w:rsidRPr="008307C6">
        <w:rPr>
          <w:rFonts w:asciiTheme="minorHAnsi" w:hAnsiTheme="minorHAnsi" w:cstheme="minorHAnsi"/>
          <w:spacing w:val="-1"/>
          <w:sz w:val="24"/>
          <w:szCs w:val="24"/>
        </w:rPr>
        <w:t xml:space="preserve"> </w:t>
      </w:r>
      <w:r w:rsidR="00784227" w:rsidRPr="008307C6">
        <w:rPr>
          <w:rFonts w:asciiTheme="minorHAnsi" w:hAnsiTheme="minorHAnsi" w:cstheme="minorHAnsi"/>
          <w:sz w:val="24"/>
          <w:szCs w:val="24"/>
        </w:rPr>
        <w:t>plan review to provide information to NET</w:t>
      </w:r>
      <w:r w:rsidR="00784227" w:rsidRPr="008307C6">
        <w:rPr>
          <w:rFonts w:asciiTheme="minorHAnsi" w:hAnsiTheme="minorHAnsi" w:cstheme="minorHAnsi"/>
          <w:spacing w:val="-1"/>
          <w:sz w:val="24"/>
          <w:szCs w:val="24"/>
        </w:rPr>
        <w:t xml:space="preserve"> </w:t>
      </w:r>
      <w:r w:rsidR="00784227" w:rsidRPr="008307C6">
        <w:rPr>
          <w:rFonts w:asciiTheme="minorHAnsi" w:hAnsiTheme="minorHAnsi" w:cstheme="minorHAnsi"/>
          <w:sz w:val="24"/>
          <w:szCs w:val="24"/>
        </w:rPr>
        <w:t>Health for the catering operations</w:t>
      </w:r>
      <w:r w:rsidR="00784227" w:rsidRPr="008307C6">
        <w:rPr>
          <w:rFonts w:asciiTheme="minorHAnsi" w:hAnsiTheme="minorHAnsi" w:cstheme="minorHAnsi"/>
          <w:spacing w:val="-1"/>
          <w:sz w:val="24"/>
          <w:szCs w:val="24"/>
        </w:rPr>
        <w:t xml:space="preserve"> </w:t>
      </w:r>
      <w:r w:rsidR="00784227" w:rsidRPr="008307C6">
        <w:rPr>
          <w:rFonts w:asciiTheme="minorHAnsi" w:hAnsiTheme="minorHAnsi" w:cstheme="minorHAnsi"/>
          <w:sz w:val="24"/>
          <w:szCs w:val="24"/>
        </w:rPr>
        <w:t>including: menu, processing style, transportation equipment, service equipment and storage.</w:t>
      </w:r>
    </w:p>
    <w:p w14:paraId="38B6CEC2" w14:textId="5BA1E782" w:rsidR="002639C5" w:rsidRPr="008307C6" w:rsidRDefault="00F66EA1" w:rsidP="00DE79C1">
      <w:pPr>
        <w:numPr>
          <w:ilvl w:val="0"/>
          <w:numId w:val="48"/>
        </w:numPr>
        <w:tabs>
          <w:tab w:val="left" w:pos="2018"/>
          <w:tab w:val="left" w:pos="2020"/>
        </w:tabs>
        <w:spacing w:before="120" w:after="120"/>
        <w:ind w:right="213"/>
        <w:jc w:val="both"/>
        <w:rPr>
          <w:rFonts w:asciiTheme="minorHAnsi" w:hAnsiTheme="minorHAnsi" w:cstheme="minorHAnsi"/>
          <w:sz w:val="24"/>
          <w:szCs w:val="24"/>
        </w:rPr>
      </w:pPr>
      <w:r w:rsidRPr="008307C6">
        <w:rPr>
          <w:rFonts w:asciiTheme="minorHAnsi" w:hAnsiTheme="minorHAnsi" w:cstheme="minorHAnsi"/>
          <w:sz w:val="24"/>
          <w:szCs w:val="24"/>
        </w:rPr>
        <w:t xml:space="preserve">Documentation.  Caterers and event coordinators </w:t>
      </w:r>
      <w:r w:rsidR="00753396" w:rsidRPr="008307C6">
        <w:rPr>
          <w:rFonts w:asciiTheme="minorHAnsi" w:hAnsiTheme="minorHAnsi" w:cstheme="minorHAnsi"/>
          <w:sz w:val="24"/>
          <w:szCs w:val="24"/>
        </w:rPr>
        <w:t xml:space="preserve">need to complete a </w:t>
      </w:r>
      <w:r w:rsidRPr="008307C6">
        <w:rPr>
          <w:rFonts w:asciiTheme="minorHAnsi" w:hAnsiTheme="minorHAnsi" w:cstheme="minorHAnsi"/>
          <w:sz w:val="24"/>
          <w:szCs w:val="24"/>
        </w:rPr>
        <w:t xml:space="preserve">contract </w:t>
      </w:r>
      <w:r w:rsidR="00753396" w:rsidRPr="008307C6">
        <w:rPr>
          <w:rFonts w:asciiTheme="minorHAnsi" w:hAnsiTheme="minorHAnsi" w:cstheme="minorHAnsi"/>
          <w:sz w:val="24"/>
          <w:szCs w:val="24"/>
        </w:rPr>
        <w:t xml:space="preserve">that includes an offer, </w:t>
      </w:r>
      <w:r w:rsidR="00433FFE" w:rsidRPr="008307C6">
        <w:rPr>
          <w:rFonts w:asciiTheme="minorHAnsi" w:hAnsiTheme="minorHAnsi" w:cstheme="minorHAnsi"/>
          <w:sz w:val="24"/>
          <w:szCs w:val="24"/>
        </w:rPr>
        <w:t>acceptance,</w:t>
      </w:r>
      <w:r w:rsidR="00753396" w:rsidRPr="008307C6">
        <w:rPr>
          <w:rFonts w:asciiTheme="minorHAnsi" w:hAnsiTheme="minorHAnsi" w:cstheme="minorHAnsi"/>
          <w:sz w:val="24"/>
          <w:szCs w:val="24"/>
        </w:rPr>
        <w:t xml:space="preserve"> and consideration.  This contract would describe the details for providing a</w:t>
      </w:r>
      <w:r w:rsidR="00A80C4B" w:rsidRPr="008307C6">
        <w:rPr>
          <w:rFonts w:asciiTheme="minorHAnsi" w:hAnsiTheme="minorHAnsi" w:cstheme="minorHAnsi"/>
          <w:sz w:val="24"/>
          <w:szCs w:val="24"/>
        </w:rPr>
        <w:t xml:space="preserve"> </w:t>
      </w:r>
      <w:r w:rsidR="00753396" w:rsidRPr="008307C6">
        <w:rPr>
          <w:rFonts w:asciiTheme="minorHAnsi" w:hAnsiTheme="minorHAnsi" w:cstheme="minorHAnsi"/>
          <w:sz w:val="24"/>
          <w:szCs w:val="24"/>
        </w:rPr>
        <w:t>specific</w:t>
      </w:r>
      <w:r w:rsidR="00A80C4B" w:rsidRPr="008307C6">
        <w:rPr>
          <w:rFonts w:asciiTheme="minorHAnsi" w:hAnsiTheme="minorHAnsi" w:cstheme="minorHAnsi"/>
          <w:sz w:val="24"/>
          <w:szCs w:val="24"/>
        </w:rPr>
        <w:t xml:space="preserve"> amount of food </w:t>
      </w:r>
      <w:r w:rsidR="00753396" w:rsidRPr="008307C6">
        <w:rPr>
          <w:rFonts w:asciiTheme="minorHAnsi" w:hAnsiTheme="minorHAnsi" w:cstheme="minorHAnsi"/>
          <w:sz w:val="24"/>
          <w:szCs w:val="24"/>
        </w:rPr>
        <w:t xml:space="preserve">and method of service </w:t>
      </w:r>
      <w:r w:rsidR="00A80C4B" w:rsidRPr="008307C6">
        <w:rPr>
          <w:rFonts w:asciiTheme="minorHAnsi" w:hAnsiTheme="minorHAnsi" w:cstheme="minorHAnsi"/>
          <w:sz w:val="24"/>
          <w:szCs w:val="24"/>
        </w:rPr>
        <w:t>directly to</w:t>
      </w:r>
      <w:r w:rsidR="00753396" w:rsidRPr="008307C6">
        <w:rPr>
          <w:rFonts w:asciiTheme="minorHAnsi" w:hAnsiTheme="minorHAnsi" w:cstheme="minorHAnsi"/>
          <w:sz w:val="24"/>
          <w:szCs w:val="24"/>
        </w:rPr>
        <w:t xml:space="preserve"> consumers at</w:t>
      </w:r>
      <w:r w:rsidR="00A80C4B" w:rsidRPr="008307C6">
        <w:rPr>
          <w:rFonts w:asciiTheme="minorHAnsi" w:hAnsiTheme="minorHAnsi" w:cstheme="minorHAnsi"/>
          <w:sz w:val="24"/>
          <w:szCs w:val="24"/>
        </w:rPr>
        <w:t xml:space="preserve"> a private </w:t>
      </w:r>
      <w:r w:rsidR="00753396" w:rsidRPr="008307C6">
        <w:rPr>
          <w:rFonts w:asciiTheme="minorHAnsi" w:hAnsiTheme="minorHAnsi" w:cstheme="minorHAnsi"/>
          <w:sz w:val="24"/>
          <w:szCs w:val="24"/>
        </w:rPr>
        <w:t>event.</w:t>
      </w:r>
    </w:p>
    <w:p w14:paraId="401772F3" w14:textId="12F5D662" w:rsidR="00A80C4B" w:rsidRPr="008307C6" w:rsidRDefault="00784227" w:rsidP="00DE79C1">
      <w:pPr>
        <w:numPr>
          <w:ilvl w:val="0"/>
          <w:numId w:val="48"/>
        </w:numPr>
        <w:tabs>
          <w:tab w:val="left" w:pos="2018"/>
          <w:tab w:val="left" w:pos="2020"/>
        </w:tabs>
        <w:spacing w:before="120" w:after="120"/>
        <w:ind w:right="213"/>
        <w:jc w:val="both"/>
        <w:rPr>
          <w:rFonts w:asciiTheme="minorHAnsi" w:hAnsiTheme="minorHAnsi" w:cstheme="minorHAnsi"/>
          <w:sz w:val="24"/>
          <w:szCs w:val="24"/>
        </w:rPr>
      </w:pPr>
      <w:r w:rsidRPr="008307C6">
        <w:rPr>
          <w:rFonts w:asciiTheme="minorHAnsi" w:hAnsiTheme="minorHAnsi" w:cstheme="minorHAnsi"/>
          <w:sz w:val="24"/>
          <w:szCs w:val="24"/>
        </w:rPr>
        <w:t>Capacity to Contract</w:t>
      </w:r>
      <w:r w:rsidR="00F66EA1"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Caterers and event coordinators must be of legal age; must have </w:t>
      </w:r>
      <w:r w:rsidR="003F6638" w:rsidRPr="008307C6">
        <w:rPr>
          <w:rFonts w:asciiTheme="minorHAnsi" w:hAnsiTheme="minorHAnsi" w:cstheme="minorHAnsi"/>
          <w:sz w:val="24"/>
          <w:szCs w:val="24"/>
        </w:rPr>
        <w:t>the mental</w:t>
      </w:r>
      <w:r w:rsidRPr="008307C6">
        <w:rPr>
          <w:rFonts w:asciiTheme="minorHAnsi" w:hAnsiTheme="minorHAnsi" w:cstheme="minorHAnsi"/>
          <w:sz w:val="24"/>
          <w:szCs w:val="24"/>
        </w:rPr>
        <w:t xml:space="preserve"> capacity to enter into an agreement and the contract must not violate the law.</w:t>
      </w:r>
    </w:p>
    <w:p w14:paraId="6457C66E" w14:textId="4E1CC0A6" w:rsidR="00C03689" w:rsidRPr="008307C6" w:rsidRDefault="00C03689" w:rsidP="00DE79C1">
      <w:pPr>
        <w:numPr>
          <w:ilvl w:val="0"/>
          <w:numId w:val="47"/>
        </w:numPr>
        <w:tabs>
          <w:tab w:val="left" w:pos="129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 xml:space="preserve">Farmers Market.  </w:t>
      </w:r>
      <w:r w:rsidR="001C2424" w:rsidRPr="008307C6">
        <w:rPr>
          <w:rFonts w:asciiTheme="minorHAnsi" w:hAnsiTheme="minorHAnsi" w:cstheme="minorHAnsi"/>
          <w:sz w:val="24"/>
          <w:szCs w:val="24"/>
        </w:rPr>
        <w:t>Regulations for Texas farmers’ markets are contained in Title 25, Chapter 229.701-704 of the Texas Administrative Code.</w:t>
      </w:r>
    </w:p>
    <w:p w14:paraId="56A994E2" w14:textId="6961B488" w:rsidR="00C03689" w:rsidRPr="008307C6" w:rsidRDefault="00C03689" w:rsidP="00DE79C1">
      <w:pPr>
        <w:numPr>
          <w:ilvl w:val="0"/>
          <w:numId w:val="47"/>
        </w:numPr>
        <w:tabs>
          <w:tab w:val="left" w:pos="129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MOBILE FOOD UNITS, COMMISSARY AND FOOD TRUCK PARK.  Refer to Part 2 of this District Order.</w:t>
      </w:r>
    </w:p>
    <w:p w14:paraId="24C28CEC" w14:textId="19BFC746" w:rsidR="001C2424" w:rsidRPr="008307C6" w:rsidRDefault="001C2424" w:rsidP="00DE79C1">
      <w:pPr>
        <w:numPr>
          <w:ilvl w:val="0"/>
          <w:numId w:val="47"/>
        </w:numPr>
        <w:tabs>
          <w:tab w:val="left" w:pos="1298"/>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 xml:space="preserve">Nonprofit Organizations Exempt. </w:t>
      </w:r>
      <w:r w:rsidRPr="008307C6">
        <w:rPr>
          <w:rFonts w:asciiTheme="minorHAnsi" w:hAnsiTheme="minorHAnsi" w:cstheme="minorHAnsi"/>
          <w:sz w:val="24"/>
          <w:szCs w:val="24"/>
        </w:rPr>
        <w:t xml:space="preserve">Food establishments, the net earnings of which are used </w:t>
      </w:r>
      <w:r w:rsidRPr="008307C6">
        <w:rPr>
          <w:rFonts w:asciiTheme="minorHAnsi" w:hAnsiTheme="minorHAnsi" w:cstheme="minorHAnsi"/>
          <w:b/>
          <w:sz w:val="24"/>
          <w:szCs w:val="24"/>
        </w:rPr>
        <w:t xml:space="preserve">in whole </w:t>
      </w:r>
      <w:r w:rsidRPr="008307C6">
        <w:rPr>
          <w:rFonts w:asciiTheme="minorHAnsi" w:hAnsiTheme="minorHAnsi" w:cstheme="minorHAnsi"/>
          <w:sz w:val="24"/>
          <w:szCs w:val="24"/>
        </w:rPr>
        <w:t xml:space="preserve">for charity, church funds or public welfare, </w:t>
      </w:r>
      <w:r w:rsidRPr="008307C6">
        <w:rPr>
          <w:rFonts w:asciiTheme="minorHAnsi" w:hAnsiTheme="minorHAnsi" w:cstheme="minorHAnsi"/>
          <w:b/>
          <w:sz w:val="24"/>
          <w:szCs w:val="24"/>
        </w:rPr>
        <w:t xml:space="preserve">shall meet all requirements of this District Order </w:t>
      </w:r>
      <w:proofErr w:type="gramStart"/>
      <w:r w:rsidRPr="008307C6">
        <w:rPr>
          <w:rFonts w:asciiTheme="minorHAnsi" w:hAnsiTheme="minorHAnsi" w:cstheme="minorHAnsi"/>
          <w:b/>
          <w:sz w:val="24"/>
          <w:szCs w:val="24"/>
        </w:rPr>
        <w:t>with the exception</w:t>
      </w:r>
      <w:r w:rsidRPr="008307C6">
        <w:rPr>
          <w:rFonts w:asciiTheme="minorHAnsi" w:hAnsiTheme="minorHAnsi" w:cstheme="minorHAnsi"/>
          <w:b/>
          <w:spacing w:val="22"/>
          <w:sz w:val="24"/>
          <w:szCs w:val="24"/>
        </w:rPr>
        <w:t xml:space="preserve"> </w:t>
      </w:r>
      <w:r w:rsidRPr="008307C6">
        <w:rPr>
          <w:rFonts w:asciiTheme="minorHAnsi" w:hAnsiTheme="minorHAnsi" w:cstheme="minorHAnsi"/>
          <w:b/>
          <w:sz w:val="24"/>
          <w:szCs w:val="24"/>
        </w:rPr>
        <w:t>of</w:t>
      </w:r>
      <w:proofErr w:type="gramEnd"/>
      <w:r w:rsidRPr="008307C6">
        <w:rPr>
          <w:rFonts w:asciiTheme="minorHAnsi" w:hAnsiTheme="minorHAnsi" w:cstheme="minorHAnsi"/>
          <w:b/>
          <w:spacing w:val="25"/>
          <w:sz w:val="24"/>
          <w:szCs w:val="24"/>
        </w:rPr>
        <w:t xml:space="preserve"> </w:t>
      </w:r>
      <w:r w:rsidRPr="008307C6">
        <w:rPr>
          <w:rFonts w:asciiTheme="minorHAnsi" w:hAnsiTheme="minorHAnsi" w:cstheme="minorHAnsi"/>
          <w:b/>
          <w:sz w:val="24"/>
          <w:szCs w:val="24"/>
        </w:rPr>
        <w:t>the</w:t>
      </w:r>
      <w:r w:rsidRPr="008307C6">
        <w:rPr>
          <w:rFonts w:asciiTheme="minorHAnsi" w:hAnsiTheme="minorHAnsi" w:cstheme="minorHAnsi"/>
          <w:b/>
          <w:spacing w:val="24"/>
          <w:sz w:val="24"/>
          <w:szCs w:val="24"/>
        </w:rPr>
        <w:t xml:space="preserve"> </w:t>
      </w:r>
      <w:r w:rsidR="00935B3C" w:rsidRPr="008307C6">
        <w:rPr>
          <w:rFonts w:asciiTheme="minorHAnsi" w:hAnsiTheme="minorHAnsi" w:cstheme="minorHAnsi"/>
          <w:b/>
          <w:spacing w:val="24"/>
          <w:sz w:val="24"/>
          <w:szCs w:val="24"/>
        </w:rPr>
        <w:t xml:space="preserve">permit </w:t>
      </w:r>
      <w:r w:rsidRPr="008307C6">
        <w:rPr>
          <w:rFonts w:asciiTheme="minorHAnsi" w:hAnsiTheme="minorHAnsi" w:cstheme="minorHAnsi"/>
          <w:b/>
          <w:sz w:val="24"/>
          <w:szCs w:val="24"/>
        </w:rPr>
        <w:t>fee.</w:t>
      </w:r>
      <w:r w:rsidRPr="008307C6">
        <w:rPr>
          <w:rFonts w:asciiTheme="minorHAnsi" w:hAnsiTheme="minorHAnsi" w:cstheme="minorHAnsi"/>
          <w:b/>
          <w:spacing w:val="40"/>
          <w:sz w:val="24"/>
          <w:szCs w:val="24"/>
        </w:rPr>
        <w:t xml:space="preserve"> </w:t>
      </w:r>
      <w:r w:rsidRPr="008307C6">
        <w:rPr>
          <w:rFonts w:asciiTheme="minorHAnsi" w:hAnsiTheme="minorHAnsi" w:cstheme="minorHAnsi"/>
          <w:sz w:val="24"/>
          <w:szCs w:val="24"/>
        </w:rPr>
        <w:t>However,</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written</w:t>
      </w:r>
      <w:r w:rsidRPr="008307C6">
        <w:rPr>
          <w:rFonts w:asciiTheme="minorHAnsi" w:hAnsiTheme="minorHAnsi" w:cstheme="minorHAnsi"/>
          <w:spacing w:val="24"/>
          <w:sz w:val="24"/>
          <w:szCs w:val="24"/>
        </w:rPr>
        <w:t xml:space="preserve"> </w:t>
      </w:r>
      <w:r w:rsidRPr="008307C6">
        <w:rPr>
          <w:rFonts w:asciiTheme="minorHAnsi" w:hAnsiTheme="minorHAnsi" w:cstheme="minorHAnsi"/>
          <w:sz w:val="24"/>
          <w:szCs w:val="24"/>
        </w:rPr>
        <w:t>proof</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such</w:t>
      </w:r>
      <w:r w:rsidRPr="008307C6">
        <w:rPr>
          <w:rFonts w:asciiTheme="minorHAnsi" w:hAnsiTheme="minorHAnsi" w:cstheme="minorHAnsi"/>
          <w:spacing w:val="25"/>
          <w:sz w:val="24"/>
          <w:szCs w:val="24"/>
        </w:rPr>
        <w:t xml:space="preserve"> </w:t>
      </w:r>
      <w:r w:rsidRPr="008307C6">
        <w:rPr>
          <w:rFonts w:asciiTheme="minorHAnsi" w:hAnsiTheme="minorHAnsi" w:cstheme="minorHAnsi"/>
          <w:sz w:val="24"/>
          <w:szCs w:val="24"/>
        </w:rPr>
        <w:t>nonprofit</w:t>
      </w:r>
      <w:r w:rsidRPr="008307C6">
        <w:rPr>
          <w:rFonts w:asciiTheme="minorHAnsi" w:hAnsiTheme="minorHAnsi" w:cstheme="minorHAnsi"/>
          <w:spacing w:val="25"/>
          <w:sz w:val="24"/>
          <w:szCs w:val="24"/>
        </w:rPr>
        <w:t xml:space="preserve"> </w:t>
      </w:r>
      <w:r w:rsidRPr="008307C6">
        <w:rPr>
          <w:rFonts w:asciiTheme="minorHAnsi" w:hAnsiTheme="minorHAnsi" w:cstheme="minorHAnsi"/>
          <w:sz w:val="24"/>
          <w:szCs w:val="24"/>
        </w:rPr>
        <w:t>status</w:t>
      </w:r>
      <w:r w:rsidRPr="008307C6">
        <w:rPr>
          <w:rFonts w:asciiTheme="minorHAnsi" w:hAnsiTheme="minorHAnsi" w:cstheme="minorHAnsi"/>
          <w:spacing w:val="23"/>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25"/>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4"/>
          <w:sz w:val="24"/>
          <w:szCs w:val="24"/>
        </w:rPr>
        <w:t xml:space="preserve"> </w:t>
      </w:r>
      <w:r w:rsidRPr="008307C6">
        <w:rPr>
          <w:rFonts w:asciiTheme="minorHAnsi" w:hAnsiTheme="minorHAnsi" w:cstheme="minorHAnsi"/>
          <w:sz w:val="24"/>
          <w:szCs w:val="24"/>
        </w:rPr>
        <w:t>provided</w:t>
      </w:r>
      <w:r w:rsidRPr="008307C6">
        <w:rPr>
          <w:rFonts w:asciiTheme="minorHAnsi" w:hAnsiTheme="minorHAnsi" w:cstheme="minorHAnsi"/>
          <w:spacing w:val="25"/>
          <w:sz w:val="24"/>
          <w:szCs w:val="24"/>
        </w:rPr>
        <w:t xml:space="preserve"> </w:t>
      </w:r>
      <w:r w:rsidRPr="008307C6">
        <w:rPr>
          <w:rFonts w:asciiTheme="minorHAnsi" w:hAnsiTheme="minorHAnsi" w:cstheme="minorHAnsi"/>
          <w:sz w:val="24"/>
          <w:szCs w:val="24"/>
        </w:rPr>
        <w:t>to</w:t>
      </w:r>
      <w:r w:rsidR="006A3398" w:rsidRPr="008307C6">
        <w:rPr>
          <w:rFonts w:asciiTheme="minorHAnsi" w:hAnsiTheme="minorHAnsi" w:cstheme="minorHAnsi"/>
          <w:sz w:val="24"/>
          <w:szCs w:val="24"/>
        </w:rPr>
        <w:t xml:space="preserve"> </w:t>
      </w:r>
      <w:r w:rsidRPr="008307C6">
        <w:rPr>
          <w:rFonts w:asciiTheme="minorHAnsi" w:hAnsiTheme="minorHAnsi" w:cstheme="minorHAnsi"/>
          <w:sz w:val="24"/>
          <w:szCs w:val="24"/>
        </w:rPr>
        <w:t>NET Health prior to commencement of any operations. The inspection report posted at the site of</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operations will serve as documentation.</w:t>
      </w:r>
    </w:p>
    <w:p w14:paraId="2F2F415C" w14:textId="445D9252" w:rsidR="00820A4B" w:rsidRPr="008307C6" w:rsidRDefault="00820A4B" w:rsidP="00DE79C1">
      <w:pPr>
        <w:numPr>
          <w:ilvl w:val="0"/>
          <w:numId w:val="47"/>
        </w:numPr>
        <w:tabs>
          <w:tab w:val="left" w:pos="1298"/>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 xml:space="preserve">Temporary Event Requirement: </w:t>
      </w:r>
      <w:r w:rsidRPr="008307C6">
        <w:rPr>
          <w:rFonts w:asciiTheme="minorHAnsi" w:hAnsiTheme="minorHAnsi" w:cstheme="minorHAnsi"/>
          <w:sz w:val="24"/>
          <w:szCs w:val="24"/>
        </w:rPr>
        <w:t xml:space="preserve">A single event or celebration that offers food or beverages to the public is responsible for the health and welfare of the consumers. </w:t>
      </w:r>
      <w:r w:rsidR="00B074E2" w:rsidRPr="008307C6">
        <w:rPr>
          <w:rFonts w:asciiTheme="minorHAnsi" w:hAnsiTheme="minorHAnsi" w:cstheme="minorHAnsi"/>
          <w:sz w:val="24"/>
          <w:szCs w:val="24"/>
        </w:rPr>
        <w:t xml:space="preserve">Permits and inspections are required if foods and beverages are offered to the public for consumption </w:t>
      </w:r>
      <w:proofErr w:type="gramStart"/>
      <w:r w:rsidR="00B074E2" w:rsidRPr="008307C6">
        <w:rPr>
          <w:rFonts w:asciiTheme="minorHAnsi" w:hAnsiTheme="minorHAnsi" w:cstheme="minorHAnsi"/>
          <w:sz w:val="24"/>
          <w:szCs w:val="24"/>
        </w:rPr>
        <w:t>regardless</w:t>
      </w:r>
      <w:proofErr w:type="gramEnd"/>
      <w:r w:rsidR="00B074E2" w:rsidRPr="008307C6">
        <w:rPr>
          <w:rFonts w:asciiTheme="minorHAnsi" w:hAnsiTheme="minorHAnsi" w:cstheme="minorHAnsi"/>
          <w:sz w:val="24"/>
          <w:szCs w:val="24"/>
        </w:rPr>
        <w:t xml:space="preserve"> if there is a charge for the foods and regardless of registration for entrance to the event.  </w:t>
      </w:r>
      <w:r w:rsidRPr="008307C6">
        <w:rPr>
          <w:rFonts w:asciiTheme="minorHAnsi" w:hAnsiTheme="minorHAnsi" w:cstheme="minorHAnsi"/>
          <w:sz w:val="24"/>
          <w:szCs w:val="24"/>
        </w:rPr>
        <w:t>There are two (2) components required to organize such an event:</w:t>
      </w:r>
    </w:p>
    <w:p w14:paraId="42EB2A75" w14:textId="77777777" w:rsidR="00820A4B" w:rsidRPr="008307C6" w:rsidRDefault="00820A4B" w:rsidP="00DE79C1">
      <w:pPr>
        <w:numPr>
          <w:ilvl w:val="1"/>
          <w:numId w:val="22"/>
        </w:numPr>
        <w:tabs>
          <w:tab w:val="left" w:pos="2018"/>
        </w:tabs>
        <w:spacing w:before="120" w:after="120"/>
        <w:jc w:val="both"/>
        <w:outlineLvl w:val="1"/>
        <w:rPr>
          <w:rFonts w:asciiTheme="minorHAnsi" w:hAnsiTheme="minorHAnsi" w:cstheme="minorHAnsi"/>
          <w:b/>
          <w:bCs/>
          <w:sz w:val="24"/>
          <w:szCs w:val="24"/>
        </w:rPr>
      </w:pPr>
      <w:bookmarkStart w:id="99" w:name="1)_Coordinator_Application_for_a_Single_"/>
      <w:bookmarkStart w:id="100" w:name="_Toc149216157"/>
      <w:bookmarkEnd w:id="99"/>
      <w:r w:rsidRPr="008307C6">
        <w:rPr>
          <w:rFonts w:asciiTheme="minorHAnsi" w:hAnsiTheme="minorHAnsi" w:cstheme="minorHAnsi"/>
          <w:b/>
          <w:bCs/>
          <w:sz w:val="24"/>
          <w:szCs w:val="24"/>
        </w:rPr>
        <w:t>Coordinator</w:t>
      </w:r>
      <w:r w:rsidRPr="008307C6">
        <w:rPr>
          <w:rFonts w:asciiTheme="minorHAnsi" w:hAnsiTheme="minorHAnsi" w:cstheme="minorHAnsi"/>
          <w:b/>
          <w:bCs/>
          <w:spacing w:val="-6"/>
          <w:sz w:val="24"/>
          <w:szCs w:val="24"/>
        </w:rPr>
        <w:t xml:space="preserve"> </w:t>
      </w:r>
      <w:r w:rsidRPr="008307C6">
        <w:rPr>
          <w:rFonts w:asciiTheme="minorHAnsi" w:hAnsiTheme="minorHAnsi" w:cstheme="minorHAnsi"/>
          <w:b/>
          <w:bCs/>
          <w:sz w:val="24"/>
          <w:szCs w:val="24"/>
        </w:rPr>
        <w:t>Application</w:t>
      </w:r>
      <w:r w:rsidRPr="008307C6">
        <w:rPr>
          <w:rFonts w:asciiTheme="minorHAnsi" w:hAnsiTheme="minorHAnsi" w:cstheme="minorHAnsi"/>
          <w:b/>
          <w:bCs/>
          <w:spacing w:val="-3"/>
          <w:sz w:val="24"/>
          <w:szCs w:val="24"/>
        </w:rPr>
        <w:t xml:space="preserve"> </w:t>
      </w:r>
      <w:r w:rsidRPr="008307C6">
        <w:rPr>
          <w:rFonts w:asciiTheme="minorHAnsi" w:hAnsiTheme="minorHAnsi" w:cstheme="minorHAnsi"/>
          <w:b/>
          <w:bCs/>
          <w:sz w:val="24"/>
          <w:szCs w:val="24"/>
        </w:rPr>
        <w:t>for</w:t>
      </w:r>
      <w:r w:rsidRPr="008307C6">
        <w:rPr>
          <w:rFonts w:asciiTheme="minorHAnsi" w:hAnsiTheme="minorHAnsi" w:cstheme="minorHAnsi"/>
          <w:b/>
          <w:bCs/>
          <w:spacing w:val="-3"/>
          <w:sz w:val="24"/>
          <w:szCs w:val="24"/>
        </w:rPr>
        <w:t xml:space="preserve"> </w:t>
      </w:r>
      <w:r w:rsidRPr="008307C6">
        <w:rPr>
          <w:rFonts w:asciiTheme="minorHAnsi" w:hAnsiTheme="minorHAnsi" w:cstheme="minorHAnsi"/>
          <w:b/>
          <w:bCs/>
          <w:sz w:val="24"/>
          <w:szCs w:val="24"/>
        </w:rPr>
        <w:t>a</w:t>
      </w:r>
      <w:r w:rsidRPr="008307C6">
        <w:rPr>
          <w:rFonts w:asciiTheme="minorHAnsi" w:hAnsiTheme="minorHAnsi" w:cstheme="minorHAnsi"/>
          <w:b/>
          <w:bCs/>
          <w:spacing w:val="-4"/>
          <w:sz w:val="24"/>
          <w:szCs w:val="24"/>
        </w:rPr>
        <w:t xml:space="preserve"> </w:t>
      </w:r>
      <w:r w:rsidRPr="008307C6">
        <w:rPr>
          <w:rFonts w:asciiTheme="minorHAnsi" w:hAnsiTheme="minorHAnsi" w:cstheme="minorHAnsi"/>
          <w:b/>
          <w:bCs/>
          <w:sz w:val="24"/>
          <w:szCs w:val="24"/>
        </w:rPr>
        <w:t>Single</w:t>
      </w:r>
      <w:r w:rsidRPr="008307C6">
        <w:rPr>
          <w:rFonts w:asciiTheme="minorHAnsi" w:hAnsiTheme="minorHAnsi" w:cstheme="minorHAnsi"/>
          <w:b/>
          <w:bCs/>
          <w:spacing w:val="-3"/>
          <w:sz w:val="24"/>
          <w:szCs w:val="24"/>
        </w:rPr>
        <w:t xml:space="preserve"> </w:t>
      </w:r>
      <w:r w:rsidRPr="008307C6">
        <w:rPr>
          <w:rFonts w:asciiTheme="minorHAnsi" w:hAnsiTheme="minorHAnsi" w:cstheme="minorHAnsi"/>
          <w:b/>
          <w:bCs/>
          <w:sz w:val="24"/>
          <w:szCs w:val="24"/>
        </w:rPr>
        <w:t>Event</w:t>
      </w:r>
      <w:r w:rsidRPr="008307C6">
        <w:rPr>
          <w:rFonts w:asciiTheme="minorHAnsi" w:hAnsiTheme="minorHAnsi" w:cstheme="minorHAnsi"/>
          <w:b/>
          <w:bCs/>
          <w:spacing w:val="-4"/>
          <w:sz w:val="24"/>
          <w:szCs w:val="24"/>
        </w:rPr>
        <w:t xml:space="preserve"> </w:t>
      </w:r>
      <w:r w:rsidRPr="008307C6">
        <w:rPr>
          <w:rFonts w:asciiTheme="minorHAnsi" w:hAnsiTheme="minorHAnsi" w:cstheme="minorHAnsi"/>
          <w:b/>
          <w:bCs/>
          <w:sz w:val="24"/>
          <w:szCs w:val="24"/>
        </w:rPr>
        <w:t>or</w:t>
      </w:r>
      <w:r w:rsidRPr="008307C6">
        <w:rPr>
          <w:rFonts w:asciiTheme="minorHAnsi" w:hAnsiTheme="minorHAnsi" w:cstheme="minorHAnsi"/>
          <w:b/>
          <w:bCs/>
          <w:spacing w:val="-6"/>
          <w:sz w:val="24"/>
          <w:szCs w:val="24"/>
        </w:rPr>
        <w:t xml:space="preserve"> </w:t>
      </w:r>
      <w:r w:rsidRPr="008307C6">
        <w:rPr>
          <w:rFonts w:asciiTheme="minorHAnsi" w:hAnsiTheme="minorHAnsi" w:cstheme="minorHAnsi"/>
          <w:b/>
          <w:bCs/>
          <w:spacing w:val="-2"/>
          <w:sz w:val="24"/>
          <w:szCs w:val="24"/>
        </w:rPr>
        <w:t>Celebration.</w:t>
      </w:r>
      <w:bookmarkEnd w:id="100"/>
    </w:p>
    <w:p w14:paraId="52C8A1A5" w14:textId="1C85FE11" w:rsidR="00820A4B" w:rsidRPr="008307C6" w:rsidRDefault="00820A4B" w:rsidP="00DE79C1">
      <w:pPr>
        <w:numPr>
          <w:ilvl w:val="2"/>
          <w:numId w:val="22"/>
        </w:numPr>
        <w:tabs>
          <w:tab w:val="left" w:pos="2737"/>
          <w:tab w:val="left" w:pos="2739"/>
        </w:tabs>
        <w:spacing w:before="120" w:after="120"/>
        <w:ind w:right="215"/>
        <w:jc w:val="both"/>
        <w:rPr>
          <w:rFonts w:asciiTheme="minorHAnsi" w:hAnsiTheme="minorHAnsi" w:cstheme="minorHAnsi"/>
          <w:b/>
          <w:sz w:val="24"/>
          <w:szCs w:val="24"/>
        </w:rPr>
      </w:pPr>
      <w:r w:rsidRPr="008307C6">
        <w:rPr>
          <w:rFonts w:asciiTheme="minorHAnsi" w:hAnsiTheme="minorHAnsi" w:cstheme="minorHAnsi"/>
          <w:b/>
          <w:sz w:val="24"/>
          <w:szCs w:val="24"/>
        </w:rPr>
        <w:t xml:space="preserve">Application Required. </w:t>
      </w:r>
      <w:r w:rsidRPr="008307C6">
        <w:rPr>
          <w:rFonts w:asciiTheme="minorHAnsi" w:hAnsiTheme="minorHAnsi" w:cstheme="minorHAnsi"/>
          <w:sz w:val="24"/>
          <w:szCs w:val="24"/>
        </w:rPr>
        <w:t>The purpose of the application is to verify the activity is a</w:t>
      </w:r>
      <w:r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 xml:space="preserve">“single event or celebration.” When food vendors are invited to participate in the event, the event </w:t>
      </w:r>
      <w:r w:rsidR="00CB30C3" w:rsidRPr="008307C6">
        <w:rPr>
          <w:rFonts w:asciiTheme="minorHAnsi" w:hAnsiTheme="minorHAnsi" w:cstheme="minorHAnsi"/>
          <w:sz w:val="24"/>
          <w:szCs w:val="24"/>
        </w:rPr>
        <w:t>promoter</w:t>
      </w:r>
      <w:r w:rsidR="00780F5E" w:rsidRPr="008307C6">
        <w:rPr>
          <w:rFonts w:asciiTheme="minorHAnsi" w:hAnsiTheme="minorHAnsi" w:cstheme="minorHAnsi"/>
          <w:sz w:val="24"/>
          <w:szCs w:val="24"/>
        </w:rPr>
        <w:t xml:space="preserve"> or event </w:t>
      </w:r>
      <w:r w:rsidRPr="008307C6">
        <w:rPr>
          <w:rFonts w:asciiTheme="minorHAnsi" w:hAnsiTheme="minorHAnsi" w:cstheme="minorHAnsi"/>
          <w:sz w:val="24"/>
          <w:szCs w:val="24"/>
        </w:rPr>
        <w:t>coordinator</w:t>
      </w:r>
      <w:r w:rsidR="00780F5E"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defined in Part I, Section 1, B, </w:t>
      </w:r>
      <w:r w:rsidR="003C1E61" w:rsidRPr="008307C6">
        <w:rPr>
          <w:rFonts w:asciiTheme="minorHAnsi" w:hAnsiTheme="minorHAnsi" w:cstheme="minorHAnsi"/>
          <w:sz w:val="24"/>
          <w:szCs w:val="24"/>
        </w:rPr>
        <w:t>(17)</w:t>
      </w:r>
      <w:r w:rsidRPr="008307C6">
        <w:rPr>
          <w:rFonts w:asciiTheme="minorHAnsi" w:hAnsiTheme="minorHAnsi" w:cstheme="minorHAnsi"/>
          <w:sz w:val="24"/>
          <w:szCs w:val="24"/>
        </w:rPr>
        <w:t xml:space="preserve"> of this District Order must</w:t>
      </w:r>
      <w:r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 xml:space="preserve">make </w:t>
      </w:r>
      <w:r w:rsidR="003F6638" w:rsidRPr="008307C6">
        <w:rPr>
          <w:rFonts w:asciiTheme="minorHAnsi" w:hAnsiTheme="minorHAnsi" w:cstheme="minorHAnsi"/>
          <w:sz w:val="24"/>
          <w:szCs w:val="24"/>
        </w:rPr>
        <w:t>an application</w:t>
      </w:r>
      <w:r w:rsidRPr="008307C6">
        <w:rPr>
          <w:rFonts w:asciiTheme="minorHAnsi" w:hAnsiTheme="minorHAnsi" w:cstheme="minorHAnsi"/>
          <w:sz w:val="24"/>
          <w:szCs w:val="24"/>
        </w:rPr>
        <w:t xml:space="preserve"> to NET Health at least two (2) weeks prior to the date of the event. </w:t>
      </w:r>
      <w:r w:rsidRPr="008307C6">
        <w:rPr>
          <w:rFonts w:asciiTheme="minorHAnsi" w:hAnsiTheme="minorHAnsi" w:cstheme="minorHAnsi"/>
          <w:b/>
          <w:sz w:val="24"/>
          <w:szCs w:val="24"/>
        </w:rPr>
        <w:t xml:space="preserve">Applications received within two (2) weeks of the event date may be denied or charged a late fee as described in </w:t>
      </w:r>
      <w:r w:rsidR="00095627" w:rsidRPr="008307C6">
        <w:rPr>
          <w:rFonts w:asciiTheme="minorHAnsi" w:hAnsiTheme="minorHAnsi" w:cstheme="minorHAnsi"/>
          <w:b/>
          <w:sz w:val="24"/>
          <w:szCs w:val="24"/>
        </w:rPr>
        <w:t xml:space="preserve">Part 1 </w:t>
      </w:r>
      <w:r w:rsidRPr="008307C6">
        <w:rPr>
          <w:rFonts w:asciiTheme="minorHAnsi" w:hAnsiTheme="minorHAnsi" w:cstheme="minorHAnsi"/>
          <w:b/>
          <w:sz w:val="24"/>
          <w:szCs w:val="24"/>
        </w:rPr>
        <w:t xml:space="preserve">Section </w:t>
      </w:r>
      <w:r w:rsidR="00095627" w:rsidRPr="008307C6">
        <w:rPr>
          <w:rFonts w:asciiTheme="minorHAnsi" w:hAnsiTheme="minorHAnsi" w:cstheme="minorHAnsi"/>
          <w:b/>
          <w:sz w:val="24"/>
          <w:szCs w:val="24"/>
        </w:rPr>
        <w:t xml:space="preserve">2 </w:t>
      </w:r>
      <w:r w:rsidRPr="008307C6">
        <w:rPr>
          <w:rFonts w:asciiTheme="minorHAnsi" w:hAnsiTheme="minorHAnsi" w:cstheme="minorHAnsi"/>
          <w:b/>
          <w:sz w:val="24"/>
          <w:szCs w:val="24"/>
        </w:rPr>
        <w:t>of this District</w:t>
      </w:r>
      <w:r w:rsidRPr="008307C6">
        <w:rPr>
          <w:rFonts w:asciiTheme="minorHAnsi" w:hAnsiTheme="minorHAnsi" w:cstheme="minorHAnsi"/>
          <w:b/>
          <w:spacing w:val="-6"/>
          <w:sz w:val="24"/>
          <w:szCs w:val="24"/>
        </w:rPr>
        <w:t xml:space="preserve"> </w:t>
      </w:r>
      <w:r w:rsidRPr="008307C6">
        <w:rPr>
          <w:rFonts w:asciiTheme="minorHAnsi" w:hAnsiTheme="minorHAnsi" w:cstheme="minorHAnsi"/>
          <w:b/>
          <w:sz w:val="24"/>
          <w:szCs w:val="24"/>
        </w:rPr>
        <w:t>Order.</w:t>
      </w:r>
      <w:r w:rsidR="00793471" w:rsidRPr="008307C6">
        <w:rPr>
          <w:rFonts w:asciiTheme="minorHAnsi" w:hAnsiTheme="minorHAnsi" w:cstheme="minorHAnsi"/>
          <w:color w:val="000000"/>
          <w:sz w:val="24"/>
          <w:szCs w:val="24"/>
          <w:shd w:val="clear" w:color="auto" w:fill="ECEDF9"/>
        </w:rPr>
        <w:t xml:space="preserve"> </w:t>
      </w:r>
    </w:p>
    <w:p w14:paraId="4A73A9E7" w14:textId="5B70A02D" w:rsidR="00820A4B" w:rsidRPr="009E2DF5" w:rsidRDefault="00820A4B" w:rsidP="00DE79C1">
      <w:pPr>
        <w:numPr>
          <w:ilvl w:val="2"/>
          <w:numId w:val="22"/>
        </w:numPr>
        <w:tabs>
          <w:tab w:val="left" w:pos="2736"/>
          <w:tab w:val="left" w:pos="2738"/>
        </w:tabs>
        <w:spacing w:before="120" w:after="120"/>
        <w:ind w:left="2738" w:right="212" w:hanging="720"/>
        <w:jc w:val="both"/>
        <w:rPr>
          <w:rFonts w:asciiTheme="minorHAnsi" w:hAnsiTheme="minorHAnsi" w:cstheme="minorHAnsi"/>
          <w:sz w:val="24"/>
          <w:szCs w:val="24"/>
        </w:rPr>
      </w:pPr>
      <w:r w:rsidRPr="008307C6">
        <w:rPr>
          <w:rFonts w:asciiTheme="minorHAnsi" w:hAnsiTheme="minorHAnsi" w:cstheme="minorHAnsi"/>
          <w:b/>
          <w:sz w:val="24"/>
          <w:szCs w:val="24"/>
        </w:rPr>
        <w:t xml:space="preserve">Responsibility of Event Coordinator. </w:t>
      </w:r>
      <w:r w:rsidRPr="008307C6">
        <w:rPr>
          <w:rFonts w:asciiTheme="minorHAnsi" w:hAnsiTheme="minorHAnsi" w:cstheme="minorHAnsi"/>
          <w:sz w:val="24"/>
          <w:szCs w:val="24"/>
        </w:rPr>
        <w:t xml:space="preserve">The event coordinator shall provide a written statement describing the event and listing all proposed temporary food establishments. The event coordinator of an event at which a temporary food establishment is operated shall </w:t>
      </w:r>
      <w:r w:rsidR="00B074E2" w:rsidRPr="008307C6">
        <w:rPr>
          <w:rFonts w:asciiTheme="minorHAnsi" w:hAnsiTheme="minorHAnsi" w:cstheme="minorHAnsi"/>
          <w:sz w:val="24"/>
          <w:szCs w:val="24"/>
        </w:rPr>
        <w:t xml:space="preserve">ensure a permit is obtained </w:t>
      </w:r>
      <w:r w:rsidRPr="008307C6">
        <w:rPr>
          <w:rFonts w:asciiTheme="minorHAnsi" w:hAnsiTheme="minorHAnsi" w:cstheme="minorHAnsi"/>
          <w:sz w:val="24"/>
          <w:szCs w:val="24"/>
        </w:rPr>
        <w:t>for each temporary food</w:t>
      </w:r>
      <w:r w:rsidR="00780F5E"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 xml:space="preserve">establishment. The event coordinator must identify and ensure each vendor has utilities including but not limited </w:t>
      </w:r>
      <w:r w:rsidRPr="008307C6">
        <w:rPr>
          <w:rFonts w:asciiTheme="minorHAnsi" w:hAnsiTheme="minorHAnsi" w:cstheme="minorHAnsi"/>
          <w:sz w:val="24"/>
          <w:szCs w:val="24"/>
        </w:rPr>
        <w:lastRenderedPageBreak/>
        <w:t>to maintaining access to potable water connections, backflow prevention, proper wastewater and grease disposal, electrical needs of vendors, toilet facilities, crowd control, trash control, securing qualified temporary food</w:t>
      </w:r>
      <w:r w:rsidRPr="009E2DF5">
        <w:rPr>
          <w:rFonts w:asciiTheme="minorHAnsi" w:hAnsiTheme="minorHAnsi" w:cstheme="minorHAnsi"/>
          <w:sz w:val="24"/>
          <w:szCs w:val="24"/>
        </w:rPr>
        <w:t xml:space="preserve"> vendors and coordinating the health and safety of the invited guests.</w:t>
      </w:r>
    </w:p>
    <w:p w14:paraId="5249EA18" w14:textId="517484D5" w:rsidR="00820A4B" w:rsidRPr="009E2DF5" w:rsidRDefault="00820A4B" w:rsidP="00DE79C1">
      <w:pPr>
        <w:numPr>
          <w:ilvl w:val="2"/>
          <w:numId w:val="22"/>
        </w:numPr>
        <w:tabs>
          <w:tab w:val="left" w:pos="2736"/>
          <w:tab w:val="left" w:pos="2738"/>
        </w:tabs>
        <w:spacing w:before="120" w:after="120"/>
        <w:ind w:left="2738" w:right="217" w:hanging="720"/>
        <w:jc w:val="both"/>
        <w:rPr>
          <w:rFonts w:asciiTheme="minorHAnsi" w:hAnsiTheme="minorHAnsi" w:cstheme="minorHAnsi"/>
          <w:sz w:val="24"/>
          <w:szCs w:val="24"/>
        </w:rPr>
      </w:pPr>
      <w:r w:rsidRPr="009E2DF5">
        <w:rPr>
          <w:rFonts w:asciiTheme="minorHAnsi" w:hAnsiTheme="minorHAnsi" w:cstheme="minorHAnsi"/>
          <w:b/>
          <w:sz w:val="24"/>
          <w:szCs w:val="24"/>
        </w:rPr>
        <w:t xml:space="preserve">Limitations. </w:t>
      </w:r>
      <w:r w:rsidRPr="009E2DF5">
        <w:rPr>
          <w:rFonts w:asciiTheme="minorHAnsi" w:hAnsiTheme="minorHAnsi" w:cstheme="minorHAnsi"/>
          <w:sz w:val="24"/>
          <w:szCs w:val="24"/>
        </w:rPr>
        <w:t>Events shall occur once a month or less frequently per property.</w:t>
      </w:r>
      <w:r w:rsidRPr="009E2DF5">
        <w:rPr>
          <w:rFonts w:asciiTheme="minorHAnsi" w:hAnsiTheme="minorHAnsi" w:cstheme="minorHAnsi"/>
          <w:spacing w:val="80"/>
          <w:sz w:val="24"/>
          <w:szCs w:val="24"/>
        </w:rPr>
        <w:t xml:space="preserve"> </w:t>
      </w:r>
      <w:r w:rsidRPr="009E2DF5">
        <w:rPr>
          <w:rFonts w:asciiTheme="minorHAnsi" w:hAnsiTheme="minorHAnsi" w:cstheme="minorHAnsi"/>
          <w:sz w:val="24"/>
          <w:szCs w:val="24"/>
        </w:rPr>
        <w:t>Events</w:t>
      </w:r>
      <w:r w:rsidRPr="009E2DF5">
        <w:rPr>
          <w:rFonts w:asciiTheme="minorHAnsi" w:hAnsiTheme="minorHAnsi" w:cstheme="minorHAnsi"/>
          <w:spacing w:val="40"/>
          <w:sz w:val="24"/>
          <w:szCs w:val="24"/>
        </w:rPr>
        <w:t xml:space="preserve"> </w:t>
      </w:r>
      <w:r w:rsidRPr="009E2DF5">
        <w:rPr>
          <w:rFonts w:asciiTheme="minorHAnsi" w:hAnsiTheme="minorHAnsi" w:cstheme="minorHAnsi"/>
          <w:sz w:val="24"/>
          <w:szCs w:val="24"/>
        </w:rPr>
        <w:t xml:space="preserve">that occur daily, </w:t>
      </w:r>
      <w:r w:rsidR="004B3806" w:rsidRPr="009E2DF5">
        <w:rPr>
          <w:rFonts w:asciiTheme="minorHAnsi" w:hAnsiTheme="minorHAnsi" w:cstheme="minorHAnsi"/>
          <w:sz w:val="24"/>
          <w:szCs w:val="24"/>
        </w:rPr>
        <w:t>weekly,</w:t>
      </w:r>
      <w:r w:rsidRPr="009E2DF5">
        <w:rPr>
          <w:rFonts w:asciiTheme="minorHAnsi" w:hAnsiTheme="minorHAnsi" w:cstheme="minorHAnsi"/>
          <w:sz w:val="24"/>
          <w:szCs w:val="24"/>
        </w:rPr>
        <w:t xml:space="preserve"> or more frequently than once a month are considered continuous operations and thus do not constitute a “single event or celebration.”</w:t>
      </w:r>
    </w:p>
    <w:p w14:paraId="78A67920" w14:textId="0ABDBB90" w:rsidR="00820A4B" w:rsidRPr="008307C6" w:rsidRDefault="00820A4B" w:rsidP="00DE79C1">
      <w:pPr>
        <w:numPr>
          <w:ilvl w:val="2"/>
          <w:numId w:val="22"/>
        </w:numPr>
        <w:tabs>
          <w:tab w:val="left" w:pos="2737"/>
          <w:tab w:val="left" w:pos="2740"/>
        </w:tabs>
        <w:spacing w:before="120" w:after="120"/>
        <w:ind w:left="2740" w:right="214"/>
        <w:jc w:val="both"/>
        <w:rPr>
          <w:rFonts w:asciiTheme="minorHAnsi" w:hAnsiTheme="minorHAnsi" w:cstheme="minorHAnsi"/>
          <w:sz w:val="24"/>
          <w:szCs w:val="24"/>
        </w:rPr>
      </w:pPr>
      <w:r w:rsidRPr="008307C6">
        <w:rPr>
          <w:rFonts w:asciiTheme="minorHAnsi" w:hAnsiTheme="minorHAnsi" w:cstheme="minorHAnsi"/>
          <w:b/>
          <w:sz w:val="24"/>
          <w:szCs w:val="24"/>
        </w:rPr>
        <w:t xml:space="preserve">Location Exception. </w:t>
      </w:r>
      <w:r w:rsidRPr="008307C6">
        <w:rPr>
          <w:rFonts w:asciiTheme="minorHAnsi" w:hAnsiTheme="minorHAnsi" w:cstheme="minorHAnsi"/>
          <w:sz w:val="24"/>
          <w:szCs w:val="24"/>
        </w:rPr>
        <w:t>For city or county owned locations, such as parks, or convention centers and like venues with Food Establishment Permits, more than one “single event or celebration” may occur at that location per month so long as the fees are paid for each event per</w:t>
      </w:r>
      <w:r w:rsidR="00935926" w:rsidRPr="008307C6">
        <w:rPr>
          <w:rFonts w:asciiTheme="minorHAnsi" w:hAnsiTheme="minorHAnsi" w:cstheme="minorHAnsi"/>
          <w:sz w:val="24"/>
          <w:szCs w:val="24"/>
        </w:rPr>
        <w:t xml:space="preserve"> Part 1</w:t>
      </w:r>
      <w:r w:rsidRPr="008307C6">
        <w:rPr>
          <w:rFonts w:asciiTheme="minorHAnsi" w:hAnsiTheme="minorHAnsi" w:cstheme="minorHAnsi"/>
          <w:sz w:val="24"/>
          <w:szCs w:val="24"/>
        </w:rPr>
        <w:t xml:space="preserve"> Section</w:t>
      </w:r>
      <w:r w:rsidR="00935926" w:rsidRPr="008307C6">
        <w:rPr>
          <w:rFonts w:asciiTheme="minorHAnsi" w:hAnsiTheme="minorHAnsi" w:cstheme="minorHAnsi"/>
          <w:sz w:val="24"/>
          <w:szCs w:val="24"/>
        </w:rPr>
        <w:t xml:space="preserve"> </w:t>
      </w:r>
      <w:r w:rsidR="00095627" w:rsidRPr="008307C6">
        <w:rPr>
          <w:rFonts w:asciiTheme="minorHAnsi" w:hAnsiTheme="minorHAnsi" w:cstheme="minorHAnsi"/>
          <w:sz w:val="24"/>
          <w:szCs w:val="24"/>
        </w:rPr>
        <w:t>2</w:t>
      </w:r>
      <w:r w:rsidRPr="008307C6">
        <w:rPr>
          <w:rFonts w:asciiTheme="minorHAnsi" w:hAnsiTheme="minorHAnsi" w:cstheme="minorHAnsi"/>
          <w:sz w:val="24"/>
          <w:szCs w:val="24"/>
        </w:rPr>
        <w:t xml:space="preserve"> and the appropriate “single event or celebration”</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 xml:space="preserve">Coordinator’s Application and a Temporary Food Establishment Permit Application and </w:t>
      </w:r>
      <w:r w:rsidR="00780F5E" w:rsidRPr="008307C6">
        <w:rPr>
          <w:rFonts w:asciiTheme="minorHAnsi" w:hAnsiTheme="minorHAnsi" w:cstheme="minorHAnsi"/>
          <w:sz w:val="24"/>
          <w:szCs w:val="24"/>
        </w:rPr>
        <w:t xml:space="preserve">if applicable a </w:t>
      </w:r>
      <w:r w:rsidRPr="008307C6">
        <w:rPr>
          <w:rFonts w:asciiTheme="minorHAnsi" w:hAnsiTheme="minorHAnsi" w:cstheme="minorHAnsi"/>
          <w:sz w:val="24"/>
          <w:szCs w:val="24"/>
        </w:rPr>
        <w:t>city or county issued special use permit verifies each “single event or celebration” is unique in the fact the single event or celebration is the only one of its</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kind.</w:t>
      </w:r>
    </w:p>
    <w:p w14:paraId="2581BBBC" w14:textId="77777777" w:rsidR="00820A4B" w:rsidRPr="008307C6" w:rsidRDefault="00820A4B" w:rsidP="00DE79C1">
      <w:pPr>
        <w:numPr>
          <w:ilvl w:val="1"/>
          <w:numId w:val="22"/>
        </w:numPr>
        <w:tabs>
          <w:tab w:val="left" w:pos="2018"/>
        </w:tabs>
        <w:spacing w:before="120" w:after="120"/>
        <w:jc w:val="both"/>
        <w:outlineLvl w:val="1"/>
        <w:rPr>
          <w:rFonts w:asciiTheme="minorHAnsi" w:hAnsiTheme="minorHAnsi" w:cstheme="minorHAnsi"/>
          <w:b/>
          <w:bCs/>
          <w:sz w:val="24"/>
          <w:szCs w:val="24"/>
        </w:rPr>
      </w:pPr>
      <w:bookmarkStart w:id="101" w:name="2)_Temporary_Food_Establishments_Operati"/>
      <w:bookmarkStart w:id="102" w:name="_Toc149216158"/>
      <w:bookmarkEnd w:id="101"/>
      <w:r w:rsidRPr="008307C6">
        <w:rPr>
          <w:rFonts w:asciiTheme="minorHAnsi" w:hAnsiTheme="minorHAnsi" w:cstheme="minorHAnsi"/>
          <w:b/>
          <w:bCs/>
          <w:sz w:val="24"/>
          <w:szCs w:val="24"/>
        </w:rPr>
        <w:t>Temporary</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Food</w:t>
      </w:r>
      <w:r w:rsidRPr="008307C6">
        <w:rPr>
          <w:rFonts w:asciiTheme="minorHAnsi" w:hAnsiTheme="minorHAnsi" w:cstheme="minorHAnsi"/>
          <w:b/>
          <w:bCs/>
          <w:spacing w:val="-4"/>
          <w:sz w:val="24"/>
          <w:szCs w:val="24"/>
        </w:rPr>
        <w:t xml:space="preserve"> </w:t>
      </w:r>
      <w:r w:rsidRPr="008307C6">
        <w:rPr>
          <w:rFonts w:asciiTheme="minorHAnsi" w:hAnsiTheme="minorHAnsi" w:cstheme="minorHAnsi"/>
          <w:b/>
          <w:bCs/>
          <w:sz w:val="24"/>
          <w:szCs w:val="24"/>
        </w:rPr>
        <w:t>Establishments</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Operating</w:t>
      </w:r>
      <w:r w:rsidRPr="008307C6">
        <w:rPr>
          <w:rFonts w:asciiTheme="minorHAnsi" w:hAnsiTheme="minorHAnsi" w:cstheme="minorHAnsi"/>
          <w:b/>
          <w:bCs/>
          <w:spacing w:val="-4"/>
          <w:sz w:val="24"/>
          <w:szCs w:val="24"/>
        </w:rPr>
        <w:t xml:space="preserve"> </w:t>
      </w:r>
      <w:r w:rsidRPr="008307C6">
        <w:rPr>
          <w:rFonts w:asciiTheme="minorHAnsi" w:hAnsiTheme="minorHAnsi" w:cstheme="minorHAnsi"/>
          <w:b/>
          <w:bCs/>
          <w:sz w:val="24"/>
          <w:szCs w:val="24"/>
        </w:rPr>
        <w:t>at</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a</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Single</w:t>
      </w:r>
      <w:r w:rsidRPr="008307C6">
        <w:rPr>
          <w:rFonts w:asciiTheme="minorHAnsi" w:hAnsiTheme="minorHAnsi" w:cstheme="minorHAnsi"/>
          <w:b/>
          <w:bCs/>
          <w:spacing w:val="-6"/>
          <w:sz w:val="24"/>
          <w:szCs w:val="24"/>
        </w:rPr>
        <w:t xml:space="preserve"> </w:t>
      </w:r>
      <w:r w:rsidRPr="008307C6">
        <w:rPr>
          <w:rFonts w:asciiTheme="minorHAnsi" w:hAnsiTheme="minorHAnsi" w:cstheme="minorHAnsi"/>
          <w:b/>
          <w:bCs/>
          <w:spacing w:val="-2"/>
          <w:sz w:val="24"/>
          <w:szCs w:val="24"/>
        </w:rPr>
        <w:t>Event.</w:t>
      </w:r>
      <w:bookmarkEnd w:id="102"/>
    </w:p>
    <w:p w14:paraId="7D0BDF8E" w14:textId="4847041C" w:rsidR="00820A4B" w:rsidRPr="008307C6" w:rsidRDefault="00820A4B" w:rsidP="00DE79C1">
      <w:pPr>
        <w:numPr>
          <w:ilvl w:val="2"/>
          <w:numId w:val="22"/>
        </w:numPr>
        <w:tabs>
          <w:tab w:val="left" w:pos="2737"/>
          <w:tab w:val="left" w:pos="2740"/>
        </w:tabs>
        <w:spacing w:before="120" w:after="120"/>
        <w:ind w:left="2740" w:right="210"/>
        <w:jc w:val="both"/>
        <w:rPr>
          <w:rFonts w:asciiTheme="minorHAnsi" w:hAnsiTheme="minorHAnsi" w:cstheme="minorHAnsi"/>
          <w:sz w:val="24"/>
          <w:szCs w:val="24"/>
        </w:rPr>
      </w:pPr>
      <w:r w:rsidRPr="008307C6">
        <w:rPr>
          <w:rFonts w:asciiTheme="minorHAnsi" w:hAnsiTheme="minorHAnsi" w:cstheme="minorHAnsi"/>
          <w:b/>
          <w:sz w:val="24"/>
          <w:szCs w:val="24"/>
        </w:rPr>
        <w:t xml:space="preserve">Permit Required. </w:t>
      </w:r>
      <w:r w:rsidRPr="008307C6">
        <w:rPr>
          <w:rFonts w:asciiTheme="minorHAnsi" w:hAnsiTheme="minorHAnsi" w:cstheme="minorHAnsi"/>
          <w:sz w:val="24"/>
          <w:szCs w:val="24"/>
        </w:rPr>
        <w:t>A temporary food establishment shall obtain a permit with NET</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 xml:space="preserve">Health prior to offering foods or beverages to the public. The single event permit is valid for one individual food booth or unit at one specific </w:t>
      </w:r>
      <w:r w:rsidR="008307C6" w:rsidRPr="008307C6">
        <w:rPr>
          <w:rFonts w:asciiTheme="minorHAnsi" w:hAnsiTheme="minorHAnsi" w:cstheme="minorHAnsi"/>
          <w:sz w:val="24"/>
          <w:szCs w:val="24"/>
        </w:rPr>
        <w:t>event and</w:t>
      </w:r>
      <w:r w:rsidRPr="008307C6">
        <w:rPr>
          <w:rFonts w:asciiTheme="minorHAnsi" w:hAnsiTheme="minorHAnsi" w:cstheme="minorHAnsi"/>
          <w:sz w:val="24"/>
          <w:szCs w:val="24"/>
        </w:rPr>
        <w:t xml:space="preserve"> is valid for the dates and times of the coordinated event up to a maximum of fourteen (14) consecutive days from the initial effective date. After being secured as a food vendor for a “single event or celebration” contact must be made with NET Health to submit a Temporary Food Establishment Permit Application. Exception: A temporary </w:t>
      </w:r>
      <w:r w:rsidR="00780F5E" w:rsidRPr="008307C6">
        <w:rPr>
          <w:rFonts w:asciiTheme="minorHAnsi" w:hAnsiTheme="minorHAnsi" w:cstheme="minorHAnsi"/>
          <w:sz w:val="24"/>
          <w:szCs w:val="24"/>
        </w:rPr>
        <w:t xml:space="preserve">food establishment </w:t>
      </w:r>
      <w:r w:rsidRPr="008307C6">
        <w:rPr>
          <w:rFonts w:asciiTheme="minorHAnsi" w:hAnsiTheme="minorHAnsi" w:cstheme="minorHAnsi"/>
          <w:sz w:val="24"/>
          <w:szCs w:val="24"/>
        </w:rPr>
        <w:t>event set up at a farmers’ market may be permitted to set up for the dates of the farmers’ market up to a maximum of one year.</w:t>
      </w:r>
    </w:p>
    <w:p w14:paraId="18F0E2A2" w14:textId="2BD1354B" w:rsidR="00820A4B" w:rsidRPr="008307C6" w:rsidRDefault="00820A4B" w:rsidP="00DE79C1">
      <w:pPr>
        <w:numPr>
          <w:ilvl w:val="2"/>
          <w:numId w:val="22"/>
        </w:numPr>
        <w:tabs>
          <w:tab w:val="left" w:pos="2736"/>
          <w:tab w:val="left" w:pos="2738"/>
        </w:tabs>
        <w:spacing w:before="120" w:after="120"/>
        <w:ind w:left="2737" w:right="215" w:hanging="720"/>
        <w:jc w:val="both"/>
        <w:rPr>
          <w:rFonts w:asciiTheme="minorHAnsi" w:hAnsiTheme="minorHAnsi" w:cstheme="minorHAnsi"/>
          <w:b/>
          <w:sz w:val="24"/>
          <w:szCs w:val="24"/>
        </w:rPr>
      </w:pPr>
      <w:r w:rsidRPr="008307C6">
        <w:rPr>
          <w:rFonts w:asciiTheme="minorHAnsi" w:hAnsiTheme="minorHAnsi" w:cstheme="minorHAnsi"/>
          <w:b/>
          <w:sz w:val="24"/>
          <w:szCs w:val="24"/>
        </w:rPr>
        <w:t xml:space="preserve">Application. </w:t>
      </w:r>
      <w:r w:rsidRPr="008307C6">
        <w:rPr>
          <w:rFonts w:asciiTheme="minorHAnsi" w:hAnsiTheme="minorHAnsi" w:cstheme="minorHAnsi"/>
          <w:sz w:val="24"/>
          <w:szCs w:val="24"/>
        </w:rPr>
        <w:t xml:space="preserve">Prior to operating a temporary food establishment, a Temporary Food Establishment Permit Application form must be obtained from NET Health and returned with the required fee as per </w:t>
      </w:r>
      <w:r w:rsidR="00935926" w:rsidRPr="008307C6">
        <w:rPr>
          <w:rFonts w:asciiTheme="minorHAnsi" w:hAnsiTheme="minorHAnsi" w:cstheme="minorHAnsi"/>
          <w:sz w:val="24"/>
          <w:szCs w:val="24"/>
        </w:rPr>
        <w:t xml:space="preserve">Part 1 </w:t>
      </w:r>
      <w:r w:rsidRPr="008307C6">
        <w:rPr>
          <w:rFonts w:asciiTheme="minorHAnsi" w:hAnsiTheme="minorHAnsi" w:cstheme="minorHAnsi"/>
          <w:sz w:val="24"/>
          <w:szCs w:val="24"/>
        </w:rPr>
        <w:t>Section</w:t>
      </w:r>
      <w:r w:rsidR="00935926" w:rsidRPr="008307C6">
        <w:rPr>
          <w:rFonts w:asciiTheme="minorHAnsi" w:hAnsiTheme="minorHAnsi" w:cstheme="minorHAnsi"/>
          <w:sz w:val="24"/>
          <w:szCs w:val="24"/>
        </w:rPr>
        <w:t xml:space="preserve"> </w:t>
      </w:r>
      <w:r w:rsidR="00095627" w:rsidRPr="008307C6">
        <w:rPr>
          <w:rFonts w:asciiTheme="minorHAnsi" w:hAnsiTheme="minorHAnsi" w:cstheme="minorHAnsi"/>
          <w:sz w:val="24"/>
          <w:szCs w:val="24"/>
        </w:rPr>
        <w:t>2</w:t>
      </w:r>
      <w:r w:rsidRPr="008307C6">
        <w:rPr>
          <w:rFonts w:asciiTheme="minorHAnsi" w:hAnsiTheme="minorHAnsi" w:cstheme="minorHAnsi"/>
          <w:sz w:val="24"/>
          <w:szCs w:val="24"/>
        </w:rPr>
        <w:t xml:space="preserve"> The application shall contain such information necessary for NET Health to determine if a permit should be issued and</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under what conditions the application shall be approved or disapproved. The Temporary Food Establishment Permit Application must be received by NET Health at least seven</w:t>
      </w:r>
      <w:r w:rsidR="00F6549E"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(7) calendar days prior to the event. </w:t>
      </w:r>
      <w:r w:rsidRPr="008307C6">
        <w:rPr>
          <w:rFonts w:asciiTheme="minorHAnsi" w:hAnsiTheme="minorHAnsi" w:cstheme="minorHAnsi"/>
          <w:b/>
          <w:sz w:val="24"/>
          <w:szCs w:val="24"/>
        </w:rPr>
        <w:t>Applications accepted less than seven</w:t>
      </w:r>
      <w:r w:rsidRPr="008307C6">
        <w:rPr>
          <w:rFonts w:asciiTheme="minorHAnsi" w:hAnsiTheme="minorHAnsi" w:cstheme="minorHAnsi"/>
          <w:b/>
          <w:spacing w:val="80"/>
          <w:sz w:val="24"/>
          <w:szCs w:val="24"/>
        </w:rPr>
        <w:t xml:space="preserve"> </w:t>
      </w:r>
      <w:r w:rsidRPr="008307C6">
        <w:rPr>
          <w:rFonts w:asciiTheme="minorHAnsi" w:hAnsiTheme="minorHAnsi" w:cstheme="minorHAnsi"/>
          <w:b/>
          <w:sz w:val="24"/>
          <w:szCs w:val="24"/>
        </w:rPr>
        <w:t>(7)</w:t>
      </w:r>
      <w:r w:rsidRPr="008307C6">
        <w:rPr>
          <w:rFonts w:asciiTheme="minorHAnsi" w:hAnsiTheme="minorHAnsi" w:cstheme="minorHAnsi"/>
          <w:b/>
          <w:spacing w:val="40"/>
          <w:sz w:val="24"/>
          <w:szCs w:val="24"/>
        </w:rPr>
        <w:t xml:space="preserve"> </w:t>
      </w:r>
      <w:r w:rsidRPr="008307C6">
        <w:rPr>
          <w:rFonts w:asciiTheme="minorHAnsi" w:hAnsiTheme="minorHAnsi" w:cstheme="minorHAnsi"/>
          <w:b/>
          <w:sz w:val="24"/>
          <w:szCs w:val="24"/>
        </w:rPr>
        <w:t>calendar days prior to an event must pay a one hundred dollar ($100.00) late application fee.</w:t>
      </w:r>
      <w:r w:rsidR="00780F5E" w:rsidRPr="008307C6">
        <w:rPr>
          <w:rFonts w:asciiTheme="minorHAnsi" w:hAnsiTheme="minorHAnsi" w:cstheme="minorHAnsi"/>
          <w:b/>
          <w:sz w:val="24"/>
          <w:szCs w:val="24"/>
        </w:rPr>
        <w:t xml:space="preserve">  Applications submitted within </w:t>
      </w:r>
      <w:r w:rsidR="00022421" w:rsidRPr="008307C6">
        <w:rPr>
          <w:rFonts w:asciiTheme="minorHAnsi" w:hAnsiTheme="minorHAnsi" w:cstheme="minorHAnsi"/>
          <w:b/>
          <w:sz w:val="24"/>
          <w:szCs w:val="24"/>
        </w:rPr>
        <w:t>three (3) business days</w:t>
      </w:r>
      <w:r w:rsidR="00780F5E" w:rsidRPr="008307C6">
        <w:rPr>
          <w:rFonts w:asciiTheme="minorHAnsi" w:hAnsiTheme="minorHAnsi" w:cstheme="minorHAnsi"/>
          <w:b/>
          <w:sz w:val="24"/>
          <w:szCs w:val="24"/>
        </w:rPr>
        <w:t xml:space="preserve"> prior to the event may be denied. </w:t>
      </w:r>
    </w:p>
    <w:p w14:paraId="6C330EC8" w14:textId="77777777" w:rsidR="00820A4B" w:rsidRPr="008307C6" w:rsidRDefault="00820A4B" w:rsidP="00DE79C1">
      <w:pPr>
        <w:numPr>
          <w:ilvl w:val="2"/>
          <w:numId w:val="22"/>
        </w:numPr>
        <w:tabs>
          <w:tab w:val="left" w:pos="2736"/>
          <w:tab w:val="left" w:pos="2738"/>
        </w:tabs>
        <w:spacing w:before="120" w:after="120"/>
        <w:ind w:left="2738" w:right="214" w:hanging="720"/>
        <w:jc w:val="both"/>
        <w:rPr>
          <w:rFonts w:asciiTheme="minorHAnsi" w:hAnsiTheme="minorHAnsi" w:cstheme="minorHAnsi"/>
          <w:sz w:val="24"/>
          <w:szCs w:val="24"/>
        </w:rPr>
      </w:pPr>
      <w:r w:rsidRPr="008307C6">
        <w:rPr>
          <w:rFonts w:asciiTheme="minorHAnsi" w:hAnsiTheme="minorHAnsi" w:cstheme="minorHAnsi"/>
          <w:b/>
          <w:sz w:val="24"/>
          <w:szCs w:val="24"/>
        </w:rPr>
        <w:t xml:space="preserve">Liability. </w:t>
      </w:r>
      <w:r w:rsidRPr="008307C6">
        <w:rPr>
          <w:rFonts w:asciiTheme="minorHAnsi" w:hAnsiTheme="minorHAnsi" w:cstheme="minorHAnsi"/>
          <w:sz w:val="24"/>
          <w:szCs w:val="24"/>
        </w:rPr>
        <w:t xml:space="preserve">The owner/operator of a temporary food establishment has </w:t>
      </w:r>
      <w:proofErr w:type="gramStart"/>
      <w:r w:rsidRPr="008307C6">
        <w:rPr>
          <w:rFonts w:asciiTheme="minorHAnsi" w:hAnsiTheme="minorHAnsi" w:cstheme="minorHAnsi"/>
          <w:sz w:val="24"/>
          <w:szCs w:val="24"/>
        </w:rPr>
        <w:t>a liability</w:t>
      </w:r>
      <w:proofErr w:type="gramEnd"/>
      <w:r w:rsidRPr="008307C6">
        <w:rPr>
          <w:rFonts w:asciiTheme="minorHAnsi" w:hAnsiTheme="minorHAnsi" w:cstheme="minorHAnsi"/>
          <w:sz w:val="24"/>
          <w:szCs w:val="24"/>
        </w:rPr>
        <w:t xml:space="preserve"> for the operation of the temporary food establishment. The owner/operator may be responsible should a patron/customer be harmed by the operation of the temporary food establishment. The owner and the </w:t>
      </w:r>
      <w:r w:rsidRPr="008307C6">
        <w:rPr>
          <w:rFonts w:asciiTheme="minorHAnsi" w:hAnsiTheme="minorHAnsi" w:cstheme="minorHAnsi"/>
          <w:sz w:val="24"/>
          <w:szCs w:val="24"/>
        </w:rPr>
        <w:lastRenderedPageBreak/>
        <w:t>operators involved in food preparation must take extraordinary care to prevent risk/hazard to the community.</w:t>
      </w:r>
    </w:p>
    <w:p w14:paraId="7CB9C5C6" w14:textId="13F637A5" w:rsidR="006A3398" w:rsidRPr="008307C6" w:rsidRDefault="009E5676" w:rsidP="00DE79C1">
      <w:pPr>
        <w:numPr>
          <w:ilvl w:val="2"/>
          <w:numId w:val="22"/>
        </w:numPr>
        <w:tabs>
          <w:tab w:val="left" w:pos="2736"/>
          <w:tab w:val="left" w:pos="2738"/>
        </w:tabs>
        <w:spacing w:before="120" w:after="120"/>
        <w:ind w:left="2738" w:right="216" w:hanging="720"/>
        <w:jc w:val="both"/>
        <w:rPr>
          <w:rFonts w:asciiTheme="minorHAnsi" w:hAnsiTheme="minorHAnsi" w:cstheme="minorHAnsi"/>
          <w:sz w:val="24"/>
          <w:szCs w:val="24"/>
        </w:rPr>
      </w:pPr>
      <w:bookmarkStart w:id="103" w:name="_Hlk146792222"/>
      <w:r w:rsidRPr="008307C6">
        <w:rPr>
          <w:rFonts w:asciiTheme="minorHAnsi" w:hAnsiTheme="minorHAnsi" w:cstheme="minorHAnsi"/>
          <w:b/>
          <w:bCs/>
          <w:sz w:val="24"/>
          <w:szCs w:val="24"/>
        </w:rPr>
        <w:t>Hand sinks and w</w:t>
      </w:r>
      <w:r w:rsidR="00780F5E" w:rsidRPr="008307C6">
        <w:rPr>
          <w:rFonts w:asciiTheme="minorHAnsi" w:hAnsiTheme="minorHAnsi" w:cstheme="minorHAnsi"/>
          <w:b/>
          <w:bCs/>
          <w:sz w:val="24"/>
          <w:szCs w:val="24"/>
        </w:rPr>
        <w:t>are</w:t>
      </w:r>
      <w:r w:rsidRPr="008307C6">
        <w:rPr>
          <w:rFonts w:asciiTheme="minorHAnsi" w:hAnsiTheme="minorHAnsi" w:cstheme="minorHAnsi"/>
          <w:b/>
          <w:bCs/>
          <w:sz w:val="24"/>
          <w:szCs w:val="24"/>
        </w:rPr>
        <w:t xml:space="preserve"> </w:t>
      </w:r>
      <w:r w:rsidR="00780F5E" w:rsidRPr="008307C6">
        <w:rPr>
          <w:rFonts w:asciiTheme="minorHAnsi" w:hAnsiTheme="minorHAnsi" w:cstheme="minorHAnsi"/>
          <w:b/>
          <w:bCs/>
          <w:sz w:val="24"/>
          <w:szCs w:val="24"/>
        </w:rPr>
        <w:t xml:space="preserve">washing </w:t>
      </w:r>
      <w:r w:rsidRPr="008307C6">
        <w:rPr>
          <w:rFonts w:asciiTheme="minorHAnsi" w:hAnsiTheme="minorHAnsi" w:cstheme="minorHAnsi"/>
          <w:b/>
          <w:bCs/>
          <w:sz w:val="24"/>
          <w:szCs w:val="24"/>
        </w:rPr>
        <w:t xml:space="preserve">sinks </w:t>
      </w:r>
      <w:r w:rsidR="00780F5E" w:rsidRPr="008307C6">
        <w:rPr>
          <w:rFonts w:asciiTheme="minorHAnsi" w:hAnsiTheme="minorHAnsi" w:cstheme="minorHAnsi"/>
          <w:b/>
          <w:bCs/>
          <w:sz w:val="24"/>
          <w:szCs w:val="24"/>
        </w:rPr>
        <w:t xml:space="preserve">for Temporary Food Establishments.  </w:t>
      </w:r>
      <w:r w:rsidR="00780F5E" w:rsidRPr="008307C6">
        <w:rPr>
          <w:rFonts w:asciiTheme="minorHAnsi" w:hAnsiTheme="minorHAnsi" w:cstheme="minorHAnsi"/>
          <w:sz w:val="24"/>
          <w:szCs w:val="24"/>
        </w:rPr>
        <w:t>An adequate supply of tempered potable water is required for each temporary food establishment to effectively</w:t>
      </w:r>
      <w:r w:rsidRPr="008307C6">
        <w:rPr>
          <w:rFonts w:asciiTheme="minorHAnsi" w:hAnsiTheme="minorHAnsi" w:cstheme="minorHAnsi"/>
          <w:sz w:val="24"/>
          <w:szCs w:val="24"/>
        </w:rPr>
        <w:t xml:space="preserve"> wash hands and</w:t>
      </w:r>
      <w:r w:rsidR="00780F5E" w:rsidRPr="008307C6">
        <w:rPr>
          <w:rFonts w:asciiTheme="minorHAnsi" w:hAnsiTheme="minorHAnsi" w:cstheme="minorHAnsi"/>
          <w:sz w:val="24"/>
          <w:szCs w:val="24"/>
        </w:rPr>
        <w:t xml:space="preserve"> wash, rinse and sanitize </w:t>
      </w:r>
      <w:r w:rsidR="007E5548" w:rsidRPr="008307C6">
        <w:rPr>
          <w:rFonts w:asciiTheme="minorHAnsi" w:hAnsiTheme="minorHAnsi" w:cstheme="minorHAnsi"/>
          <w:sz w:val="24"/>
          <w:szCs w:val="24"/>
        </w:rPr>
        <w:t xml:space="preserve">utensils and food equipment throughout the event.  </w:t>
      </w:r>
      <w:r w:rsidR="00780F5E" w:rsidRPr="008307C6">
        <w:rPr>
          <w:rFonts w:asciiTheme="minorHAnsi" w:hAnsiTheme="minorHAnsi" w:cstheme="minorHAnsi"/>
          <w:sz w:val="24"/>
          <w:szCs w:val="24"/>
        </w:rPr>
        <w:t xml:space="preserve">    </w:t>
      </w:r>
      <w:bookmarkStart w:id="104" w:name="_Hlk146792638"/>
      <w:bookmarkEnd w:id="103"/>
      <w:r w:rsidR="007E5548" w:rsidRPr="008307C6">
        <w:rPr>
          <w:rFonts w:asciiTheme="minorHAnsi" w:hAnsiTheme="minorHAnsi" w:cstheme="minorHAnsi"/>
          <w:sz w:val="24"/>
          <w:szCs w:val="24"/>
        </w:rPr>
        <w:t>Adequate supply will be determined based on types of foods offered and the duration of the event.</w:t>
      </w:r>
      <w:r w:rsidR="006A3398" w:rsidRPr="008307C6">
        <w:rPr>
          <w:rFonts w:asciiTheme="minorHAnsi" w:hAnsiTheme="minorHAnsi" w:cstheme="minorHAnsi"/>
          <w:sz w:val="24"/>
          <w:szCs w:val="24"/>
        </w:rPr>
        <w:t xml:space="preserve">  </w:t>
      </w:r>
    </w:p>
    <w:p w14:paraId="73A7ACA1" w14:textId="2B9DF8A2" w:rsidR="007E5548" w:rsidRPr="008307C6" w:rsidRDefault="009E5676" w:rsidP="00DE79C1">
      <w:pPr>
        <w:pStyle w:val="ListParagraph"/>
        <w:numPr>
          <w:ilvl w:val="3"/>
          <w:numId w:val="22"/>
        </w:numPr>
        <w:tabs>
          <w:tab w:val="left" w:pos="2736"/>
          <w:tab w:val="left" w:pos="2738"/>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t>Temporary Food Establishments</w:t>
      </w:r>
      <w:r w:rsidR="007E5548" w:rsidRPr="008307C6">
        <w:rPr>
          <w:rFonts w:asciiTheme="minorHAnsi" w:hAnsiTheme="minorHAnsi" w:cstheme="minorHAnsi"/>
          <w:sz w:val="24"/>
          <w:szCs w:val="24"/>
        </w:rPr>
        <w:t xml:space="preserve"> that offer foods in packaged form may be exempt from ware washing </w:t>
      </w:r>
      <w:r w:rsidR="002653F1" w:rsidRPr="008307C6">
        <w:rPr>
          <w:rFonts w:asciiTheme="minorHAnsi" w:hAnsiTheme="minorHAnsi" w:cstheme="minorHAnsi"/>
          <w:sz w:val="24"/>
          <w:szCs w:val="24"/>
        </w:rPr>
        <w:t xml:space="preserve">and hand washing </w:t>
      </w:r>
      <w:r w:rsidR="007E5548" w:rsidRPr="008307C6">
        <w:rPr>
          <w:rFonts w:asciiTheme="minorHAnsi" w:hAnsiTheme="minorHAnsi" w:cstheme="minorHAnsi"/>
          <w:sz w:val="24"/>
          <w:szCs w:val="24"/>
        </w:rPr>
        <w:t>requirements if approved by NET Health.</w:t>
      </w:r>
    </w:p>
    <w:p w14:paraId="2536450F" w14:textId="20005509" w:rsidR="007817ED" w:rsidRPr="008307C6" w:rsidRDefault="007817ED" w:rsidP="00DE79C1">
      <w:pPr>
        <w:numPr>
          <w:ilvl w:val="3"/>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 xml:space="preserve">Hand washing equipment must be at least a tempered container with spigot capable of constant waterflow into a catch basin to capture all </w:t>
      </w:r>
      <w:r w:rsidR="003F6638" w:rsidRPr="008307C6">
        <w:rPr>
          <w:rFonts w:asciiTheme="minorHAnsi" w:hAnsiTheme="minorHAnsi" w:cstheme="minorHAnsi"/>
          <w:sz w:val="24"/>
          <w:szCs w:val="24"/>
        </w:rPr>
        <w:t>wastewater</w:t>
      </w:r>
      <w:r w:rsidRPr="008307C6">
        <w:rPr>
          <w:rFonts w:asciiTheme="minorHAnsi" w:hAnsiTheme="minorHAnsi" w:cstheme="minorHAnsi"/>
          <w:sz w:val="24"/>
          <w:szCs w:val="24"/>
        </w:rPr>
        <w:t xml:space="preserve"> generated.   Hand sink locations must be accessible and convenient for use by food workers.</w:t>
      </w:r>
    </w:p>
    <w:p w14:paraId="7D00E8B9" w14:textId="3BDBD376" w:rsidR="009E5676" w:rsidRPr="008307C6" w:rsidRDefault="007E5548" w:rsidP="00DE79C1">
      <w:pPr>
        <w:numPr>
          <w:ilvl w:val="3"/>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 xml:space="preserve">Low risk or Process 1 type foods and beverages </w:t>
      </w:r>
      <w:r w:rsidR="009E5676" w:rsidRPr="008307C6">
        <w:rPr>
          <w:rFonts w:asciiTheme="minorHAnsi" w:hAnsiTheme="minorHAnsi" w:cstheme="minorHAnsi"/>
          <w:sz w:val="24"/>
          <w:szCs w:val="24"/>
        </w:rPr>
        <w:t xml:space="preserve">offered at Coordinated Events </w:t>
      </w:r>
      <w:r w:rsidRPr="008307C6">
        <w:rPr>
          <w:rFonts w:asciiTheme="minorHAnsi" w:hAnsiTheme="minorHAnsi" w:cstheme="minorHAnsi"/>
          <w:sz w:val="24"/>
          <w:szCs w:val="24"/>
        </w:rPr>
        <w:t>shall have at</w:t>
      </w:r>
      <w:r w:rsidR="009E5676" w:rsidRPr="008307C6">
        <w:rPr>
          <w:rFonts w:asciiTheme="minorHAnsi" w:hAnsiTheme="minorHAnsi" w:cstheme="minorHAnsi"/>
          <w:sz w:val="24"/>
          <w:szCs w:val="24"/>
        </w:rPr>
        <w:t xml:space="preserve"> a</w:t>
      </w:r>
      <w:r w:rsidRPr="008307C6">
        <w:rPr>
          <w:rFonts w:asciiTheme="minorHAnsi" w:hAnsiTheme="minorHAnsi" w:cstheme="minorHAnsi"/>
          <w:sz w:val="24"/>
          <w:szCs w:val="24"/>
        </w:rPr>
        <w:t xml:space="preserve"> minimum</w:t>
      </w:r>
      <w:r w:rsidR="009E5676"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three </w:t>
      </w:r>
      <w:r w:rsidR="009E5676" w:rsidRPr="008307C6">
        <w:rPr>
          <w:rFonts w:asciiTheme="minorHAnsi" w:hAnsiTheme="minorHAnsi" w:cstheme="minorHAnsi"/>
          <w:sz w:val="24"/>
          <w:szCs w:val="24"/>
        </w:rPr>
        <w:t xml:space="preserve">food grade </w:t>
      </w:r>
      <w:r w:rsidRPr="008307C6">
        <w:rPr>
          <w:rFonts w:asciiTheme="minorHAnsi" w:hAnsiTheme="minorHAnsi" w:cstheme="minorHAnsi"/>
          <w:sz w:val="24"/>
          <w:szCs w:val="24"/>
        </w:rPr>
        <w:t>tub</w:t>
      </w:r>
      <w:r w:rsidR="009E5676" w:rsidRPr="008307C6">
        <w:rPr>
          <w:rFonts w:asciiTheme="minorHAnsi" w:hAnsiTheme="minorHAnsi" w:cstheme="minorHAnsi"/>
          <w:sz w:val="24"/>
          <w:szCs w:val="24"/>
        </w:rPr>
        <w:t>s of adequate capacity to effectively wash utensils and food equipment.</w:t>
      </w:r>
      <w:r w:rsidR="0098169E" w:rsidRPr="008307C6">
        <w:rPr>
          <w:rFonts w:asciiTheme="minorHAnsi" w:hAnsiTheme="minorHAnsi" w:cstheme="minorHAnsi"/>
          <w:sz w:val="24"/>
          <w:szCs w:val="24"/>
        </w:rPr>
        <w:t xml:space="preserve"> </w:t>
      </w:r>
    </w:p>
    <w:p w14:paraId="19449474" w14:textId="7B4C1A0C" w:rsidR="007E5548" w:rsidRPr="008307C6" w:rsidRDefault="009E5676" w:rsidP="00DE79C1">
      <w:pPr>
        <w:numPr>
          <w:ilvl w:val="3"/>
          <w:numId w:val="22"/>
        </w:numPr>
        <w:tabs>
          <w:tab w:val="left" w:pos="2736"/>
          <w:tab w:val="left" w:pos="2738"/>
        </w:tabs>
        <w:spacing w:before="120" w:after="120"/>
        <w:ind w:right="216"/>
        <w:jc w:val="both"/>
        <w:rPr>
          <w:rFonts w:asciiTheme="minorHAnsi" w:hAnsiTheme="minorHAnsi" w:cstheme="minorHAnsi"/>
          <w:sz w:val="24"/>
          <w:szCs w:val="24"/>
        </w:rPr>
      </w:pPr>
      <w:bookmarkStart w:id="105" w:name="_Hlk146793399"/>
      <w:r w:rsidRPr="008307C6">
        <w:rPr>
          <w:rFonts w:asciiTheme="minorHAnsi" w:hAnsiTheme="minorHAnsi" w:cstheme="minorHAnsi"/>
          <w:sz w:val="24"/>
          <w:szCs w:val="24"/>
        </w:rPr>
        <w:t xml:space="preserve">Medium risk or Process 2 type foods and beverages offered at Coordinated Events with a duration of 4 hours or less shall have at a minimum three food grade tubs of adequate capacity to effectively wash utensils and food equipment.  </w:t>
      </w:r>
    </w:p>
    <w:bookmarkEnd w:id="105"/>
    <w:p w14:paraId="2961A7D3" w14:textId="71E0E5A2" w:rsidR="009E5676" w:rsidRPr="008307C6" w:rsidRDefault="009E5676" w:rsidP="00DE79C1">
      <w:pPr>
        <w:numPr>
          <w:ilvl w:val="3"/>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 xml:space="preserve">Medium risk or Process 2 type foods and beverages offered at Coordinated Events with a duration greater than 4 hours shall have at </w:t>
      </w:r>
      <w:r w:rsidR="00935B3C" w:rsidRPr="008307C6">
        <w:rPr>
          <w:rFonts w:asciiTheme="minorHAnsi" w:hAnsiTheme="minorHAnsi" w:cstheme="minorHAnsi"/>
          <w:sz w:val="24"/>
          <w:szCs w:val="24"/>
        </w:rPr>
        <w:t>a minimum</w:t>
      </w:r>
      <w:r w:rsidRPr="008307C6">
        <w:rPr>
          <w:rFonts w:asciiTheme="minorHAnsi" w:hAnsiTheme="minorHAnsi" w:cstheme="minorHAnsi"/>
          <w:sz w:val="24"/>
          <w:szCs w:val="24"/>
        </w:rPr>
        <w:t xml:space="preserve"> a </w:t>
      </w:r>
      <w:r w:rsidR="00935B3C" w:rsidRPr="008307C6">
        <w:rPr>
          <w:rFonts w:asciiTheme="minorHAnsi" w:hAnsiTheme="minorHAnsi" w:cstheme="minorHAnsi"/>
          <w:sz w:val="24"/>
          <w:szCs w:val="24"/>
        </w:rPr>
        <w:t>three-compartment</w:t>
      </w:r>
      <w:r w:rsidRPr="008307C6">
        <w:rPr>
          <w:rFonts w:asciiTheme="minorHAnsi" w:hAnsiTheme="minorHAnsi" w:cstheme="minorHAnsi"/>
          <w:sz w:val="24"/>
          <w:szCs w:val="24"/>
        </w:rPr>
        <w:t xml:space="preserve"> </w:t>
      </w:r>
      <w:r w:rsidR="00935B3C" w:rsidRPr="008307C6">
        <w:rPr>
          <w:rFonts w:asciiTheme="minorHAnsi" w:hAnsiTheme="minorHAnsi" w:cstheme="minorHAnsi"/>
          <w:sz w:val="24"/>
          <w:szCs w:val="24"/>
        </w:rPr>
        <w:t>sink with</w:t>
      </w:r>
      <w:r w:rsidRPr="008307C6">
        <w:rPr>
          <w:rFonts w:asciiTheme="minorHAnsi" w:hAnsiTheme="minorHAnsi" w:cstheme="minorHAnsi"/>
          <w:sz w:val="24"/>
          <w:szCs w:val="24"/>
        </w:rPr>
        <w:t xml:space="preserve"> hot and cold water under pressure to effectively wash utensils and food equipment.  Each compartment must be able to accommodate food equipment needing to be washed.  </w:t>
      </w:r>
    </w:p>
    <w:p w14:paraId="6E22FE7A" w14:textId="77777777" w:rsidR="00325AB7" w:rsidRPr="008307C6" w:rsidRDefault="007817ED" w:rsidP="00DE79C1">
      <w:pPr>
        <w:numPr>
          <w:ilvl w:val="3"/>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sz w:val="24"/>
          <w:szCs w:val="24"/>
        </w:rPr>
        <w:t xml:space="preserve">High risk or Process 3 and Complex Menu Temporary Food Vendors must have adequate supply of hot and cold water under pressure plumbed to a </w:t>
      </w:r>
      <w:r w:rsidR="00935B3C" w:rsidRPr="008307C6">
        <w:rPr>
          <w:rFonts w:asciiTheme="minorHAnsi" w:hAnsiTheme="minorHAnsi" w:cstheme="minorHAnsi"/>
          <w:sz w:val="24"/>
          <w:szCs w:val="24"/>
        </w:rPr>
        <w:t>three-compartment</w:t>
      </w:r>
      <w:r w:rsidRPr="008307C6">
        <w:rPr>
          <w:rFonts w:asciiTheme="minorHAnsi" w:hAnsiTheme="minorHAnsi" w:cstheme="minorHAnsi"/>
          <w:sz w:val="24"/>
          <w:szCs w:val="24"/>
        </w:rPr>
        <w:t xml:space="preserve"> sink and to a hand sink.  Water capacity shall be adequate last the duration of the event and all </w:t>
      </w:r>
      <w:r w:rsidR="00935B3C" w:rsidRPr="008307C6">
        <w:rPr>
          <w:rFonts w:asciiTheme="minorHAnsi" w:hAnsiTheme="minorHAnsi" w:cstheme="minorHAnsi"/>
          <w:sz w:val="24"/>
          <w:szCs w:val="24"/>
        </w:rPr>
        <w:t>wastewaters</w:t>
      </w:r>
      <w:r w:rsidRPr="008307C6">
        <w:rPr>
          <w:rFonts w:asciiTheme="minorHAnsi" w:hAnsiTheme="minorHAnsi" w:cstheme="minorHAnsi"/>
          <w:sz w:val="24"/>
          <w:szCs w:val="24"/>
        </w:rPr>
        <w:t xml:space="preserve"> shall be contained and discharged to prevent public nuisance or risk to health and safety.  </w:t>
      </w:r>
      <w:bookmarkEnd w:id="104"/>
    </w:p>
    <w:p w14:paraId="5EFCA92F" w14:textId="77777777" w:rsidR="00325AB7" w:rsidRPr="008307C6" w:rsidRDefault="00820A4B" w:rsidP="00DE79C1">
      <w:pPr>
        <w:numPr>
          <w:ilvl w:val="2"/>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 xml:space="preserve">Additional Requirements. </w:t>
      </w:r>
      <w:r w:rsidRPr="008307C6">
        <w:rPr>
          <w:rFonts w:asciiTheme="minorHAnsi" w:hAnsiTheme="minorHAnsi" w:cstheme="minorHAnsi"/>
          <w:sz w:val="24"/>
          <w:szCs w:val="24"/>
        </w:rPr>
        <w:t xml:space="preserve">NET Health may impose additional requirements to protect against health hazards related to the conduct of the temporary food </w:t>
      </w:r>
      <w:r w:rsidR="00935B3C" w:rsidRPr="008307C6">
        <w:rPr>
          <w:rFonts w:asciiTheme="minorHAnsi" w:hAnsiTheme="minorHAnsi" w:cstheme="minorHAnsi"/>
          <w:sz w:val="24"/>
          <w:szCs w:val="24"/>
        </w:rPr>
        <w:t>establishments and</w:t>
      </w:r>
      <w:r w:rsidRPr="008307C6">
        <w:rPr>
          <w:rFonts w:asciiTheme="minorHAnsi" w:hAnsiTheme="minorHAnsi" w:cstheme="minorHAnsi"/>
          <w:sz w:val="24"/>
          <w:szCs w:val="24"/>
        </w:rPr>
        <w:t xml:space="preserve"> may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prohibit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sale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some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requires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time/temperature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control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safety.</w:t>
      </w:r>
      <w:r w:rsidR="007E5548" w:rsidRPr="008307C6">
        <w:rPr>
          <w:rFonts w:asciiTheme="minorHAnsi" w:hAnsiTheme="minorHAnsi" w:cstheme="minorHAnsi"/>
          <w:sz w:val="24"/>
          <w:szCs w:val="24"/>
        </w:rPr>
        <w:t xml:space="preserve">  </w:t>
      </w:r>
    </w:p>
    <w:p w14:paraId="469A7D73" w14:textId="77777777" w:rsidR="00325AB7" w:rsidRPr="008307C6" w:rsidRDefault="007E5548" w:rsidP="00DE79C1">
      <w:pPr>
        <w:numPr>
          <w:ilvl w:val="2"/>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 xml:space="preserve">Complex Menu at a Temporary Food Establishment. </w:t>
      </w:r>
      <w:r w:rsidRPr="008307C6">
        <w:rPr>
          <w:rFonts w:asciiTheme="minorHAnsi" w:hAnsiTheme="minorHAnsi" w:cstheme="minorHAnsi"/>
          <w:sz w:val="24"/>
          <w:szCs w:val="24"/>
        </w:rPr>
        <w:t>Process 2 or Process 3 foods received raw and prepared for service in a temporary food establishment presents</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 xml:space="preserve">higher risk of contamination. Additional requirements shall be required to protect the health of the public.  </w:t>
      </w:r>
      <w:r w:rsidR="007817ED" w:rsidRPr="008307C6">
        <w:rPr>
          <w:rFonts w:asciiTheme="minorHAnsi" w:hAnsiTheme="minorHAnsi" w:cstheme="minorHAnsi"/>
          <w:sz w:val="24"/>
          <w:szCs w:val="24"/>
        </w:rPr>
        <w:t xml:space="preserve">A plan </w:t>
      </w:r>
      <w:r w:rsidR="007817ED" w:rsidRPr="008307C6">
        <w:rPr>
          <w:rFonts w:asciiTheme="minorHAnsi" w:hAnsiTheme="minorHAnsi" w:cstheme="minorHAnsi"/>
          <w:sz w:val="24"/>
          <w:szCs w:val="24"/>
        </w:rPr>
        <w:lastRenderedPageBreak/>
        <w:t xml:space="preserve">review will be conducted to determine food worker training, </w:t>
      </w:r>
      <w:r w:rsidR="00266555" w:rsidRPr="008307C6">
        <w:rPr>
          <w:rFonts w:asciiTheme="minorHAnsi" w:hAnsiTheme="minorHAnsi" w:cstheme="minorHAnsi"/>
          <w:sz w:val="24"/>
          <w:szCs w:val="24"/>
        </w:rPr>
        <w:t xml:space="preserve">prevention of contamination of ready to eat foods, prevention of contamination from the environment, and safe preparation, </w:t>
      </w:r>
      <w:r w:rsidR="004B3806" w:rsidRPr="008307C6">
        <w:rPr>
          <w:rFonts w:asciiTheme="minorHAnsi" w:hAnsiTheme="minorHAnsi" w:cstheme="minorHAnsi"/>
          <w:sz w:val="24"/>
          <w:szCs w:val="24"/>
        </w:rPr>
        <w:t>storage,</w:t>
      </w:r>
      <w:r w:rsidR="00266555" w:rsidRPr="008307C6">
        <w:rPr>
          <w:rFonts w:asciiTheme="minorHAnsi" w:hAnsiTheme="minorHAnsi" w:cstheme="minorHAnsi"/>
          <w:sz w:val="24"/>
          <w:szCs w:val="24"/>
        </w:rPr>
        <w:t xml:space="preserve"> and handling of foods.  </w:t>
      </w:r>
    </w:p>
    <w:p w14:paraId="2D3A51EB" w14:textId="19B16C75" w:rsidR="00820A4B" w:rsidRPr="008307C6" w:rsidRDefault="007817ED" w:rsidP="00DE79C1">
      <w:pPr>
        <w:numPr>
          <w:ilvl w:val="2"/>
          <w:numId w:val="22"/>
        </w:numPr>
        <w:tabs>
          <w:tab w:val="left" w:pos="2736"/>
          <w:tab w:val="left" w:pos="2738"/>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Requirements for Temporary Food Vendors.</w:t>
      </w:r>
      <w:r w:rsidRPr="008307C6">
        <w:rPr>
          <w:rFonts w:asciiTheme="minorHAnsi" w:hAnsiTheme="minorHAnsi" w:cstheme="minorHAnsi"/>
          <w:sz w:val="24"/>
          <w:szCs w:val="24"/>
        </w:rPr>
        <w:t xml:space="preserve"> </w:t>
      </w:r>
      <w:r w:rsidR="00820A4B" w:rsidRPr="008307C6">
        <w:rPr>
          <w:rFonts w:asciiTheme="minorHAnsi" w:hAnsiTheme="minorHAnsi" w:cstheme="minorHAnsi"/>
          <w:sz w:val="24"/>
          <w:szCs w:val="24"/>
        </w:rPr>
        <w:t>A temporary</w:t>
      </w:r>
      <w:r w:rsidR="00820A4B" w:rsidRPr="008307C6">
        <w:rPr>
          <w:rFonts w:asciiTheme="minorHAnsi" w:hAnsiTheme="minorHAnsi" w:cstheme="minorHAnsi"/>
          <w:spacing w:val="-1"/>
          <w:sz w:val="24"/>
          <w:szCs w:val="24"/>
        </w:rPr>
        <w:t xml:space="preserve"> </w:t>
      </w:r>
      <w:r w:rsidR="00820A4B" w:rsidRPr="008307C6">
        <w:rPr>
          <w:rFonts w:asciiTheme="minorHAnsi" w:hAnsiTheme="minorHAnsi" w:cstheme="minorHAnsi"/>
          <w:sz w:val="24"/>
          <w:szCs w:val="24"/>
        </w:rPr>
        <w:t>food vendor</w:t>
      </w:r>
      <w:r w:rsidR="00820A4B" w:rsidRPr="008307C6">
        <w:rPr>
          <w:rFonts w:asciiTheme="minorHAnsi" w:hAnsiTheme="minorHAnsi" w:cstheme="minorHAnsi"/>
          <w:spacing w:val="-1"/>
          <w:sz w:val="24"/>
          <w:szCs w:val="24"/>
        </w:rPr>
        <w:t xml:space="preserve"> </w:t>
      </w:r>
      <w:r w:rsidR="00820A4B" w:rsidRPr="008307C6">
        <w:rPr>
          <w:rFonts w:asciiTheme="minorHAnsi" w:hAnsiTheme="minorHAnsi" w:cstheme="minorHAnsi"/>
          <w:sz w:val="24"/>
          <w:szCs w:val="24"/>
        </w:rPr>
        <w:t>attending greater</w:t>
      </w:r>
      <w:r w:rsidR="00820A4B" w:rsidRPr="008307C6">
        <w:rPr>
          <w:rFonts w:asciiTheme="minorHAnsi" w:hAnsiTheme="minorHAnsi" w:cstheme="minorHAnsi"/>
          <w:spacing w:val="-1"/>
          <w:sz w:val="24"/>
          <w:szCs w:val="24"/>
        </w:rPr>
        <w:t xml:space="preserve"> </w:t>
      </w:r>
      <w:r w:rsidR="00820A4B" w:rsidRPr="008307C6">
        <w:rPr>
          <w:rFonts w:asciiTheme="minorHAnsi" w:hAnsiTheme="minorHAnsi" w:cstheme="minorHAnsi"/>
          <w:sz w:val="24"/>
          <w:szCs w:val="24"/>
        </w:rPr>
        <w:t>than twelve</w:t>
      </w:r>
      <w:r w:rsidR="00820A4B" w:rsidRPr="008307C6">
        <w:rPr>
          <w:rFonts w:asciiTheme="minorHAnsi" w:hAnsiTheme="minorHAnsi" w:cstheme="minorHAnsi"/>
          <w:spacing w:val="-1"/>
          <w:sz w:val="24"/>
          <w:szCs w:val="24"/>
        </w:rPr>
        <w:t xml:space="preserve"> </w:t>
      </w:r>
      <w:r w:rsidR="00820A4B" w:rsidRPr="008307C6">
        <w:rPr>
          <w:rFonts w:asciiTheme="minorHAnsi" w:hAnsiTheme="minorHAnsi" w:cstheme="minorHAnsi"/>
          <w:sz w:val="24"/>
          <w:szCs w:val="24"/>
        </w:rPr>
        <w:t>(12) events per year is required</w:t>
      </w:r>
      <w:r w:rsidR="00820A4B" w:rsidRPr="008307C6">
        <w:rPr>
          <w:rFonts w:asciiTheme="minorHAnsi" w:hAnsiTheme="minorHAnsi" w:cstheme="minorHAnsi"/>
          <w:spacing w:val="-1"/>
          <w:sz w:val="24"/>
          <w:szCs w:val="24"/>
        </w:rPr>
        <w:t xml:space="preserve"> </w:t>
      </w:r>
      <w:r w:rsidR="00820A4B" w:rsidRPr="008307C6">
        <w:rPr>
          <w:rFonts w:asciiTheme="minorHAnsi" w:hAnsiTheme="minorHAnsi" w:cstheme="minorHAnsi"/>
          <w:sz w:val="24"/>
          <w:szCs w:val="24"/>
        </w:rPr>
        <w:t xml:space="preserve">to obtain a permit for a central food preparation/commissary with servicing area for equipment cleaning, </w:t>
      </w:r>
      <w:r w:rsidR="004B3806" w:rsidRPr="008307C6">
        <w:rPr>
          <w:rFonts w:asciiTheme="minorHAnsi" w:hAnsiTheme="minorHAnsi" w:cstheme="minorHAnsi"/>
          <w:sz w:val="24"/>
          <w:szCs w:val="24"/>
        </w:rPr>
        <w:t>storage,</w:t>
      </w:r>
      <w:r w:rsidR="00820A4B" w:rsidRPr="008307C6">
        <w:rPr>
          <w:rFonts w:asciiTheme="minorHAnsi" w:hAnsiTheme="minorHAnsi" w:cstheme="minorHAnsi"/>
          <w:sz w:val="24"/>
          <w:szCs w:val="24"/>
        </w:rPr>
        <w:t xml:space="preserve"> and supply storage.</w:t>
      </w:r>
    </w:p>
    <w:p w14:paraId="4525A33A" w14:textId="77777777" w:rsidR="006C1AA2" w:rsidRPr="009E2DF5" w:rsidRDefault="006C1AA2" w:rsidP="006C1AA2">
      <w:pPr>
        <w:tabs>
          <w:tab w:val="left" w:pos="2736"/>
          <w:tab w:val="left" w:pos="2738"/>
        </w:tabs>
        <w:spacing w:before="120" w:after="120"/>
        <w:ind w:left="2739" w:right="216"/>
        <w:jc w:val="both"/>
        <w:rPr>
          <w:rFonts w:asciiTheme="minorHAnsi" w:hAnsiTheme="minorHAnsi" w:cstheme="minorHAnsi"/>
          <w:sz w:val="24"/>
          <w:szCs w:val="24"/>
          <w:highlight w:val="green"/>
          <w:u w:val="single"/>
        </w:rPr>
      </w:pPr>
    </w:p>
    <w:p w14:paraId="6C2C6197" w14:textId="6C3DA20F" w:rsidR="00CD32A3" w:rsidRPr="008307C6" w:rsidRDefault="0011075D" w:rsidP="006C1AA2">
      <w:pPr>
        <w:pStyle w:val="Heading2"/>
        <w:spacing w:before="120" w:after="120"/>
        <w:ind w:left="576" w:firstLine="0"/>
        <w:rPr>
          <w:rFonts w:asciiTheme="minorHAnsi" w:hAnsiTheme="minorHAnsi" w:cstheme="minorHAnsi"/>
          <w:sz w:val="24"/>
          <w:szCs w:val="24"/>
        </w:rPr>
      </w:pPr>
      <w:bookmarkStart w:id="106" w:name="_Toc149216159"/>
      <w:r w:rsidRPr="008307C6">
        <w:rPr>
          <w:rFonts w:asciiTheme="minorHAnsi" w:hAnsiTheme="minorHAnsi" w:cstheme="minorHAnsi"/>
          <w:sz w:val="24"/>
          <w:szCs w:val="24"/>
        </w:rPr>
        <w:t>SECTION</w:t>
      </w:r>
      <w:r w:rsidRPr="008307C6">
        <w:rPr>
          <w:rFonts w:asciiTheme="minorHAnsi" w:hAnsiTheme="minorHAnsi" w:cstheme="minorHAnsi"/>
          <w:spacing w:val="-6"/>
          <w:sz w:val="24"/>
          <w:szCs w:val="24"/>
        </w:rPr>
        <w:t xml:space="preserve"> </w:t>
      </w:r>
      <w:proofErr w:type="gramStart"/>
      <w:r w:rsidR="00B246B1" w:rsidRPr="008307C6">
        <w:rPr>
          <w:rFonts w:asciiTheme="minorHAnsi" w:hAnsiTheme="minorHAnsi" w:cstheme="minorHAnsi"/>
          <w:spacing w:val="-6"/>
          <w:sz w:val="24"/>
          <w:szCs w:val="24"/>
        </w:rPr>
        <w:t>4</w:t>
      </w:r>
      <w:r w:rsidR="004632EA" w:rsidRPr="008307C6">
        <w:rPr>
          <w:rFonts w:asciiTheme="minorHAnsi" w:hAnsiTheme="minorHAnsi" w:cstheme="minorHAnsi"/>
          <w:sz w:val="24"/>
          <w:szCs w:val="24"/>
        </w:rPr>
        <w:t xml:space="preserve"> </w:t>
      </w:r>
      <w:r w:rsidR="00606C4F" w:rsidRPr="008307C6">
        <w:rPr>
          <w:rFonts w:asciiTheme="minorHAnsi" w:hAnsiTheme="minorHAnsi" w:cstheme="minorHAnsi"/>
          <w:sz w:val="24"/>
          <w:szCs w:val="24"/>
        </w:rPr>
        <w:t xml:space="preserve"> </w:t>
      </w:r>
      <w:r w:rsidR="00CD32A3" w:rsidRPr="008307C6">
        <w:rPr>
          <w:rFonts w:asciiTheme="minorHAnsi" w:hAnsiTheme="minorHAnsi" w:cstheme="minorHAnsi"/>
          <w:sz w:val="24"/>
          <w:szCs w:val="24"/>
        </w:rPr>
        <w:t>Plan</w:t>
      </w:r>
      <w:proofErr w:type="gramEnd"/>
      <w:r w:rsidR="00CD32A3" w:rsidRPr="008307C6">
        <w:rPr>
          <w:rFonts w:asciiTheme="minorHAnsi" w:hAnsiTheme="minorHAnsi" w:cstheme="minorHAnsi"/>
          <w:spacing w:val="-3"/>
          <w:sz w:val="24"/>
          <w:szCs w:val="24"/>
        </w:rPr>
        <w:t xml:space="preserve"> </w:t>
      </w:r>
      <w:r w:rsidR="00CD32A3" w:rsidRPr="008307C6">
        <w:rPr>
          <w:rFonts w:asciiTheme="minorHAnsi" w:hAnsiTheme="minorHAnsi" w:cstheme="minorHAnsi"/>
          <w:sz w:val="24"/>
          <w:szCs w:val="24"/>
        </w:rPr>
        <w:t>Review</w:t>
      </w:r>
      <w:r w:rsidR="00CD32A3" w:rsidRPr="008307C6">
        <w:rPr>
          <w:rFonts w:asciiTheme="minorHAnsi" w:hAnsiTheme="minorHAnsi" w:cstheme="minorHAnsi"/>
          <w:spacing w:val="-2"/>
          <w:sz w:val="24"/>
          <w:szCs w:val="24"/>
        </w:rPr>
        <w:t xml:space="preserve"> </w:t>
      </w:r>
      <w:r w:rsidR="00CD32A3" w:rsidRPr="008307C6">
        <w:rPr>
          <w:rFonts w:asciiTheme="minorHAnsi" w:hAnsiTheme="minorHAnsi" w:cstheme="minorHAnsi"/>
          <w:sz w:val="24"/>
          <w:szCs w:val="24"/>
        </w:rPr>
        <w:t>and</w:t>
      </w:r>
      <w:r w:rsidR="00CD32A3" w:rsidRPr="008307C6">
        <w:rPr>
          <w:rFonts w:asciiTheme="minorHAnsi" w:hAnsiTheme="minorHAnsi" w:cstheme="minorHAnsi"/>
          <w:spacing w:val="-3"/>
          <w:sz w:val="24"/>
          <w:szCs w:val="24"/>
        </w:rPr>
        <w:t xml:space="preserve"> </w:t>
      </w:r>
      <w:r w:rsidR="00CD32A3" w:rsidRPr="008307C6">
        <w:rPr>
          <w:rFonts w:asciiTheme="minorHAnsi" w:hAnsiTheme="minorHAnsi" w:cstheme="minorHAnsi"/>
          <w:sz w:val="24"/>
          <w:szCs w:val="24"/>
        </w:rPr>
        <w:t>Preliminary</w:t>
      </w:r>
      <w:r w:rsidR="00CD32A3" w:rsidRPr="008307C6">
        <w:rPr>
          <w:rFonts w:asciiTheme="minorHAnsi" w:hAnsiTheme="minorHAnsi" w:cstheme="minorHAnsi"/>
          <w:spacing w:val="-2"/>
          <w:sz w:val="24"/>
          <w:szCs w:val="24"/>
        </w:rPr>
        <w:t xml:space="preserve"> </w:t>
      </w:r>
      <w:r w:rsidR="00CD32A3" w:rsidRPr="008307C6">
        <w:rPr>
          <w:rFonts w:asciiTheme="minorHAnsi" w:hAnsiTheme="minorHAnsi" w:cstheme="minorHAnsi"/>
          <w:sz w:val="24"/>
          <w:szCs w:val="24"/>
        </w:rPr>
        <w:t>Inspections</w:t>
      </w:r>
      <w:r w:rsidR="00CD32A3" w:rsidRPr="008307C6">
        <w:rPr>
          <w:rFonts w:asciiTheme="minorHAnsi" w:hAnsiTheme="minorHAnsi" w:cstheme="minorHAnsi"/>
          <w:spacing w:val="-1"/>
          <w:sz w:val="24"/>
          <w:szCs w:val="24"/>
        </w:rPr>
        <w:t xml:space="preserve"> </w:t>
      </w:r>
      <w:r w:rsidR="00CD32A3" w:rsidRPr="008307C6">
        <w:rPr>
          <w:rFonts w:asciiTheme="minorHAnsi" w:hAnsiTheme="minorHAnsi" w:cstheme="minorHAnsi"/>
          <w:sz w:val="24"/>
          <w:szCs w:val="24"/>
        </w:rPr>
        <w:t>of</w:t>
      </w:r>
      <w:r w:rsidR="00CD32A3" w:rsidRPr="008307C6">
        <w:rPr>
          <w:rFonts w:asciiTheme="minorHAnsi" w:hAnsiTheme="minorHAnsi" w:cstheme="minorHAnsi"/>
          <w:spacing w:val="-2"/>
          <w:sz w:val="24"/>
          <w:szCs w:val="24"/>
        </w:rPr>
        <w:t xml:space="preserve"> </w:t>
      </w:r>
      <w:r w:rsidR="00CD32A3" w:rsidRPr="008307C6">
        <w:rPr>
          <w:rFonts w:asciiTheme="minorHAnsi" w:hAnsiTheme="minorHAnsi" w:cstheme="minorHAnsi"/>
          <w:sz w:val="24"/>
          <w:szCs w:val="24"/>
        </w:rPr>
        <w:t>Retail</w:t>
      </w:r>
      <w:r w:rsidR="00CD32A3" w:rsidRPr="008307C6">
        <w:rPr>
          <w:rFonts w:asciiTheme="minorHAnsi" w:hAnsiTheme="minorHAnsi" w:cstheme="minorHAnsi"/>
          <w:spacing w:val="-3"/>
          <w:sz w:val="24"/>
          <w:szCs w:val="24"/>
        </w:rPr>
        <w:t xml:space="preserve"> </w:t>
      </w:r>
      <w:r w:rsidR="00CD32A3" w:rsidRPr="008307C6">
        <w:rPr>
          <w:rFonts w:asciiTheme="minorHAnsi" w:hAnsiTheme="minorHAnsi" w:cstheme="minorHAnsi"/>
          <w:sz w:val="24"/>
          <w:szCs w:val="24"/>
        </w:rPr>
        <w:t>Food</w:t>
      </w:r>
      <w:r w:rsidR="00CD32A3" w:rsidRPr="008307C6">
        <w:rPr>
          <w:rFonts w:asciiTheme="minorHAnsi" w:hAnsiTheme="minorHAnsi" w:cstheme="minorHAnsi"/>
          <w:spacing w:val="-3"/>
          <w:sz w:val="24"/>
          <w:szCs w:val="24"/>
        </w:rPr>
        <w:t xml:space="preserve"> </w:t>
      </w:r>
      <w:r w:rsidR="00CD32A3" w:rsidRPr="008307C6">
        <w:rPr>
          <w:rFonts w:asciiTheme="minorHAnsi" w:hAnsiTheme="minorHAnsi" w:cstheme="minorHAnsi"/>
          <w:sz w:val="24"/>
          <w:szCs w:val="24"/>
        </w:rPr>
        <w:t>Establishments</w:t>
      </w:r>
      <w:bookmarkEnd w:id="106"/>
    </w:p>
    <w:p w14:paraId="51928040" w14:textId="17CDE4D8" w:rsidR="00CD32A3" w:rsidRPr="008307C6" w:rsidRDefault="00CD32A3" w:rsidP="00DE79C1">
      <w:pPr>
        <w:pStyle w:val="ListParagraph"/>
        <w:numPr>
          <w:ilvl w:val="0"/>
          <w:numId w:val="19"/>
        </w:numPr>
        <w:tabs>
          <w:tab w:val="left" w:pos="1300"/>
          <w:tab w:val="left" w:pos="130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General.</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The required plans and specifications related to the proposed layout shall </w:t>
      </w:r>
      <w:r w:rsidR="00935B3C" w:rsidRPr="008307C6">
        <w:rPr>
          <w:rFonts w:asciiTheme="minorHAnsi" w:hAnsiTheme="minorHAnsi" w:cstheme="minorHAnsi"/>
          <w:sz w:val="24"/>
          <w:szCs w:val="24"/>
        </w:rPr>
        <w:t>include</w:t>
      </w:r>
      <w:r w:rsidRPr="008307C6">
        <w:rPr>
          <w:rFonts w:asciiTheme="minorHAnsi" w:hAnsiTheme="minorHAnsi" w:cstheme="minorHAnsi"/>
          <w:sz w:val="24"/>
          <w:szCs w:val="24"/>
        </w:rPr>
        <w:t xml:space="preserve"> </w:t>
      </w:r>
      <w:r w:rsidR="001E649C" w:rsidRPr="008307C6">
        <w:rPr>
          <w:rFonts w:asciiTheme="minorHAnsi" w:hAnsiTheme="minorHAnsi" w:cstheme="minorHAnsi"/>
          <w:sz w:val="24"/>
          <w:szCs w:val="24"/>
        </w:rPr>
        <w:t xml:space="preserve">scope of work, </w:t>
      </w:r>
      <w:r w:rsidRPr="008307C6">
        <w:rPr>
          <w:rFonts w:asciiTheme="minorHAnsi" w:hAnsiTheme="minorHAnsi" w:cstheme="minorHAnsi"/>
          <w:sz w:val="24"/>
          <w:szCs w:val="24"/>
        </w:rPr>
        <w:t>site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overall building layout, equipment arrangement, plumbing plans, mechanical plans, lighting and finish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materials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type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model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 proposed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fixed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equipment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facilities.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Every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commissary shall additionally submit plans showing refrigerated and dry storage areas reserved for 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unit use.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prepared plans and specifications shall be submitted to NET Health with any supporting</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documentation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approval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before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construction,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remodeling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conversion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begins.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regulatory authority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designated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agent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involved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local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authority</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approve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specifications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they meet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requirements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these rules.</w:t>
      </w:r>
    </w:p>
    <w:p w14:paraId="7C4EE53F" w14:textId="676016E4" w:rsidR="00CD32A3" w:rsidRPr="008307C6" w:rsidRDefault="00CD32A3" w:rsidP="00DE79C1">
      <w:pPr>
        <w:pStyle w:val="ListParagraph"/>
        <w:numPr>
          <w:ilvl w:val="0"/>
          <w:numId w:val="19"/>
        </w:numPr>
        <w:tabs>
          <w:tab w:val="left" w:pos="1300"/>
          <w:tab w:val="left" w:pos="1301"/>
        </w:tabs>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Submission of Plans Required.</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No food establishment shall be constructed, extensively </w:t>
      </w:r>
      <w:r w:rsidR="004B3806" w:rsidRPr="008307C6">
        <w:rPr>
          <w:rFonts w:asciiTheme="minorHAnsi" w:hAnsiTheme="minorHAnsi" w:cstheme="minorHAnsi"/>
          <w:sz w:val="24"/>
          <w:szCs w:val="24"/>
        </w:rPr>
        <w:t>remodeled,</w:t>
      </w:r>
      <w:r w:rsidRPr="008307C6">
        <w:rPr>
          <w:rFonts w:asciiTheme="minorHAnsi" w:hAnsiTheme="minorHAnsi" w:cstheme="minorHAnsi"/>
          <w:sz w:val="24"/>
          <w:szCs w:val="24"/>
        </w:rPr>
        <w:t xml:space="preserv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converted except in accordance with plans and specifications approved by NET Health.</w:t>
      </w:r>
      <w:r w:rsidRPr="008307C6">
        <w:rPr>
          <w:rFonts w:asciiTheme="minorHAnsi" w:hAnsiTheme="minorHAnsi" w:cstheme="minorHAnsi"/>
          <w:spacing w:val="1"/>
          <w:sz w:val="24"/>
          <w:szCs w:val="24"/>
        </w:rPr>
        <w:t xml:space="preserve"> </w:t>
      </w:r>
      <w:r w:rsidR="001E649C" w:rsidRPr="008307C6">
        <w:rPr>
          <w:rFonts w:asciiTheme="minorHAnsi" w:hAnsiTheme="minorHAnsi" w:cstheme="minorHAnsi"/>
          <w:spacing w:val="1"/>
          <w:sz w:val="24"/>
          <w:szCs w:val="24"/>
        </w:rPr>
        <w:t>The Conference of Food Protection (</w:t>
      </w:r>
      <w:r w:rsidRPr="008307C6">
        <w:rPr>
          <w:rFonts w:asciiTheme="minorHAnsi" w:hAnsiTheme="minorHAnsi" w:cstheme="minorHAnsi"/>
          <w:spacing w:val="1"/>
          <w:sz w:val="24"/>
          <w:szCs w:val="24"/>
        </w:rPr>
        <w:t>CFP</w:t>
      </w:r>
      <w:r w:rsidR="001E649C" w:rsidRPr="008307C6">
        <w:rPr>
          <w:rFonts w:asciiTheme="minorHAnsi" w:hAnsiTheme="minorHAnsi" w:cstheme="minorHAnsi"/>
          <w:spacing w:val="1"/>
          <w:sz w:val="24"/>
          <w:szCs w:val="24"/>
        </w:rPr>
        <w:t>)</w:t>
      </w:r>
      <w:r w:rsidRPr="008307C6">
        <w:rPr>
          <w:rFonts w:asciiTheme="minorHAnsi" w:hAnsiTheme="minorHAnsi" w:cstheme="minorHAnsi"/>
          <w:spacing w:val="1"/>
          <w:sz w:val="24"/>
          <w:szCs w:val="24"/>
        </w:rPr>
        <w:t xml:space="preserve"> Plan Review for Food Establishments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prepare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specifications for submittal to NET Health with a plan review application, </w:t>
      </w:r>
      <w:r w:rsidR="004B3806" w:rsidRPr="008307C6">
        <w:rPr>
          <w:rFonts w:asciiTheme="minorHAnsi" w:hAnsiTheme="minorHAnsi" w:cstheme="minorHAnsi"/>
          <w:sz w:val="24"/>
          <w:szCs w:val="24"/>
        </w:rPr>
        <w:t>menu,</w:t>
      </w:r>
      <w:r w:rsidRPr="008307C6">
        <w:rPr>
          <w:rFonts w:asciiTheme="minorHAnsi" w:hAnsiTheme="minorHAnsi" w:cstheme="minorHAnsi"/>
          <w:sz w:val="24"/>
          <w:szCs w:val="24"/>
        </w:rPr>
        <w:t xml:space="preserve"> and appropriate fee before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jurisdiction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p>
    <w:p w14:paraId="79BDA575" w14:textId="77777777" w:rsidR="00CD32A3" w:rsidRPr="008307C6"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be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constructed;</w:t>
      </w:r>
    </w:p>
    <w:p w14:paraId="30ED6917" w14:textId="77777777" w:rsidR="00CD32A3" w:rsidRPr="008307C6"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undergo</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 major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remodel;</w:t>
      </w:r>
    </w:p>
    <w:p w14:paraId="76B8D6C5" w14:textId="77777777" w:rsidR="009F3DD3" w:rsidRPr="008307C6"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change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equipment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arrangement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 xml:space="preserve">flow; </w:t>
      </w:r>
    </w:p>
    <w:p w14:paraId="5F4C09D7" w14:textId="0DC40EF6" w:rsidR="00CD32A3" w:rsidRPr="008307C6"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change type or size of equipmen</w:t>
      </w:r>
      <w:r w:rsidR="009F3DD3" w:rsidRPr="008307C6">
        <w:rPr>
          <w:rFonts w:asciiTheme="minorHAnsi" w:hAnsiTheme="minorHAnsi" w:cstheme="minorHAnsi"/>
          <w:sz w:val="24"/>
          <w:szCs w:val="24"/>
        </w:rPr>
        <w:t>t;</w:t>
      </w:r>
    </w:p>
    <w:p w14:paraId="59907B03" w14:textId="77777777" w:rsidR="00CD32A3" w:rsidRPr="008307C6"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change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ownership;</w:t>
      </w:r>
      <w:r w:rsidRPr="008307C6">
        <w:rPr>
          <w:rFonts w:asciiTheme="minorHAnsi" w:hAnsiTheme="minorHAnsi" w:cstheme="minorHAnsi"/>
          <w:spacing w:val="45"/>
          <w:sz w:val="24"/>
          <w:szCs w:val="24"/>
        </w:rPr>
        <w:t xml:space="preserve"> </w:t>
      </w:r>
      <w:r w:rsidRPr="008307C6">
        <w:rPr>
          <w:rFonts w:asciiTheme="minorHAnsi" w:hAnsiTheme="minorHAnsi" w:cstheme="minorHAnsi"/>
          <w:sz w:val="24"/>
          <w:szCs w:val="24"/>
        </w:rPr>
        <w:t>or</w:t>
      </w:r>
    </w:p>
    <w:p w14:paraId="2DDF9BDB" w14:textId="1F5541E3" w:rsidR="00CD32A3" w:rsidRPr="008307C6" w:rsidRDefault="00CD32A3" w:rsidP="00DE79C1">
      <w:pPr>
        <w:pStyle w:val="ListParagraph"/>
        <w:numPr>
          <w:ilvl w:val="1"/>
          <w:numId w:val="19"/>
        </w:numPr>
        <w:tabs>
          <w:tab w:val="left" w:pos="2020"/>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t>convert</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30"/>
          <w:sz w:val="24"/>
          <w:szCs w:val="24"/>
        </w:rPr>
        <w:t xml:space="preserve"> </w:t>
      </w:r>
      <w:r w:rsidRPr="008307C6">
        <w:rPr>
          <w:rFonts w:asciiTheme="minorHAnsi" w:hAnsiTheme="minorHAnsi" w:cstheme="minorHAnsi"/>
          <w:sz w:val="24"/>
          <w:szCs w:val="24"/>
        </w:rPr>
        <w:t>existing</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structure,</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previously</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used</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into</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retail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store,</w:t>
      </w:r>
      <w:r w:rsidRPr="008307C6">
        <w:rPr>
          <w:rFonts w:asciiTheme="minorHAnsi" w:hAnsiTheme="minorHAnsi" w:cstheme="minorHAnsi"/>
          <w:spacing w:val="49"/>
          <w:sz w:val="24"/>
          <w:szCs w:val="24"/>
        </w:rPr>
        <w:t xml:space="preserve"> </w:t>
      </w:r>
      <w:r w:rsidRPr="008307C6">
        <w:rPr>
          <w:rFonts w:asciiTheme="minorHAnsi" w:hAnsiTheme="minorHAnsi" w:cstheme="minorHAnsi"/>
          <w:sz w:val="24"/>
          <w:szCs w:val="24"/>
        </w:rPr>
        <w:t>fee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specified in</w:t>
      </w:r>
      <w:r w:rsidRPr="008307C6">
        <w:rPr>
          <w:rFonts w:asciiTheme="minorHAnsi" w:hAnsiTheme="minorHAnsi" w:cstheme="minorHAnsi"/>
          <w:spacing w:val="-2"/>
          <w:sz w:val="24"/>
          <w:szCs w:val="24"/>
        </w:rPr>
        <w:t xml:space="preserve"> </w:t>
      </w:r>
      <w:r w:rsidR="00935926" w:rsidRPr="008307C6">
        <w:rPr>
          <w:rFonts w:asciiTheme="minorHAnsi" w:hAnsiTheme="minorHAnsi" w:cstheme="minorHAnsi"/>
          <w:spacing w:val="-2"/>
          <w:sz w:val="24"/>
          <w:szCs w:val="24"/>
        </w:rPr>
        <w:t xml:space="preserve">Part 1 </w:t>
      </w:r>
      <w:r w:rsidRPr="008307C6">
        <w:rPr>
          <w:rFonts w:asciiTheme="minorHAnsi" w:hAnsiTheme="minorHAnsi" w:cstheme="minorHAnsi"/>
          <w:sz w:val="24"/>
          <w:szCs w:val="24"/>
        </w:rPr>
        <w:t>Section</w:t>
      </w:r>
      <w:r w:rsidR="00935926" w:rsidRPr="008307C6">
        <w:rPr>
          <w:rFonts w:asciiTheme="minorHAnsi" w:hAnsiTheme="minorHAnsi" w:cstheme="minorHAnsi"/>
          <w:sz w:val="24"/>
          <w:szCs w:val="24"/>
        </w:rPr>
        <w:t xml:space="preserve"> </w:t>
      </w:r>
      <w:r w:rsidR="00095627" w:rsidRPr="008307C6">
        <w:rPr>
          <w:rFonts w:asciiTheme="minorHAnsi" w:hAnsiTheme="minorHAnsi" w:cstheme="minorHAnsi"/>
          <w:sz w:val="24"/>
          <w:szCs w:val="24"/>
        </w:rPr>
        <w:t xml:space="preserve">2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w:t>
      </w:r>
    </w:p>
    <w:p w14:paraId="00D2CFB5" w14:textId="0CDAE504" w:rsidR="00CD32A3" w:rsidRPr="008307C6" w:rsidRDefault="00CD32A3" w:rsidP="00DE79C1">
      <w:pPr>
        <w:pStyle w:val="ListParagraph"/>
        <w:numPr>
          <w:ilvl w:val="0"/>
          <w:numId w:val="19"/>
        </w:numPr>
        <w:tabs>
          <w:tab w:val="left" w:pos="1300"/>
          <w:tab w:val="left" w:pos="130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Size and Scale of Floor Plans.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Floor Plans must be submitted on at least </w:t>
      </w:r>
      <w:r w:rsidR="00935B3C" w:rsidRPr="008307C6">
        <w:rPr>
          <w:rFonts w:asciiTheme="minorHAnsi" w:hAnsiTheme="minorHAnsi" w:cstheme="minorHAnsi"/>
          <w:sz w:val="24"/>
          <w:szCs w:val="24"/>
        </w:rPr>
        <w:t>11-inch</w:t>
      </w:r>
      <w:r w:rsidRPr="008307C6">
        <w:rPr>
          <w:rFonts w:asciiTheme="minorHAnsi" w:hAnsiTheme="minorHAnsi" w:cstheme="minorHAnsi"/>
          <w:sz w:val="24"/>
          <w:szCs w:val="24"/>
        </w:rPr>
        <w:t xml:space="preserve"> x </w:t>
      </w:r>
      <w:r w:rsidR="00935B3C" w:rsidRPr="008307C6">
        <w:rPr>
          <w:rFonts w:asciiTheme="minorHAnsi" w:hAnsiTheme="minorHAnsi" w:cstheme="minorHAnsi"/>
          <w:sz w:val="24"/>
          <w:szCs w:val="24"/>
        </w:rPr>
        <w:t>17-inch</w:t>
      </w:r>
      <w:r w:rsidRPr="008307C6">
        <w:rPr>
          <w:rFonts w:asciiTheme="minorHAnsi" w:hAnsiTheme="minorHAnsi" w:cstheme="minorHAnsi"/>
          <w:sz w:val="24"/>
          <w:szCs w:val="24"/>
        </w:rPr>
        <w:t xml:space="preserve"> paper.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Floor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Plans submitted on paper larger than </w:t>
      </w:r>
      <w:r w:rsidR="00935B3C" w:rsidRPr="008307C6">
        <w:rPr>
          <w:rFonts w:asciiTheme="minorHAnsi" w:hAnsiTheme="minorHAnsi" w:cstheme="minorHAnsi"/>
          <w:sz w:val="24"/>
          <w:szCs w:val="24"/>
        </w:rPr>
        <w:t>11-inch</w:t>
      </w:r>
      <w:r w:rsidRPr="008307C6">
        <w:rPr>
          <w:rFonts w:asciiTheme="minorHAnsi" w:hAnsiTheme="minorHAnsi" w:cstheme="minorHAnsi"/>
          <w:sz w:val="24"/>
          <w:szCs w:val="24"/>
        </w:rPr>
        <w:t xml:space="preserve"> x </w:t>
      </w:r>
      <w:r w:rsidR="00935B3C" w:rsidRPr="008307C6">
        <w:rPr>
          <w:rFonts w:asciiTheme="minorHAnsi" w:hAnsiTheme="minorHAnsi" w:cstheme="minorHAnsi"/>
          <w:sz w:val="24"/>
          <w:szCs w:val="24"/>
        </w:rPr>
        <w:t>17-inch</w:t>
      </w:r>
      <w:r w:rsidRPr="008307C6">
        <w:rPr>
          <w:rFonts w:asciiTheme="minorHAnsi" w:hAnsiTheme="minorHAnsi" w:cstheme="minorHAnsi"/>
          <w:sz w:val="24"/>
          <w:szCs w:val="24"/>
        </w:rPr>
        <w:t xml:space="preserve"> paper must include an electronic copy.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All Floor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must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scaled</w:t>
      </w:r>
      <w:r w:rsidR="001E649C" w:rsidRPr="008307C6">
        <w:rPr>
          <w:rFonts w:asciiTheme="minorHAnsi" w:hAnsiTheme="minorHAnsi" w:cstheme="minorHAnsi"/>
          <w:spacing w:val="-1"/>
          <w:sz w:val="24"/>
          <w:szCs w:val="24"/>
        </w:rPr>
        <w:t>.  The minimum scale shall be</w:t>
      </w:r>
      <w:r w:rsidR="004632EA" w:rsidRPr="008307C6">
        <w:rPr>
          <w:rFonts w:asciiTheme="minorHAnsi" w:hAnsiTheme="minorHAnsi" w:cstheme="minorHAnsi"/>
          <w:strike/>
          <w:spacing w:val="-1"/>
          <w:sz w:val="24"/>
          <w:szCs w:val="24"/>
        </w:rPr>
        <w:t xml:space="preserve"> </w:t>
      </w:r>
      <w:r w:rsidRPr="008307C6">
        <w:rPr>
          <w:rFonts w:asciiTheme="minorHAnsi" w:hAnsiTheme="minorHAnsi" w:cstheme="minorHAnsi"/>
          <w:sz w:val="24"/>
          <w:szCs w:val="24"/>
        </w:rPr>
        <w:t>¼ inch.</w:t>
      </w:r>
      <w:r w:rsidR="001E649C" w:rsidRPr="008307C6">
        <w:rPr>
          <w:rFonts w:asciiTheme="minorHAnsi" w:hAnsiTheme="minorHAnsi" w:cstheme="minorHAnsi"/>
          <w:spacing w:val="47"/>
          <w:sz w:val="24"/>
          <w:szCs w:val="24"/>
        </w:rPr>
        <w:t xml:space="preserve">  </w:t>
      </w:r>
    </w:p>
    <w:p w14:paraId="3276F18D" w14:textId="77777777" w:rsidR="00CD32A3" w:rsidRPr="008307C6" w:rsidRDefault="00CD32A3" w:rsidP="00DE79C1">
      <w:pPr>
        <w:pStyle w:val="ListParagraph"/>
        <w:numPr>
          <w:ilvl w:val="0"/>
          <w:numId w:val="19"/>
        </w:numPr>
        <w:tabs>
          <w:tab w:val="left" w:pos="1300"/>
          <w:tab w:val="left" w:pos="1301"/>
        </w:tabs>
        <w:spacing w:before="120" w:after="120"/>
        <w:ind w:right="222"/>
        <w:rPr>
          <w:rFonts w:asciiTheme="minorHAnsi" w:hAnsiTheme="minorHAnsi" w:cstheme="minorHAnsi"/>
          <w:sz w:val="24"/>
          <w:szCs w:val="24"/>
        </w:rPr>
      </w:pPr>
      <w:r w:rsidRPr="008307C6">
        <w:rPr>
          <w:rFonts w:asciiTheme="minorHAnsi" w:hAnsiTheme="minorHAnsi" w:cstheme="minorHAnsi"/>
          <w:b/>
          <w:sz w:val="24"/>
          <w:szCs w:val="24"/>
        </w:rPr>
        <w:t>Revisions.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Changes to the original permitted design approved by NET Health must be submitted in </w:t>
      </w:r>
      <w:proofErr w:type="gramStart"/>
      <w:r w:rsidRPr="008307C6">
        <w:rPr>
          <w:rFonts w:asciiTheme="minorHAnsi" w:hAnsiTheme="minorHAnsi" w:cstheme="minorHAnsi"/>
          <w:sz w:val="24"/>
          <w:szCs w:val="24"/>
        </w:rPr>
        <w:t>like</w:t>
      </w:r>
      <w:proofErr w:type="gramEnd"/>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manner 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original set.</w:t>
      </w:r>
    </w:p>
    <w:p w14:paraId="181D7ACE" w14:textId="4490771C" w:rsidR="00CD32A3" w:rsidRPr="008307C6" w:rsidRDefault="00CD32A3" w:rsidP="00DE79C1">
      <w:pPr>
        <w:pStyle w:val="ListParagraph"/>
        <w:numPr>
          <w:ilvl w:val="0"/>
          <w:numId w:val="19"/>
        </w:numPr>
        <w:tabs>
          <w:tab w:val="left" w:pos="1300"/>
          <w:tab w:val="left" w:pos="130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Scalable and Readable Floor Plans.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Each new permit application must have an approved floor plan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submit for 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When an Architect or Engineer Stamp of approval is not required by the Texas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Architectural Board or local ordinance, a </w:t>
      </w:r>
      <w:r w:rsidR="008C1FAF" w:rsidRPr="008307C6">
        <w:rPr>
          <w:rFonts w:asciiTheme="minorHAnsi" w:hAnsiTheme="minorHAnsi" w:cstheme="minorHAnsi"/>
          <w:sz w:val="24"/>
          <w:szCs w:val="24"/>
        </w:rPr>
        <w:t xml:space="preserve">computer drafted </w:t>
      </w:r>
      <w:r w:rsidRPr="008307C6">
        <w:rPr>
          <w:rFonts w:asciiTheme="minorHAnsi" w:hAnsiTheme="minorHAnsi" w:cstheme="minorHAnsi"/>
          <w:sz w:val="24"/>
          <w:szCs w:val="24"/>
        </w:rPr>
        <w:t xml:space="preserve">floor </w:t>
      </w:r>
      <w:r w:rsidRPr="008307C6">
        <w:rPr>
          <w:rFonts w:asciiTheme="minorHAnsi" w:hAnsiTheme="minorHAnsi" w:cstheme="minorHAnsi"/>
          <w:sz w:val="24"/>
          <w:szCs w:val="24"/>
        </w:rPr>
        <w:lastRenderedPageBreak/>
        <w:t>plan that has been professionally drawn to scale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draftsman 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other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similar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credential</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must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submitted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fulfill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needs</w:t>
      </w:r>
      <w:r w:rsidRPr="008307C6">
        <w:rPr>
          <w:rFonts w:asciiTheme="minorHAnsi" w:hAnsiTheme="minorHAnsi" w:cstheme="minorHAnsi"/>
          <w:spacing w:val="3"/>
          <w:sz w:val="24"/>
          <w:szCs w:val="24"/>
        </w:rPr>
        <w:t xml:space="preserve"> </w:t>
      </w:r>
      <w:r w:rsidR="003F6638" w:rsidRPr="008307C6">
        <w:rPr>
          <w:rFonts w:asciiTheme="minorHAnsi" w:hAnsiTheme="minorHAnsi" w:cstheme="minorHAnsi"/>
          <w:sz w:val="24"/>
          <w:szCs w:val="24"/>
        </w:rPr>
        <w:t xml:space="preserve">for </w:t>
      </w:r>
      <w:r w:rsidR="003F6638" w:rsidRPr="008307C6">
        <w:rPr>
          <w:rFonts w:asciiTheme="minorHAnsi" w:hAnsiTheme="minorHAnsi" w:cstheme="minorHAnsi"/>
          <w:spacing w:val="-47"/>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proper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accurate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w:t>
      </w:r>
    </w:p>
    <w:p w14:paraId="3DFCE1E1" w14:textId="753650E6" w:rsidR="00CD32A3" w:rsidRPr="009E2DF5" w:rsidRDefault="00CD32A3" w:rsidP="00DE79C1">
      <w:pPr>
        <w:pStyle w:val="ListParagraph"/>
        <w:numPr>
          <w:ilvl w:val="1"/>
          <w:numId w:val="19"/>
        </w:numPr>
        <w:tabs>
          <w:tab w:val="left" w:pos="2020"/>
          <w:tab w:val="left" w:pos="2021"/>
        </w:tabs>
        <w:spacing w:before="120" w:after="120"/>
        <w:ind w:hanging="721"/>
        <w:rPr>
          <w:rFonts w:asciiTheme="minorHAnsi" w:hAnsiTheme="minorHAnsi" w:cstheme="minorHAnsi"/>
          <w:sz w:val="24"/>
          <w:szCs w:val="24"/>
        </w:rPr>
      </w:pPr>
      <w:proofErr w:type="gramStart"/>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floor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plan</w:t>
      </w:r>
      <w:r w:rsidR="008C1FAF" w:rsidRPr="008307C6">
        <w:rPr>
          <w:rFonts w:asciiTheme="minorHAnsi" w:hAnsiTheme="minorHAnsi" w:cstheme="minorHAnsi"/>
          <w:sz w:val="24"/>
          <w:szCs w:val="24"/>
        </w:rPr>
        <w:t xml:space="preserve"> and application</w:t>
      </w:r>
      <w:r w:rsidRPr="008307C6">
        <w:rPr>
          <w:rFonts w:asciiTheme="minorHAnsi" w:hAnsiTheme="minorHAnsi" w:cstheme="minorHAnsi"/>
          <w:sz w:val="24"/>
          <w:szCs w:val="24"/>
        </w:rPr>
        <w:t>,</w:t>
      </w:r>
      <w:proofErr w:type="gramEnd"/>
      <w:r w:rsidRPr="008307C6">
        <w:rPr>
          <w:rFonts w:asciiTheme="minorHAnsi" w:hAnsiTheme="minorHAnsi" w:cstheme="minorHAnsi"/>
          <w:sz w:val="24"/>
          <w:szCs w:val="24"/>
        </w:rPr>
        <w:t xml:space="preserve"> must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include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detail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indicated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section</w:t>
      </w:r>
      <w:r w:rsidRPr="009E2DF5">
        <w:rPr>
          <w:rFonts w:asciiTheme="minorHAnsi" w:hAnsiTheme="minorHAnsi" w:cstheme="minorHAnsi"/>
          <w:sz w:val="24"/>
          <w:szCs w:val="24"/>
        </w:rPr>
        <w:t>.</w:t>
      </w:r>
    </w:p>
    <w:p w14:paraId="1DB26E34" w14:textId="77777777" w:rsidR="00CD32A3" w:rsidRPr="008307C6" w:rsidRDefault="00CD32A3" w:rsidP="00DE79C1">
      <w:pPr>
        <w:pStyle w:val="ListParagraph"/>
        <w:numPr>
          <w:ilvl w:val="1"/>
          <w:numId w:val="19"/>
        </w:numPr>
        <w:tabs>
          <w:tab w:val="left" w:pos="2019"/>
          <w:tab w:val="left" w:pos="2021"/>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Hand drawings, drawings that are not accurate, drawings that are incomplete or that are not scaled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prohibited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 accepted 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approved for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w:t>
      </w:r>
    </w:p>
    <w:p w14:paraId="613A92A3" w14:textId="77777777" w:rsidR="00CD32A3" w:rsidRPr="008307C6" w:rsidRDefault="00CD32A3" w:rsidP="00DE79C1">
      <w:pPr>
        <w:pStyle w:val="Heading2"/>
        <w:numPr>
          <w:ilvl w:val="0"/>
          <w:numId w:val="19"/>
        </w:numPr>
        <w:tabs>
          <w:tab w:val="left" w:pos="1299"/>
          <w:tab w:val="left" w:pos="1300"/>
        </w:tabs>
        <w:spacing w:before="120" w:after="120"/>
        <w:ind w:left="1299" w:hanging="720"/>
        <w:rPr>
          <w:rFonts w:asciiTheme="minorHAnsi" w:hAnsiTheme="minorHAnsi" w:cstheme="minorHAnsi"/>
          <w:sz w:val="24"/>
          <w:szCs w:val="24"/>
        </w:rPr>
      </w:pPr>
      <w:bookmarkStart w:id="107" w:name="_TOC_250041"/>
      <w:bookmarkStart w:id="108" w:name="_Toc149216160"/>
      <w:r w:rsidRPr="008307C6">
        <w:rPr>
          <w:rFonts w:asciiTheme="minorHAnsi" w:hAnsiTheme="minorHAnsi" w:cstheme="minorHAnsi"/>
          <w:sz w:val="24"/>
          <w:szCs w:val="24"/>
        </w:rPr>
        <w:t>Floor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2"/>
          <w:sz w:val="24"/>
          <w:szCs w:val="24"/>
        </w:rPr>
        <w:t xml:space="preserve"> </w:t>
      </w:r>
      <w:bookmarkEnd w:id="107"/>
      <w:r w:rsidRPr="008307C6">
        <w:rPr>
          <w:rFonts w:asciiTheme="minorHAnsi" w:hAnsiTheme="minorHAnsi" w:cstheme="minorHAnsi"/>
          <w:sz w:val="24"/>
          <w:szCs w:val="24"/>
        </w:rPr>
        <w:t>Details:</w:t>
      </w:r>
      <w:bookmarkEnd w:id="108"/>
    </w:p>
    <w:p w14:paraId="03E46C83" w14:textId="77777777" w:rsidR="00CD32A3" w:rsidRPr="008307C6" w:rsidRDefault="00CD32A3" w:rsidP="00DE79C1">
      <w:pPr>
        <w:pStyle w:val="Heading2"/>
        <w:numPr>
          <w:ilvl w:val="1"/>
          <w:numId w:val="19"/>
        </w:numPr>
        <w:tabs>
          <w:tab w:val="left" w:pos="2019"/>
          <w:tab w:val="left" w:pos="2020"/>
        </w:tabs>
        <w:spacing w:before="120" w:after="120"/>
        <w:ind w:left="2019" w:hanging="721"/>
        <w:rPr>
          <w:rFonts w:asciiTheme="minorHAnsi" w:hAnsiTheme="minorHAnsi" w:cstheme="minorHAnsi"/>
          <w:sz w:val="24"/>
          <w:szCs w:val="24"/>
        </w:rPr>
      </w:pPr>
      <w:bookmarkStart w:id="109" w:name="_TOC_250040"/>
      <w:bookmarkStart w:id="110" w:name="_Toc149216161"/>
      <w:r w:rsidRPr="008307C6">
        <w:rPr>
          <w:rFonts w:asciiTheme="minorHAnsi" w:hAnsiTheme="minorHAnsi" w:cstheme="minorHAnsi"/>
          <w:sz w:val="24"/>
          <w:szCs w:val="24"/>
        </w:rPr>
        <w:t>Required</w:t>
      </w:r>
      <w:r w:rsidRPr="008307C6">
        <w:rPr>
          <w:rFonts w:asciiTheme="minorHAnsi" w:hAnsiTheme="minorHAnsi" w:cstheme="minorHAnsi"/>
          <w:spacing w:val="-5"/>
          <w:sz w:val="24"/>
          <w:szCs w:val="24"/>
        </w:rPr>
        <w:t xml:space="preserve"> </w:t>
      </w:r>
      <w:bookmarkEnd w:id="109"/>
      <w:r w:rsidRPr="008307C6">
        <w:rPr>
          <w:rFonts w:asciiTheme="minorHAnsi" w:hAnsiTheme="minorHAnsi" w:cstheme="minorHAnsi"/>
          <w:sz w:val="24"/>
          <w:szCs w:val="24"/>
        </w:rPr>
        <w:t>Detail.</w:t>
      </w:r>
      <w:bookmarkEnd w:id="110"/>
    </w:p>
    <w:p w14:paraId="06730285" w14:textId="77777777" w:rsidR="00CD32A3" w:rsidRPr="008307C6" w:rsidRDefault="00CD32A3" w:rsidP="00DE79C1">
      <w:pPr>
        <w:pStyle w:val="ListParagraph"/>
        <w:numPr>
          <w:ilvl w:val="2"/>
          <w:numId w:val="19"/>
        </w:numPr>
        <w:tabs>
          <w:tab w:val="left" w:pos="2740"/>
        </w:tabs>
        <w:spacing w:before="120" w:after="120"/>
        <w:rPr>
          <w:rFonts w:asciiTheme="minorHAnsi" w:hAnsiTheme="minorHAnsi" w:cstheme="minorHAnsi"/>
          <w:sz w:val="24"/>
          <w:szCs w:val="24"/>
        </w:rPr>
      </w:pPr>
      <w:r w:rsidRPr="008307C6">
        <w:rPr>
          <w:rFonts w:asciiTheme="minorHAnsi" w:hAnsiTheme="minorHAnsi" w:cstheme="minorHAnsi"/>
          <w:sz w:val="24"/>
          <w:szCs w:val="24"/>
        </w:rPr>
        <w:t>Seating</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capacity,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projected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daily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meal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volume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 menu;</w:t>
      </w:r>
    </w:p>
    <w:p w14:paraId="42ACE3B2" w14:textId="77777777" w:rsidR="00CD32A3" w:rsidRPr="008307C6" w:rsidRDefault="00CD32A3" w:rsidP="00DE79C1">
      <w:pPr>
        <w:pStyle w:val="ListParagraph"/>
        <w:numPr>
          <w:ilvl w:val="2"/>
          <w:numId w:val="19"/>
        </w:numPr>
        <w:tabs>
          <w:tab w:val="left" w:pos="2740"/>
        </w:tabs>
        <w:spacing w:before="120" w:after="120"/>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location</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refuse,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recyclable,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returnable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containers;</w:t>
      </w:r>
    </w:p>
    <w:p w14:paraId="32923A11" w14:textId="3FCA7EB1" w:rsidR="00CD32A3" w:rsidRPr="008307C6" w:rsidRDefault="00CD32A3" w:rsidP="00DE79C1">
      <w:pPr>
        <w:pStyle w:val="ListParagraph"/>
        <w:numPr>
          <w:ilvl w:val="2"/>
          <w:numId w:val="19"/>
        </w:numPr>
        <w:tabs>
          <w:tab w:val="left" w:pos="2740"/>
        </w:tabs>
        <w:spacing w:before="120" w:after="120"/>
        <w:ind w:right="216" w:hanging="720"/>
        <w:rPr>
          <w:rFonts w:asciiTheme="minorHAnsi" w:hAnsiTheme="minorHAnsi" w:cstheme="minorHAnsi"/>
          <w:sz w:val="24"/>
          <w:szCs w:val="24"/>
        </w:rPr>
      </w:pPr>
      <w:r w:rsidRPr="008307C6">
        <w:rPr>
          <w:rFonts w:asciiTheme="minorHAnsi" w:hAnsiTheme="minorHAnsi" w:cstheme="minorHAnsi"/>
          <w:sz w:val="24"/>
          <w:szCs w:val="24"/>
        </w:rPr>
        <w:t>Location of 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equipment.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Each piece of equipment</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must be clearly labeled,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marked, or identified.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equipment schedule which includes the make and model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numbers and listing of equipment that is certified or classified for sanitation by an ANSI</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accredited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certification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program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(when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applicable)</w:t>
      </w:r>
      <w:r w:rsidRPr="008307C6">
        <w:rPr>
          <w:rFonts w:asciiTheme="minorHAnsi" w:hAnsiTheme="minorHAnsi" w:cstheme="minorHAnsi"/>
          <w:spacing w:val="1"/>
          <w:sz w:val="24"/>
          <w:szCs w:val="24"/>
        </w:rPr>
        <w:t xml:space="preserve"> </w:t>
      </w:r>
      <w:r w:rsidR="003254F6" w:rsidRPr="008307C6">
        <w:rPr>
          <w:rFonts w:asciiTheme="minorHAnsi" w:hAnsiTheme="minorHAnsi" w:cstheme="minorHAnsi"/>
          <w:sz w:val="24"/>
          <w:szCs w:val="24"/>
        </w:rPr>
        <w:t>may be requested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submitted.</w:t>
      </w:r>
      <w:r w:rsidRPr="008307C6">
        <w:rPr>
          <w:rFonts w:asciiTheme="minorHAnsi" w:hAnsiTheme="minorHAnsi" w:cstheme="minorHAnsi"/>
          <w:spacing w:val="51"/>
          <w:sz w:val="24"/>
          <w:szCs w:val="24"/>
        </w:rPr>
        <w:t xml:space="preserve"> </w:t>
      </w:r>
      <w:r w:rsidRPr="008307C6">
        <w:rPr>
          <w:rFonts w:asciiTheme="minorHAnsi" w:hAnsiTheme="minorHAnsi" w:cstheme="minorHAnsi"/>
          <w:sz w:val="24"/>
          <w:szCs w:val="24"/>
        </w:rPr>
        <w:t>Elevation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drawings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 requested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p>
    <w:p w14:paraId="2ECA7E03" w14:textId="7C27805C" w:rsidR="00CD32A3" w:rsidRPr="009E2DF5" w:rsidRDefault="00CD32A3" w:rsidP="00DE79C1">
      <w:pPr>
        <w:pStyle w:val="ListParagraph"/>
        <w:numPr>
          <w:ilvl w:val="2"/>
          <w:numId w:val="19"/>
        </w:numPr>
        <w:tabs>
          <w:tab w:val="left" w:pos="2741"/>
        </w:tabs>
        <w:spacing w:before="120" w:after="120"/>
        <w:ind w:left="2740" w:right="215"/>
        <w:rPr>
          <w:rFonts w:asciiTheme="minorHAnsi" w:hAnsiTheme="minorHAnsi" w:cstheme="minorHAnsi"/>
          <w:sz w:val="24"/>
          <w:szCs w:val="24"/>
        </w:rPr>
      </w:pPr>
      <w:r w:rsidRPr="009E2DF5">
        <w:rPr>
          <w:rFonts w:asciiTheme="minorHAnsi" w:hAnsiTheme="minorHAnsi" w:cstheme="minorHAnsi"/>
          <w:sz w:val="24"/>
          <w:szCs w:val="24"/>
        </w:rPr>
        <w:t>Identify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auxiliary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areas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such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storage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rooms,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garbage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rooms,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toilets,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employee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storage/breakroom,</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mop</w:t>
      </w:r>
      <w:r w:rsidRPr="009E2DF5">
        <w:rPr>
          <w:rFonts w:asciiTheme="minorHAnsi" w:hAnsiTheme="minorHAnsi" w:cstheme="minorHAnsi"/>
          <w:spacing w:val="18"/>
          <w:sz w:val="24"/>
          <w:szCs w:val="24"/>
        </w:rPr>
        <w:t xml:space="preserve"> </w:t>
      </w:r>
      <w:r w:rsidRPr="009E2DF5">
        <w:rPr>
          <w:rFonts w:asciiTheme="minorHAnsi" w:hAnsiTheme="minorHAnsi" w:cstheme="minorHAnsi"/>
          <w:sz w:val="24"/>
          <w:szCs w:val="24"/>
        </w:rPr>
        <w:t>sink</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and/or</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curbed</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cleaning</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facility,</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14"/>
          <w:sz w:val="24"/>
          <w:szCs w:val="24"/>
        </w:rPr>
        <w:t xml:space="preserve"> </w:t>
      </w:r>
      <w:r w:rsidRPr="009E2DF5">
        <w:rPr>
          <w:rFonts w:asciiTheme="minorHAnsi" w:hAnsiTheme="minorHAnsi" w:cstheme="minorHAnsi"/>
          <w:sz w:val="24"/>
          <w:szCs w:val="24"/>
        </w:rPr>
        <w:t>outlying</w:t>
      </w:r>
      <w:r w:rsidRPr="009E2DF5">
        <w:rPr>
          <w:rFonts w:asciiTheme="minorHAnsi" w:hAnsiTheme="minorHAnsi" w:cstheme="minorHAnsi"/>
          <w:spacing w:val="18"/>
          <w:sz w:val="24"/>
          <w:szCs w:val="24"/>
        </w:rPr>
        <w:t xml:space="preserve"> </w:t>
      </w:r>
      <w:r w:rsidRPr="009E2DF5">
        <w:rPr>
          <w:rFonts w:asciiTheme="minorHAnsi" w:hAnsiTheme="minorHAnsi" w:cstheme="minorHAnsi"/>
          <w:sz w:val="24"/>
          <w:szCs w:val="24"/>
        </w:rPr>
        <w:t>wait</w:t>
      </w:r>
      <w:r w:rsidRPr="009E2DF5">
        <w:rPr>
          <w:rFonts w:asciiTheme="minorHAnsi" w:hAnsiTheme="minorHAnsi" w:cstheme="minorHAnsi"/>
          <w:spacing w:val="16"/>
          <w:sz w:val="24"/>
          <w:szCs w:val="24"/>
        </w:rPr>
        <w:t xml:space="preserve"> </w:t>
      </w:r>
      <w:r w:rsidR="004B3806" w:rsidRPr="009E2DF5">
        <w:rPr>
          <w:rFonts w:asciiTheme="minorHAnsi" w:hAnsiTheme="minorHAnsi" w:cstheme="minorHAnsi"/>
          <w:sz w:val="24"/>
          <w:szCs w:val="24"/>
        </w:rPr>
        <w:t>stations,</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or satellite food service areas in relation to the food service and kitchen area must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detailed;</w:t>
      </w:r>
    </w:p>
    <w:p w14:paraId="2950F8C8" w14:textId="77777777" w:rsidR="00CD32A3" w:rsidRPr="008307C6" w:rsidRDefault="00CD32A3" w:rsidP="00DE79C1">
      <w:pPr>
        <w:pStyle w:val="ListParagraph"/>
        <w:numPr>
          <w:ilvl w:val="2"/>
          <w:numId w:val="19"/>
        </w:numPr>
        <w:tabs>
          <w:tab w:val="left" w:pos="2741"/>
        </w:tabs>
        <w:spacing w:before="120" w:after="120"/>
        <w:ind w:left="2740"/>
        <w:rPr>
          <w:rFonts w:asciiTheme="minorHAnsi" w:hAnsiTheme="minorHAnsi" w:cstheme="minorHAnsi"/>
          <w:sz w:val="24"/>
          <w:szCs w:val="24"/>
        </w:rPr>
      </w:pPr>
      <w:r w:rsidRPr="008307C6">
        <w:rPr>
          <w:rFonts w:asciiTheme="minorHAnsi" w:hAnsiTheme="minorHAnsi" w:cstheme="minorHAnsi"/>
          <w:sz w:val="24"/>
          <w:szCs w:val="24"/>
        </w:rPr>
        <w:t>Entrances,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exits,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loading/unloading</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areas</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delivery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docks;</w:t>
      </w:r>
    </w:p>
    <w:p w14:paraId="1109C3E7" w14:textId="566B1EF2" w:rsidR="00CD32A3" w:rsidRPr="008307C6" w:rsidRDefault="00CD32A3" w:rsidP="00DE79C1">
      <w:pPr>
        <w:pStyle w:val="ListParagraph"/>
        <w:numPr>
          <w:ilvl w:val="2"/>
          <w:numId w:val="19"/>
        </w:numPr>
        <w:tabs>
          <w:tab w:val="left" w:pos="2740"/>
        </w:tabs>
        <w:spacing w:before="120" w:after="120"/>
        <w:ind w:right="221" w:hanging="720"/>
        <w:rPr>
          <w:rFonts w:asciiTheme="minorHAnsi" w:hAnsiTheme="minorHAnsi" w:cstheme="minorHAnsi"/>
          <w:sz w:val="24"/>
          <w:szCs w:val="24"/>
        </w:rPr>
      </w:pPr>
      <w:r w:rsidRPr="008307C6">
        <w:rPr>
          <w:rFonts w:asciiTheme="minorHAnsi" w:hAnsiTheme="minorHAnsi" w:cstheme="minorHAnsi"/>
          <w:sz w:val="24"/>
          <w:szCs w:val="24"/>
        </w:rPr>
        <w:t xml:space="preserve">Complete finish schedules for each room including floors, walls, </w:t>
      </w:r>
      <w:r w:rsidR="004B3806" w:rsidRPr="008307C6">
        <w:rPr>
          <w:rFonts w:asciiTheme="minorHAnsi" w:hAnsiTheme="minorHAnsi" w:cstheme="minorHAnsi"/>
          <w:sz w:val="24"/>
          <w:szCs w:val="24"/>
        </w:rPr>
        <w:t>ceilings,</w:t>
      </w:r>
      <w:r w:rsidRPr="008307C6">
        <w:rPr>
          <w:rFonts w:asciiTheme="minorHAnsi" w:hAnsiTheme="minorHAnsi" w:cstheme="minorHAnsi"/>
          <w:sz w:val="24"/>
          <w:szCs w:val="24"/>
        </w:rPr>
        <w:t xml:space="preserve"> and </w:t>
      </w:r>
      <w:r w:rsidR="00557308" w:rsidRPr="008307C6">
        <w:rPr>
          <w:rFonts w:asciiTheme="minorHAnsi" w:hAnsiTheme="minorHAnsi" w:cstheme="minorHAnsi"/>
          <w:sz w:val="24"/>
          <w:szCs w:val="24"/>
        </w:rPr>
        <w:t>baseboard coving</w:t>
      </w:r>
      <w:r w:rsidRPr="008307C6">
        <w:rPr>
          <w:rFonts w:asciiTheme="minorHAnsi" w:hAnsiTheme="minorHAnsi" w:cstheme="minorHAnsi"/>
          <w:sz w:val="24"/>
          <w:szCs w:val="24"/>
        </w:rPr>
        <w:t>;</w:t>
      </w:r>
    </w:p>
    <w:p w14:paraId="159CE93A" w14:textId="77777777" w:rsidR="00CD32A3" w:rsidRPr="008307C6" w:rsidRDefault="00CD32A3" w:rsidP="00DE79C1">
      <w:pPr>
        <w:pStyle w:val="ListParagraph"/>
        <w:numPr>
          <w:ilvl w:val="2"/>
          <w:numId w:val="19"/>
        </w:numPr>
        <w:tabs>
          <w:tab w:val="left" w:pos="2741"/>
        </w:tabs>
        <w:spacing w:before="120" w:after="120"/>
        <w:ind w:right="217" w:hanging="720"/>
        <w:rPr>
          <w:rFonts w:asciiTheme="minorHAnsi" w:hAnsiTheme="minorHAnsi" w:cstheme="minorHAnsi"/>
          <w:sz w:val="24"/>
          <w:szCs w:val="24"/>
        </w:rPr>
      </w:pPr>
      <w:r w:rsidRPr="008307C6">
        <w:rPr>
          <w:rFonts w:asciiTheme="minorHAnsi" w:hAnsiTheme="minorHAnsi" w:cstheme="minorHAnsi"/>
          <w:sz w:val="24"/>
          <w:szCs w:val="24"/>
        </w:rPr>
        <w:t>Plumbing schedule including location of floor drains, floor sinks, water supply lines,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overhead waste-water lines, hot water generating equipment with capacity and recovery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rate, backflow</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prevention,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wastewater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line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connections;</w:t>
      </w:r>
    </w:p>
    <w:p w14:paraId="3FAC0CFE" w14:textId="4BF7536A" w:rsidR="00CD32A3" w:rsidRPr="008307C6" w:rsidRDefault="00CD32A3" w:rsidP="00DE79C1">
      <w:pPr>
        <w:pStyle w:val="ListParagraph"/>
        <w:numPr>
          <w:ilvl w:val="2"/>
          <w:numId w:val="19"/>
        </w:numPr>
        <w:tabs>
          <w:tab w:val="left" w:pos="2741"/>
        </w:tabs>
        <w:spacing w:before="120" w:after="120"/>
        <w:ind w:left="2740"/>
        <w:rPr>
          <w:rFonts w:asciiTheme="minorHAnsi" w:hAnsiTheme="minorHAnsi" w:cstheme="minorHAnsi"/>
          <w:sz w:val="24"/>
          <w:szCs w:val="24"/>
        </w:rPr>
      </w:pPr>
      <w:r w:rsidRPr="008307C6">
        <w:rPr>
          <w:rFonts w:asciiTheme="minorHAnsi" w:hAnsiTheme="minorHAnsi" w:cstheme="minorHAnsi"/>
          <w:sz w:val="24"/>
          <w:szCs w:val="24"/>
        </w:rPr>
        <w:t>Calculations</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sizing</w:t>
      </w:r>
      <w:r w:rsidRPr="008307C6">
        <w:rPr>
          <w:rFonts w:asciiTheme="minorHAnsi" w:hAnsiTheme="minorHAnsi" w:cstheme="minorHAnsi"/>
          <w:spacing w:val="-4"/>
          <w:sz w:val="24"/>
          <w:szCs w:val="24"/>
        </w:rPr>
        <w:t xml:space="preserve"> </w:t>
      </w:r>
      <w:r w:rsidR="00732E1F" w:rsidRPr="008307C6">
        <w:rPr>
          <w:rFonts w:asciiTheme="minorHAnsi" w:hAnsiTheme="minorHAnsi" w:cstheme="minorHAnsi"/>
          <w:spacing w:val="-4"/>
          <w:sz w:val="24"/>
          <w:szCs w:val="24"/>
        </w:rPr>
        <w:t xml:space="preserve">and location of the </w:t>
      </w:r>
      <w:r w:rsidRPr="008307C6">
        <w:rPr>
          <w:rFonts w:asciiTheme="minorHAnsi" w:hAnsiTheme="minorHAnsi" w:cstheme="minorHAnsi"/>
          <w:sz w:val="24"/>
          <w:szCs w:val="24"/>
        </w:rPr>
        <w:t>grease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interceptor;</w:t>
      </w:r>
    </w:p>
    <w:p w14:paraId="030F6EC5" w14:textId="77777777" w:rsidR="00CD32A3" w:rsidRPr="008307C6" w:rsidRDefault="00CD32A3" w:rsidP="00DE79C1">
      <w:pPr>
        <w:pStyle w:val="ListParagraph"/>
        <w:numPr>
          <w:ilvl w:val="2"/>
          <w:numId w:val="19"/>
        </w:numPr>
        <w:tabs>
          <w:tab w:val="left" w:pos="2740"/>
          <w:tab w:val="left" w:pos="2741"/>
        </w:tabs>
        <w:spacing w:before="120" w:after="120"/>
        <w:ind w:left="2740"/>
        <w:rPr>
          <w:rFonts w:asciiTheme="minorHAnsi" w:hAnsiTheme="minorHAnsi" w:cstheme="minorHAnsi"/>
          <w:sz w:val="24"/>
          <w:szCs w:val="24"/>
        </w:rPr>
      </w:pPr>
      <w:r w:rsidRPr="008307C6">
        <w:rPr>
          <w:rFonts w:asciiTheme="minorHAnsi" w:hAnsiTheme="minorHAnsi" w:cstheme="minorHAnsi"/>
          <w:sz w:val="24"/>
          <w:szCs w:val="24"/>
        </w:rPr>
        <w:t>Location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type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lighting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fixtures;</w:t>
      </w:r>
    </w:p>
    <w:p w14:paraId="1C0620F9" w14:textId="0E5D5066" w:rsidR="00CD32A3" w:rsidRPr="008307C6" w:rsidRDefault="00CD32A3" w:rsidP="00DE79C1">
      <w:pPr>
        <w:pStyle w:val="ListParagraph"/>
        <w:numPr>
          <w:ilvl w:val="2"/>
          <w:numId w:val="19"/>
        </w:numPr>
        <w:tabs>
          <w:tab w:val="left" w:pos="2740"/>
        </w:tabs>
        <w:spacing w:before="120" w:after="120"/>
        <w:ind w:hanging="720"/>
        <w:rPr>
          <w:rFonts w:asciiTheme="minorHAnsi" w:hAnsiTheme="minorHAnsi" w:cstheme="minorHAnsi"/>
          <w:sz w:val="24"/>
          <w:szCs w:val="24"/>
        </w:rPr>
      </w:pPr>
      <w:r w:rsidRPr="008307C6">
        <w:rPr>
          <w:rFonts w:asciiTheme="minorHAnsi" w:hAnsiTheme="minorHAnsi" w:cstheme="minorHAnsi"/>
          <w:sz w:val="24"/>
          <w:szCs w:val="24"/>
        </w:rPr>
        <w:t>Source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00732E1F" w:rsidRPr="008307C6">
        <w:rPr>
          <w:rFonts w:asciiTheme="minorHAnsi" w:hAnsiTheme="minorHAnsi" w:cstheme="minorHAnsi"/>
          <w:spacing w:val="-2"/>
          <w:sz w:val="24"/>
          <w:szCs w:val="24"/>
        </w:rPr>
        <w:t xml:space="preserve">potable </w:t>
      </w:r>
      <w:r w:rsidRPr="008307C6">
        <w:rPr>
          <w:rFonts w:asciiTheme="minorHAnsi" w:hAnsiTheme="minorHAnsi" w:cstheme="minorHAnsi"/>
          <w:sz w:val="24"/>
          <w:szCs w:val="24"/>
        </w:rPr>
        <w:t>water</w:t>
      </w:r>
      <w:r w:rsidRPr="008307C6">
        <w:rPr>
          <w:rFonts w:asciiTheme="minorHAnsi" w:hAnsiTheme="minorHAnsi" w:cstheme="minorHAnsi"/>
          <w:spacing w:val="-2"/>
          <w:sz w:val="24"/>
          <w:szCs w:val="24"/>
        </w:rPr>
        <w:t xml:space="preserve"> </w:t>
      </w:r>
      <w:r w:rsidR="00732E1F" w:rsidRPr="008307C6">
        <w:rPr>
          <w:rFonts w:asciiTheme="minorHAnsi" w:hAnsiTheme="minorHAnsi" w:cstheme="minorHAnsi"/>
          <w:spacing w:val="-2"/>
          <w:sz w:val="24"/>
          <w:szCs w:val="24"/>
        </w:rPr>
        <w:t xml:space="preserve">supply </w:t>
      </w:r>
      <w:r w:rsidRPr="008307C6">
        <w:rPr>
          <w:rFonts w:asciiTheme="minorHAnsi" w:hAnsiTheme="minorHAnsi" w:cstheme="minorHAnsi"/>
          <w:sz w:val="24"/>
          <w:szCs w:val="24"/>
        </w:rPr>
        <w:t>and method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sewage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disposal;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p>
    <w:p w14:paraId="524A8850" w14:textId="77777777" w:rsidR="00CD32A3" w:rsidRPr="008307C6" w:rsidRDefault="00CD32A3" w:rsidP="00DE79C1">
      <w:pPr>
        <w:pStyle w:val="ListParagraph"/>
        <w:numPr>
          <w:ilvl w:val="2"/>
          <w:numId w:val="19"/>
        </w:numPr>
        <w:tabs>
          <w:tab w:val="left" w:pos="2739"/>
          <w:tab w:val="left" w:pos="2740"/>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36"/>
          <w:sz w:val="24"/>
          <w:szCs w:val="24"/>
        </w:rPr>
        <w:t xml:space="preserve"> </w:t>
      </w:r>
      <w:r w:rsidRPr="008307C6">
        <w:rPr>
          <w:rFonts w:asciiTheme="minorHAnsi" w:hAnsiTheme="minorHAnsi" w:cstheme="minorHAnsi"/>
          <w:sz w:val="24"/>
          <w:szCs w:val="24"/>
        </w:rPr>
        <w:t>design</w:t>
      </w:r>
      <w:r w:rsidRPr="008307C6">
        <w:rPr>
          <w:rFonts w:asciiTheme="minorHAnsi" w:hAnsiTheme="minorHAnsi" w:cstheme="minorHAnsi"/>
          <w:spacing w:val="38"/>
          <w:sz w:val="24"/>
          <w:szCs w:val="24"/>
        </w:rPr>
        <w:t xml:space="preserve"> </w:t>
      </w:r>
      <w:r w:rsidRPr="008307C6">
        <w:rPr>
          <w:rFonts w:asciiTheme="minorHAnsi" w:hAnsiTheme="minorHAnsi" w:cstheme="minorHAnsi"/>
          <w:sz w:val="24"/>
          <w:szCs w:val="24"/>
        </w:rPr>
        <w:t>must</w:t>
      </w:r>
      <w:r w:rsidRPr="008307C6">
        <w:rPr>
          <w:rFonts w:asciiTheme="minorHAnsi" w:hAnsiTheme="minorHAnsi" w:cstheme="minorHAnsi"/>
          <w:spacing w:val="37"/>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36"/>
          <w:sz w:val="24"/>
          <w:szCs w:val="24"/>
        </w:rPr>
        <w:t xml:space="preserve"> </w:t>
      </w:r>
      <w:r w:rsidRPr="008307C6">
        <w:rPr>
          <w:rFonts w:asciiTheme="minorHAnsi" w:hAnsiTheme="minorHAnsi" w:cstheme="minorHAnsi"/>
          <w:sz w:val="24"/>
          <w:szCs w:val="24"/>
        </w:rPr>
        <w:t>compliant</w:t>
      </w:r>
      <w:r w:rsidRPr="008307C6">
        <w:rPr>
          <w:rFonts w:asciiTheme="minorHAnsi" w:hAnsiTheme="minorHAnsi" w:cstheme="minorHAnsi"/>
          <w:spacing w:val="39"/>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36"/>
          <w:sz w:val="24"/>
          <w:szCs w:val="24"/>
        </w:rPr>
        <w:t xml:space="preserve"> </w:t>
      </w:r>
      <w:r w:rsidRPr="008307C6">
        <w:rPr>
          <w:rFonts w:asciiTheme="minorHAnsi" w:hAnsiTheme="minorHAnsi" w:cstheme="minorHAnsi"/>
          <w:sz w:val="24"/>
          <w:szCs w:val="24"/>
        </w:rPr>
        <w:t>plumbing,</w:t>
      </w:r>
      <w:r w:rsidRPr="008307C6">
        <w:rPr>
          <w:rFonts w:asciiTheme="minorHAnsi" w:hAnsiTheme="minorHAnsi" w:cstheme="minorHAnsi"/>
          <w:spacing w:val="37"/>
          <w:sz w:val="24"/>
          <w:szCs w:val="24"/>
        </w:rPr>
        <w:t xml:space="preserve"> </w:t>
      </w:r>
      <w:r w:rsidRPr="008307C6">
        <w:rPr>
          <w:rFonts w:asciiTheme="minorHAnsi" w:hAnsiTheme="minorHAnsi" w:cstheme="minorHAnsi"/>
          <w:sz w:val="24"/>
          <w:szCs w:val="24"/>
        </w:rPr>
        <w:t>electrical</w:t>
      </w:r>
      <w:r w:rsidRPr="008307C6">
        <w:rPr>
          <w:rFonts w:asciiTheme="minorHAnsi" w:hAnsiTheme="minorHAnsi" w:cstheme="minorHAnsi"/>
          <w:spacing w:val="38"/>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8"/>
          <w:sz w:val="24"/>
          <w:szCs w:val="24"/>
        </w:rPr>
        <w:t xml:space="preserve"> </w:t>
      </w:r>
      <w:r w:rsidRPr="008307C6">
        <w:rPr>
          <w:rFonts w:asciiTheme="minorHAnsi" w:hAnsiTheme="minorHAnsi" w:cstheme="minorHAnsi"/>
          <w:sz w:val="24"/>
          <w:szCs w:val="24"/>
        </w:rPr>
        <w:t>structural</w:t>
      </w:r>
      <w:r w:rsidRPr="008307C6">
        <w:rPr>
          <w:rFonts w:asciiTheme="minorHAnsi" w:hAnsiTheme="minorHAnsi" w:cstheme="minorHAnsi"/>
          <w:spacing w:val="37"/>
          <w:sz w:val="24"/>
          <w:szCs w:val="24"/>
        </w:rPr>
        <w:t xml:space="preserve"> </w:t>
      </w:r>
      <w:r w:rsidRPr="008307C6">
        <w:rPr>
          <w:rFonts w:asciiTheme="minorHAnsi" w:hAnsiTheme="minorHAnsi" w:cstheme="minorHAnsi"/>
          <w:sz w:val="24"/>
          <w:szCs w:val="24"/>
        </w:rPr>
        <w:t>regulations</w:t>
      </w:r>
      <w:r w:rsidRPr="008307C6">
        <w:rPr>
          <w:rFonts w:asciiTheme="minorHAnsi" w:hAnsiTheme="minorHAnsi" w:cstheme="minorHAnsi"/>
          <w:spacing w:val="35"/>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include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applicable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provisions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under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American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Disabilities Act.</w:t>
      </w:r>
    </w:p>
    <w:p w14:paraId="105C4832" w14:textId="348A0E7D" w:rsidR="00CD32A3" w:rsidRPr="008307C6" w:rsidRDefault="00CD32A3" w:rsidP="00DE79C1">
      <w:pPr>
        <w:pStyle w:val="ListParagraph"/>
        <w:numPr>
          <w:ilvl w:val="1"/>
          <w:numId w:val="19"/>
        </w:numPr>
        <w:tabs>
          <w:tab w:val="left" w:pos="2019"/>
          <w:tab w:val="left" w:pos="2020"/>
        </w:tabs>
        <w:spacing w:before="120" w:after="120"/>
        <w:ind w:left="2019" w:right="215"/>
        <w:rPr>
          <w:rFonts w:asciiTheme="minorHAnsi" w:hAnsiTheme="minorHAnsi" w:cstheme="minorHAnsi"/>
          <w:sz w:val="24"/>
          <w:szCs w:val="24"/>
        </w:rPr>
      </w:pPr>
      <w:r w:rsidRPr="008307C6">
        <w:rPr>
          <w:rFonts w:asciiTheme="minorHAnsi" w:hAnsiTheme="minorHAnsi" w:cstheme="minorHAnsi"/>
          <w:b/>
          <w:sz w:val="24"/>
          <w:szCs w:val="24"/>
        </w:rPr>
        <w:t>Flow</w:t>
      </w:r>
      <w:r w:rsidRPr="008307C6">
        <w:rPr>
          <w:rFonts w:asciiTheme="minorHAnsi" w:hAnsiTheme="minorHAnsi" w:cstheme="minorHAnsi"/>
          <w:b/>
          <w:spacing w:val="29"/>
          <w:sz w:val="24"/>
          <w:szCs w:val="24"/>
        </w:rPr>
        <w:t xml:space="preserve"> </w:t>
      </w:r>
      <w:r w:rsidRPr="008307C6">
        <w:rPr>
          <w:rFonts w:asciiTheme="minorHAnsi" w:hAnsiTheme="minorHAnsi" w:cstheme="minorHAnsi"/>
          <w:b/>
          <w:sz w:val="24"/>
          <w:szCs w:val="24"/>
        </w:rPr>
        <w:t>Chart.</w:t>
      </w:r>
      <w:r w:rsidRPr="008307C6">
        <w:rPr>
          <w:rFonts w:asciiTheme="minorHAnsi" w:hAnsiTheme="minorHAnsi" w:cstheme="minorHAnsi"/>
          <w:b/>
          <w:spacing w:val="6"/>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7"/>
          <w:sz w:val="24"/>
          <w:szCs w:val="24"/>
        </w:rPr>
        <w:t xml:space="preserve"> </w:t>
      </w:r>
      <w:r w:rsidR="00935B3C" w:rsidRPr="008307C6">
        <w:rPr>
          <w:rFonts w:asciiTheme="minorHAnsi" w:hAnsiTheme="minorHAnsi" w:cstheme="minorHAnsi"/>
          <w:sz w:val="24"/>
          <w:szCs w:val="24"/>
        </w:rPr>
        <w:t>color</w:t>
      </w:r>
      <w:r w:rsidR="00935B3C" w:rsidRPr="008307C6">
        <w:rPr>
          <w:rFonts w:asciiTheme="minorHAnsi" w:hAnsiTheme="minorHAnsi" w:cstheme="minorHAnsi"/>
          <w:spacing w:val="28"/>
          <w:sz w:val="24"/>
          <w:szCs w:val="24"/>
        </w:rPr>
        <w:t>-coded</w:t>
      </w:r>
      <w:r w:rsidRPr="008307C6">
        <w:rPr>
          <w:rFonts w:asciiTheme="minorHAnsi" w:hAnsiTheme="minorHAnsi" w:cstheme="minorHAnsi"/>
          <w:spacing w:val="29"/>
          <w:sz w:val="24"/>
          <w:szCs w:val="24"/>
        </w:rPr>
        <w:t xml:space="preserve"> </w:t>
      </w:r>
      <w:r w:rsidRPr="008307C6">
        <w:rPr>
          <w:rFonts w:asciiTheme="minorHAnsi" w:hAnsiTheme="minorHAnsi" w:cstheme="minorHAnsi"/>
          <w:sz w:val="24"/>
          <w:szCs w:val="24"/>
        </w:rPr>
        <w:t>flow</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chart</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26"/>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requested</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0"/>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6"/>
          <w:sz w:val="24"/>
          <w:szCs w:val="24"/>
        </w:rPr>
        <w:t xml:space="preserve"> </w:t>
      </w:r>
      <w:r w:rsidRPr="008307C6">
        <w:rPr>
          <w:rFonts w:asciiTheme="minorHAnsi" w:hAnsiTheme="minorHAnsi" w:cstheme="minorHAnsi"/>
          <w:sz w:val="24"/>
          <w:szCs w:val="24"/>
        </w:rPr>
        <w:t>demonstrating</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flow</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patterns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p>
    <w:p w14:paraId="3F4A658E" w14:textId="77777777" w:rsidR="00CD32A3" w:rsidRPr="008307C6" w:rsidRDefault="00CD32A3" w:rsidP="00DE79C1">
      <w:pPr>
        <w:pStyle w:val="ListParagraph"/>
        <w:numPr>
          <w:ilvl w:val="2"/>
          <w:numId w:val="19"/>
        </w:numPr>
        <w:tabs>
          <w:tab w:val="left" w:pos="2739"/>
          <w:tab w:val="left" w:pos="2740"/>
        </w:tabs>
        <w:spacing w:before="120" w:after="120"/>
        <w:rPr>
          <w:rFonts w:asciiTheme="minorHAnsi" w:hAnsiTheme="minorHAnsi" w:cstheme="minorHAnsi"/>
          <w:sz w:val="24"/>
          <w:szCs w:val="24"/>
        </w:rPr>
      </w:pPr>
      <w:r w:rsidRPr="008307C6">
        <w:rPr>
          <w:rFonts w:asciiTheme="minorHAnsi" w:hAnsiTheme="minorHAnsi" w:cstheme="minorHAnsi"/>
          <w:sz w:val="24"/>
          <w:szCs w:val="24"/>
        </w:rPr>
        <w:t>Food</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(receiving,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storage,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preparation,</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service);</w:t>
      </w:r>
    </w:p>
    <w:p w14:paraId="7E7AC740" w14:textId="77777777" w:rsidR="00CD32A3" w:rsidRPr="008307C6" w:rsidRDefault="00CD32A3" w:rsidP="00DE79C1">
      <w:pPr>
        <w:pStyle w:val="ListParagraph"/>
        <w:numPr>
          <w:ilvl w:val="2"/>
          <w:numId w:val="19"/>
        </w:numPr>
        <w:tabs>
          <w:tab w:val="left" w:pos="2739"/>
          <w:tab w:val="left" w:pos="2740"/>
        </w:tabs>
        <w:spacing w:before="120" w:after="120"/>
        <w:rPr>
          <w:rFonts w:asciiTheme="minorHAnsi" w:hAnsiTheme="minorHAnsi" w:cstheme="minorHAnsi"/>
          <w:sz w:val="24"/>
          <w:szCs w:val="24"/>
        </w:rPr>
      </w:pPr>
      <w:r w:rsidRPr="008307C6">
        <w:rPr>
          <w:rFonts w:asciiTheme="minorHAnsi" w:hAnsiTheme="minorHAnsi" w:cstheme="minorHAnsi"/>
          <w:sz w:val="24"/>
          <w:szCs w:val="24"/>
        </w:rPr>
        <w:t>Dishes</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(clean,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soiled,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cleaning,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storage);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and</w:t>
      </w:r>
    </w:p>
    <w:p w14:paraId="3A7E3D56" w14:textId="77777777" w:rsidR="00CD32A3" w:rsidRPr="008307C6" w:rsidRDefault="00CD32A3" w:rsidP="00DE79C1">
      <w:pPr>
        <w:pStyle w:val="ListParagraph"/>
        <w:numPr>
          <w:ilvl w:val="2"/>
          <w:numId w:val="19"/>
        </w:numPr>
        <w:tabs>
          <w:tab w:val="left" w:pos="2740"/>
        </w:tabs>
        <w:spacing w:before="120" w:after="120"/>
        <w:ind w:hanging="720"/>
        <w:rPr>
          <w:rFonts w:asciiTheme="minorHAnsi" w:hAnsiTheme="minorHAnsi" w:cstheme="minorHAnsi"/>
          <w:sz w:val="24"/>
          <w:szCs w:val="24"/>
        </w:rPr>
      </w:pPr>
      <w:r w:rsidRPr="008307C6">
        <w:rPr>
          <w:rFonts w:asciiTheme="minorHAnsi" w:hAnsiTheme="minorHAnsi" w:cstheme="minorHAnsi"/>
          <w:sz w:val="24"/>
          <w:szCs w:val="24"/>
        </w:rPr>
        <w:t>Trash</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garbage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(service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area,</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holding,</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storage,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disposal).</w:t>
      </w:r>
    </w:p>
    <w:p w14:paraId="6548CBB5" w14:textId="77777777" w:rsidR="00CD32A3" w:rsidRPr="008307C6" w:rsidRDefault="00CD32A3" w:rsidP="00DE79C1">
      <w:pPr>
        <w:pStyle w:val="ListParagraph"/>
        <w:numPr>
          <w:ilvl w:val="1"/>
          <w:numId w:val="19"/>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lastRenderedPageBreak/>
        <w:t xml:space="preserve">Ventilation Schedule.   </w:t>
      </w:r>
      <w:r w:rsidRPr="008307C6">
        <w:rPr>
          <w:rFonts w:asciiTheme="minorHAnsi" w:hAnsiTheme="minorHAnsi" w:cstheme="minorHAnsi"/>
          <w:sz w:val="24"/>
          <w:szCs w:val="24"/>
        </w:rPr>
        <w:t>A schedule of the location of vent hoods may be requested by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p>
    <w:p w14:paraId="34BBDAD6" w14:textId="77777777" w:rsidR="00CD32A3" w:rsidRPr="009E2DF5" w:rsidRDefault="00CD32A3" w:rsidP="00DE79C1">
      <w:pPr>
        <w:pStyle w:val="Heading2"/>
        <w:numPr>
          <w:ilvl w:val="0"/>
          <w:numId w:val="19"/>
        </w:numPr>
        <w:tabs>
          <w:tab w:val="left" w:pos="1300"/>
        </w:tabs>
        <w:spacing w:before="120" w:after="120"/>
        <w:ind w:left="1299"/>
        <w:rPr>
          <w:rFonts w:asciiTheme="minorHAnsi" w:hAnsiTheme="minorHAnsi" w:cstheme="minorHAnsi"/>
          <w:sz w:val="24"/>
          <w:szCs w:val="24"/>
        </w:rPr>
      </w:pPr>
      <w:bookmarkStart w:id="111" w:name="_TOC_250039"/>
      <w:bookmarkStart w:id="112" w:name="_Toc149216162"/>
      <w:bookmarkEnd w:id="111"/>
      <w:r w:rsidRPr="009E2DF5">
        <w:rPr>
          <w:rFonts w:asciiTheme="minorHAnsi" w:hAnsiTheme="minorHAnsi" w:cstheme="minorHAnsi"/>
          <w:sz w:val="24"/>
          <w:szCs w:val="24"/>
        </w:rPr>
        <w:t>Remodel.</w:t>
      </w:r>
      <w:bookmarkEnd w:id="112"/>
    </w:p>
    <w:p w14:paraId="619BBC40" w14:textId="540ED4F0" w:rsidR="00CD32A3" w:rsidRPr="009E2DF5" w:rsidRDefault="00CD32A3" w:rsidP="00DE79C1">
      <w:pPr>
        <w:pStyle w:val="ListParagraph"/>
        <w:numPr>
          <w:ilvl w:val="1"/>
          <w:numId w:val="19"/>
        </w:numPr>
        <w:tabs>
          <w:tab w:val="left" w:pos="2019"/>
          <w:tab w:val="left" w:pos="2020"/>
        </w:tabs>
        <w:spacing w:before="120" w:after="120"/>
        <w:ind w:left="2019" w:right="216"/>
        <w:rPr>
          <w:rFonts w:asciiTheme="minorHAnsi" w:hAnsiTheme="minorHAnsi" w:cstheme="minorHAnsi"/>
          <w:sz w:val="24"/>
          <w:szCs w:val="24"/>
        </w:rPr>
      </w:pPr>
      <w:r w:rsidRPr="009E2DF5">
        <w:rPr>
          <w:rFonts w:asciiTheme="minorHAnsi" w:hAnsiTheme="minorHAnsi" w:cstheme="minorHAnsi"/>
          <w:b/>
          <w:sz w:val="24"/>
          <w:szCs w:val="24"/>
        </w:rPr>
        <w:t>Minor</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Remodel.</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Minor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Remodel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described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herein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does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plan</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review</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application to be submitted to NET 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Examples of a minor remodel would be the “like-for-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like” exchange of equipment, for similar equipment in design, function, use, and maintenance that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additional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alteration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modification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existing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layout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fixtures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install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occupies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same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similar</w:t>
      </w:r>
      <w:r w:rsidRPr="009E2DF5">
        <w:rPr>
          <w:rFonts w:asciiTheme="minorHAnsi" w:hAnsiTheme="minorHAnsi" w:cstheme="minorHAnsi"/>
          <w:spacing w:val="1"/>
          <w:sz w:val="24"/>
          <w:szCs w:val="24"/>
        </w:rPr>
        <w:t xml:space="preserve"> </w:t>
      </w:r>
      <w:r w:rsidR="00935B3C" w:rsidRPr="009E2DF5">
        <w:rPr>
          <w:rFonts w:asciiTheme="minorHAnsi" w:hAnsiTheme="minorHAnsi" w:cstheme="minorHAnsi"/>
          <w:sz w:val="24"/>
          <w:szCs w:val="24"/>
        </w:rPr>
        <w:t>footprint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replaced</w:t>
      </w:r>
      <w:r w:rsidRPr="009E2DF5">
        <w:rPr>
          <w:rFonts w:asciiTheme="minorHAnsi" w:hAnsiTheme="minorHAnsi" w:cstheme="minorHAnsi"/>
          <w:spacing w:val="1"/>
          <w:sz w:val="24"/>
          <w:szCs w:val="24"/>
        </w:rPr>
        <w:t xml:space="preserve"> </w:t>
      </w:r>
      <w:r w:rsidR="00935B3C" w:rsidRPr="009E2DF5">
        <w:rPr>
          <w:rFonts w:asciiTheme="minorHAnsi" w:hAnsiTheme="minorHAnsi" w:cstheme="minorHAnsi"/>
          <w:sz w:val="24"/>
          <w:szCs w:val="24"/>
        </w:rPr>
        <w:t>equipment,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basic</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repair</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 xml:space="preserve">of </w:t>
      </w:r>
      <w:r w:rsidR="003F6638" w:rsidRPr="009E2DF5">
        <w:rPr>
          <w:rFonts w:asciiTheme="minorHAnsi" w:hAnsiTheme="minorHAnsi" w:cstheme="minorHAnsi"/>
          <w:sz w:val="24"/>
          <w:szCs w:val="24"/>
        </w:rPr>
        <w:t xml:space="preserve">the </w:t>
      </w:r>
      <w:r w:rsidR="003F6638" w:rsidRPr="009E2DF5">
        <w:rPr>
          <w:rFonts w:asciiTheme="minorHAnsi" w:hAnsiTheme="minorHAnsi" w:cstheme="minorHAnsi"/>
          <w:spacing w:val="-47"/>
          <w:sz w:val="24"/>
          <w:szCs w:val="24"/>
        </w:rPr>
        <w:t>finishes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floors,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walls,</w:t>
      </w:r>
      <w:r w:rsidRPr="009E2DF5">
        <w:rPr>
          <w:rFonts w:asciiTheme="minorHAnsi" w:hAnsiTheme="minorHAnsi" w:cstheme="minorHAnsi"/>
          <w:spacing w:val="1"/>
          <w:sz w:val="24"/>
          <w:szCs w:val="24"/>
        </w:rPr>
        <w:t xml:space="preserve"> </w:t>
      </w:r>
      <w:r w:rsidR="004B3806" w:rsidRPr="009E2DF5">
        <w:rPr>
          <w:rFonts w:asciiTheme="minorHAnsi" w:hAnsiTheme="minorHAnsi" w:cstheme="minorHAnsi"/>
          <w:sz w:val="24"/>
          <w:szCs w:val="24"/>
        </w:rPr>
        <w:t>ceilings,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lights.</w:t>
      </w:r>
    </w:p>
    <w:p w14:paraId="5892E9F7" w14:textId="1FEA686C" w:rsidR="00CD32A3" w:rsidRPr="008307C6" w:rsidRDefault="00CD32A3" w:rsidP="00DE79C1">
      <w:pPr>
        <w:pStyle w:val="ListParagraph"/>
        <w:numPr>
          <w:ilvl w:val="1"/>
          <w:numId w:val="19"/>
        </w:numPr>
        <w:tabs>
          <w:tab w:val="left" w:pos="2019"/>
          <w:tab w:val="left" w:pos="2020"/>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Major Remodel.</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 Major Remodel meeting this definition requires a Plan Review Application </w:t>
      </w:r>
      <w:r w:rsidR="003F6638" w:rsidRPr="008307C6">
        <w:rPr>
          <w:rFonts w:asciiTheme="minorHAnsi" w:hAnsiTheme="minorHAnsi" w:cstheme="minorHAnsi"/>
          <w:sz w:val="24"/>
          <w:szCs w:val="24"/>
        </w:rPr>
        <w:t xml:space="preserve">to </w:t>
      </w:r>
      <w:r w:rsidR="003F6638" w:rsidRPr="008307C6">
        <w:rPr>
          <w:rFonts w:asciiTheme="minorHAnsi" w:hAnsiTheme="minorHAnsi" w:cstheme="minorHAnsi"/>
          <w:spacing w:val="-47"/>
          <w:sz w:val="24"/>
          <w:szCs w:val="24"/>
        </w:rPr>
        <w:t>be</w:t>
      </w:r>
      <w:r w:rsidRPr="008307C6">
        <w:rPr>
          <w:rFonts w:asciiTheme="minorHAnsi" w:hAnsiTheme="minorHAnsi" w:cstheme="minorHAnsi"/>
          <w:sz w:val="24"/>
          <w:szCs w:val="24"/>
        </w:rPr>
        <w:t xml:space="preserve"> submitted in compliance with</w:t>
      </w:r>
      <w:r w:rsidR="00935926" w:rsidRPr="008307C6">
        <w:rPr>
          <w:rFonts w:asciiTheme="minorHAnsi" w:hAnsiTheme="minorHAnsi" w:cstheme="minorHAnsi"/>
          <w:sz w:val="24"/>
          <w:szCs w:val="24"/>
        </w:rPr>
        <w:t xml:space="preserve"> Part 1</w:t>
      </w:r>
      <w:r w:rsidRPr="008307C6">
        <w:rPr>
          <w:rFonts w:asciiTheme="minorHAnsi" w:hAnsiTheme="minorHAnsi" w:cstheme="minorHAnsi"/>
          <w:sz w:val="24"/>
          <w:szCs w:val="24"/>
        </w:rPr>
        <w:t xml:space="preserve"> Section</w:t>
      </w:r>
      <w:r w:rsidR="00935926" w:rsidRPr="008307C6">
        <w:rPr>
          <w:rFonts w:asciiTheme="minorHAnsi" w:hAnsiTheme="minorHAnsi" w:cstheme="minorHAnsi"/>
          <w:sz w:val="24"/>
          <w:szCs w:val="24"/>
        </w:rPr>
        <w:t xml:space="preserve"> 4</w:t>
      </w:r>
      <w:r w:rsidRPr="008307C6">
        <w:rPr>
          <w:rFonts w:asciiTheme="minorHAnsi" w:hAnsiTheme="minorHAnsi" w:cstheme="minorHAnsi"/>
          <w:sz w:val="24"/>
          <w:szCs w:val="24"/>
        </w:rPr>
        <w:t xml:space="preserve"> </w:t>
      </w:r>
      <w:r w:rsidR="00590C0F" w:rsidRPr="008307C6">
        <w:rPr>
          <w:rFonts w:asciiTheme="minorHAnsi" w:hAnsiTheme="minorHAnsi" w:cstheme="minorHAnsi"/>
          <w:sz w:val="24"/>
          <w:szCs w:val="24"/>
        </w:rPr>
        <w:t>When the</w:t>
      </w:r>
      <w:r w:rsidRPr="008307C6">
        <w:rPr>
          <w:rFonts w:asciiTheme="minorHAnsi" w:hAnsiTheme="minorHAnsi" w:cstheme="minorHAnsi"/>
          <w:sz w:val="24"/>
          <w:szCs w:val="24"/>
        </w:rPr>
        <w:t xml:space="preserve"> scope of work for the proposed remodel of a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rises to the level of requiring a major remodel 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such work requires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 from the building authority; the food establishment is adding new permanent plumbing,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drainage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direct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electrical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connections;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installation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equipment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proposed;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modification of existing structure to accommodate the new equipment is required; the food flow or</w:t>
      </w:r>
      <w:r w:rsidR="00590C0F" w:rsidRPr="008307C6">
        <w:rPr>
          <w:rFonts w:asciiTheme="minorHAnsi" w:hAnsiTheme="minorHAnsi" w:cstheme="minorHAnsi"/>
          <w:sz w:val="24"/>
          <w:szCs w:val="24"/>
        </w:rPr>
        <w:t xml:space="preserve"> </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order</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changing;</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extensive</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replacement</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finishes</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such</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wall,</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floor</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ceiling</w:t>
      </w:r>
      <w:r w:rsidR="00590C0F" w:rsidRPr="008307C6">
        <w:rPr>
          <w:rFonts w:asciiTheme="minorHAnsi" w:hAnsiTheme="minorHAnsi" w:cstheme="minorHAnsi"/>
          <w:sz w:val="24"/>
          <w:szCs w:val="24"/>
        </w:rPr>
        <w:t xml:space="preserve"> </w:t>
      </w:r>
      <w:r w:rsidRPr="008307C6">
        <w:rPr>
          <w:rFonts w:asciiTheme="minorHAnsi" w:hAnsiTheme="minorHAnsi" w:cstheme="minorHAnsi"/>
          <w:sz w:val="24"/>
          <w:szCs w:val="24"/>
        </w:rPr>
        <w:t>materials or fixtures are planned; or other qualifying events are deemed a Major Remodel by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Major Remodel made to the original approved floorplan without proper application 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review</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subject to 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administrative</w:t>
      </w:r>
      <w:r w:rsidRPr="008307C6">
        <w:rPr>
          <w:rFonts w:asciiTheme="minorHAnsi" w:hAnsiTheme="minorHAnsi" w:cstheme="minorHAnsi"/>
          <w:spacing w:val="-1"/>
          <w:sz w:val="24"/>
          <w:szCs w:val="24"/>
        </w:rPr>
        <w:t xml:space="preserve"> </w:t>
      </w:r>
      <w:r w:rsidR="008307C6" w:rsidRPr="008307C6">
        <w:rPr>
          <w:rFonts w:asciiTheme="minorHAnsi" w:hAnsiTheme="minorHAnsi" w:cstheme="minorHAnsi"/>
          <w:sz w:val="24"/>
          <w:szCs w:val="24"/>
        </w:rPr>
        <w:t>penalty.</w:t>
      </w:r>
    </w:p>
    <w:p w14:paraId="172695AE" w14:textId="77777777" w:rsidR="00CD32A3" w:rsidRPr="009E2DF5" w:rsidRDefault="00CD32A3" w:rsidP="00DE79C1">
      <w:pPr>
        <w:pStyle w:val="ListParagraph"/>
        <w:numPr>
          <w:ilvl w:val="1"/>
          <w:numId w:val="19"/>
        </w:numPr>
        <w:tabs>
          <w:tab w:val="left" w:pos="2019"/>
          <w:tab w:val="left" w:pos="2020"/>
        </w:tabs>
        <w:spacing w:before="120" w:after="120"/>
        <w:ind w:left="2019" w:right="217"/>
        <w:rPr>
          <w:rFonts w:asciiTheme="minorHAnsi" w:hAnsiTheme="minorHAnsi" w:cstheme="minorHAnsi"/>
          <w:sz w:val="24"/>
          <w:szCs w:val="24"/>
        </w:rPr>
      </w:pPr>
      <w:r w:rsidRPr="009E2DF5">
        <w:rPr>
          <w:rFonts w:asciiTheme="minorHAnsi" w:hAnsiTheme="minorHAnsi" w:cstheme="minorHAnsi"/>
          <w:b/>
          <w:sz w:val="24"/>
          <w:szCs w:val="24"/>
        </w:rPr>
        <w:t>Changing</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Food</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Flow</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or</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Location</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of</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Equipment.</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original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floor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plan</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approved</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permitted shall not be changed or altered without submitting proposed changes for review to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p>
    <w:p w14:paraId="3E48EBBC" w14:textId="78AF9D50" w:rsidR="00CD32A3" w:rsidRPr="008307C6" w:rsidRDefault="00CD32A3" w:rsidP="00DE79C1">
      <w:pPr>
        <w:pStyle w:val="ListParagraph"/>
        <w:numPr>
          <w:ilvl w:val="0"/>
          <w:numId w:val="19"/>
        </w:numPr>
        <w:tabs>
          <w:tab w:val="left" w:pos="1300"/>
        </w:tabs>
        <w:spacing w:before="120" w:after="120"/>
        <w:ind w:left="1299" w:right="217" w:hanging="720"/>
        <w:rPr>
          <w:rFonts w:asciiTheme="minorHAnsi" w:hAnsiTheme="minorHAnsi" w:cstheme="minorHAnsi"/>
          <w:sz w:val="24"/>
          <w:szCs w:val="24"/>
        </w:rPr>
      </w:pPr>
      <w:r w:rsidRPr="008307C6">
        <w:rPr>
          <w:rFonts w:asciiTheme="minorHAnsi" w:hAnsiTheme="minorHAnsi" w:cstheme="minorHAnsi"/>
          <w:b/>
          <w:sz w:val="24"/>
          <w:szCs w:val="24"/>
        </w:rPr>
        <w:t>Plan Review.</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The NET Health plan review will focus on whether the plans satisfy food service rules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regulations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00590C0F" w:rsidRPr="008307C6">
        <w:rPr>
          <w:rFonts w:asciiTheme="minorHAnsi" w:hAnsiTheme="minorHAnsi" w:cstheme="minorHAnsi"/>
          <w:spacing w:val="1"/>
          <w:sz w:val="24"/>
          <w:szCs w:val="24"/>
        </w:rPr>
        <w:t xml:space="preserve">Conference of Food Protection Plan Review for Food </w:t>
      </w:r>
      <w:r w:rsidR="00935B3C" w:rsidRPr="008307C6">
        <w:rPr>
          <w:rFonts w:asciiTheme="minorHAnsi" w:hAnsiTheme="minorHAnsi" w:cstheme="minorHAnsi"/>
          <w:spacing w:val="1"/>
          <w:sz w:val="24"/>
          <w:szCs w:val="24"/>
        </w:rPr>
        <w:t xml:space="preserve">Establishments </w:t>
      </w:r>
      <w:r w:rsidRPr="008307C6">
        <w:rPr>
          <w:rFonts w:asciiTheme="minorHAnsi" w:hAnsiTheme="minorHAnsi" w:cstheme="minorHAnsi"/>
          <w:sz w:val="24"/>
          <w:szCs w:val="24"/>
        </w:rPr>
        <w:t>Document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referenced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ensure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constructed,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extensively</w:t>
      </w:r>
      <w:r w:rsidRPr="008307C6">
        <w:rPr>
          <w:rFonts w:asciiTheme="minorHAnsi" w:hAnsiTheme="minorHAnsi" w:cstheme="minorHAnsi"/>
          <w:spacing w:val="1"/>
          <w:sz w:val="24"/>
          <w:szCs w:val="24"/>
        </w:rPr>
        <w:t xml:space="preserve"> </w:t>
      </w:r>
      <w:r w:rsidR="004B3806" w:rsidRPr="008307C6">
        <w:rPr>
          <w:rFonts w:asciiTheme="minorHAnsi" w:hAnsiTheme="minorHAnsi" w:cstheme="minorHAnsi"/>
          <w:sz w:val="24"/>
          <w:szCs w:val="24"/>
        </w:rPr>
        <w:t>remodeled,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converted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accordance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specifications approved by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plan review and preliminary inspection is required on all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plan review fee as described in</w:t>
      </w:r>
      <w:r w:rsidR="00095627" w:rsidRPr="008307C6">
        <w:rPr>
          <w:rFonts w:asciiTheme="minorHAnsi" w:hAnsiTheme="minorHAnsi" w:cstheme="minorHAnsi"/>
          <w:sz w:val="24"/>
          <w:szCs w:val="24"/>
        </w:rPr>
        <w:t xml:space="preserve"> Part 1</w:t>
      </w:r>
      <w:r w:rsidRPr="008307C6">
        <w:rPr>
          <w:rFonts w:asciiTheme="minorHAnsi" w:hAnsiTheme="minorHAnsi" w:cstheme="minorHAnsi"/>
          <w:sz w:val="24"/>
          <w:szCs w:val="24"/>
        </w:rPr>
        <w:t xml:space="preserve"> Section</w:t>
      </w:r>
      <w:r w:rsidR="00095627" w:rsidRPr="008307C6">
        <w:rPr>
          <w:rFonts w:asciiTheme="minorHAnsi" w:hAnsiTheme="minorHAnsi" w:cstheme="minorHAnsi"/>
          <w:sz w:val="24"/>
          <w:szCs w:val="24"/>
        </w:rPr>
        <w:t xml:space="preserve"> 2</w:t>
      </w:r>
      <w:r w:rsidRPr="008307C6">
        <w:rPr>
          <w:rFonts w:asciiTheme="minorHAnsi" w:hAnsiTheme="minorHAnsi" w:cstheme="minorHAnsi"/>
          <w:sz w:val="24"/>
          <w:szCs w:val="24"/>
        </w:rPr>
        <w:t xml:space="preserve"> is due at the time of the 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submittal.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plan review will be processed by NET Health within 10 business days of receipt of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complete plan review application.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preliminary inspection will then be scheduled to assess the proposed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establishment. The initial plan review application for a food establishment is valid for one (1) year. If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plans are not implemented in the one (1) year period, the plans must be resubmitted for approval along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described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00095627" w:rsidRPr="008307C6">
        <w:rPr>
          <w:rFonts w:asciiTheme="minorHAnsi" w:hAnsiTheme="minorHAnsi" w:cstheme="minorHAnsi"/>
          <w:sz w:val="24"/>
          <w:szCs w:val="24"/>
        </w:rPr>
        <w:t xml:space="preserve"> Part 1</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Section</w:t>
      </w:r>
      <w:r w:rsidRPr="008307C6">
        <w:rPr>
          <w:rFonts w:asciiTheme="minorHAnsi" w:hAnsiTheme="minorHAnsi" w:cstheme="minorHAnsi"/>
          <w:spacing w:val="1"/>
          <w:sz w:val="24"/>
          <w:szCs w:val="24"/>
        </w:rPr>
        <w:t xml:space="preserve"> </w:t>
      </w:r>
      <w:r w:rsidR="00095627" w:rsidRPr="008307C6">
        <w:rPr>
          <w:rFonts w:asciiTheme="minorHAnsi" w:hAnsiTheme="minorHAnsi" w:cstheme="minorHAnsi"/>
          <w:spacing w:val="1"/>
          <w:sz w:val="24"/>
          <w:szCs w:val="24"/>
        </w:rPr>
        <w:t xml:space="preserve">2 </w:t>
      </w:r>
      <w:r w:rsidRPr="008307C6">
        <w:rPr>
          <w:rFonts w:asciiTheme="minorHAnsi" w:hAnsiTheme="minorHAnsi" w:cstheme="minorHAnsi"/>
          <w:sz w:val="24"/>
          <w:szCs w:val="24"/>
        </w:rPr>
        <w:t>prior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building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proposed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prerequisite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issuance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application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retail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00CA6C37" w:rsidRPr="008307C6">
        <w:rPr>
          <w:rFonts w:asciiTheme="minorHAnsi" w:hAnsiTheme="minorHAnsi" w:cstheme="minorHAnsi"/>
          <w:sz w:val="24"/>
          <w:szCs w:val="24"/>
        </w:rPr>
        <w:t xml:space="preserve">  </w:t>
      </w:r>
      <w:r w:rsidR="00CA6C37" w:rsidRPr="008307C6">
        <w:rPr>
          <w:rFonts w:asciiTheme="minorHAnsi" w:hAnsiTheme="minorHAnsi" w:cstheme="minorHAnsi"/>
          <w:color w:val="000000"/>
          <w:sz w:val="24"/>
          <w:szCs w:val="24"/>
          <w:shd w:val="clear" w:color="auto" w:fill="ECEDF9"/>
        </w:rPr>
        <w:t>Nonprofit organizations shall comply with the requirements of this Section.</w:t>
      </w:r>
    </w:p>
    <w:p w14:paraId="0E8855A1" w14:textId="319E91D1" w:rsidR="00CD32A3" w:rsidRPr="008307C6" w:rsidRDefault="00CD32A3" w:rsidP="00DE79C1">
      <w:pPr>
        <w:pStyle w:val="ListParagraph"/>
        <w:numPr>
          <w:ilvl w:val="0"/>
          <w:numId w:val="19"/>
        </w:numPr>
        <w:tabs>
          <w:tab w:val="left" w:pos="1299"/>
          <w:tab w:val="left" w:pos="1300"/>
        </w:tabs>
        <w:spacing w:before="120" w:after="120"/>
        <w:ind w:left="1299" w:right="218" w:hanging="720"/>
        <w:rPr>
          <w:rFonts w:asciiTheme="minorHAnsi" w:hAnsiTheme="minorHAnsi" w:cstheme="minorHAnsi"/>
          <w:sz w:val="24"/>
          <w:szCs w:val="24"/>
        </w:rPr>
      </w:pPr>
      <w:r w:rsidRPr="008307C6">
        <w:rPr>
          <w:rFonts w:asciiTheme="minorHAnsi" w:hAnsiTheme="minorHAnsi" w:cstheme="minorHAnsi"/>
          <w:b/>
          <w:sz w:val="24"/>
          <w:szCs w:val="24"/>
        </w:rPr>
        <w:t>Preliminary</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Inspection.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preliminary 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identify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repairs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modifications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necessary to meet the requirements for a commercial retail food 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All construction, including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electrical,</w:t>
      </w:r>
      <w:r w:rsidRPr="008307C6">
        <w:rPr>
          <w:rFonts w:asciiTheme="minorHAnsi" w:hAnsiTheme="minorHAnsi" w:cstheme="minorHAnsi"/>
          <w:spacing w:val="1"/>
          <w:sz w:val="24"/>
          <w:szCs w:val="24"/>
        </w:rPr>
        <w:t xml:space="preserve"> </w:t>
      </w:r>
      <w:r w:rsidR="004B3806" w:rsidRPr="008307C6">
        <w:rPr>
          <w:rFonts w:asciiTheme="minorHAnsi" w:hAnsiTheme="minorHAnsi" w:cstheme="minorHAnsi"/>
          <w:sz w:val="24"/>
          <w:szCs w:val="24"/>
        </w:rPr>
        <w:t>plumbing,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structural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soundness,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must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004B3806" w:rsidRPr="008307C6">
        <w:rPr>
          <w:rFonts w:asciiTheme="minorHAnsi" w:hAnsiTheme="minorHAnsi" w:cstheme="minorHAnsi"/>
          <w:spacing w:val="1"/>
          <w:sz w:val="24"/>
          <w:szCs w:val="24"/>
        </w:rPr>
        <w:t xml:space="preserve">compliant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local</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building</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codes.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Wastewater maintenance or septic systems </w:t>
      </w:r>
      <w:r w:rsidRPr="008307C6">
        <w:rPr>
          <w:rFonts w:asciiTheme="minorHAnsi" w:hAnsiTheme="minorHAnsi" w:cstheme="minorHAnsi"/>
          <w:sz w:val="24"/>
          <w:szCs w:val="24"/>
        </w:rPr>
        <w:lastRenderedPageBreak/>
        <w:t>in the county must be permitted and verified by the designated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representative for the appropriate county or municipality.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One (1) requested preliminary inspection 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included in a 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Additional inspection(s) shall be subject to a re-inspection fee(s) as described in</w:t>
      </w:r>
      <w:r w:rsidRPr="008307C6">
        <w:rPr>
          <w:rFonts w:asciiTheme="minorHAnsi" w:hAnsiTheme="minorHAnsi" w:cstheme="minorHAnsi"/>
          <w:spacing w:val="1"/>
          <w:sz w:val="24"/>
          <w:szCs w:val="24"/>
        </w:rPr>
        <w:t xml:space="preserve"> </w:t>
      </w:r>
      <w:r w:rsidR="00095627" w:rsidRPr="008307C6">
        <w:rPr>
          <w:rFonts w:asciiTheme="minorHAnsi" w:hAnsiTheme="minorHAnsi" w:cstheme="minorHAnsi"/>
          <w:spacing w:val="1"/>
          <w:sz w:val="24"/>
          <w:szCs w:val="24"/>
        </w:rPr>
        <w:t xml:space="preserve">Part 1 </w:t>
      </w:r>
      <w:r w:rsidRPr="008307C6">
        <w:rPr>
          <w:rFonts w:asciiTheme="minorHAnsi" w:hAnsiTheme="minorHAnsi" w:cstheme="minorHAnsi"/>
          <w:sz w:val="24"/>
          <w:szCs w:val="24"/>
        </w:rPr>
        <w:t>Section</w:t>
      </w:r>
      <w:r w:rsidRPr="008307C6">
        <w:rPr>
          <w:rFonts w:asciiTheme="minorHAnsi" w:hAnsiTheme="minorHAnsi" w:cstheme="minorHAnsi"/>
          <w:spacing w:val="-2"/>
          <w:sz w:val="24"/>
          <w:szCs w:val="24"/>
        </w:rPr>
        <w:t xml:space="preserve"> </w:t>
      </w:r>
      <w:r w:rsidR="00095627" w:rsidRPr="008307C6">
        <w:rPr>
          <w:rFonts w:asciiTheme="minorHAnsi" w:hAnsiTheme="minorHAnsi" w:cstheme="minorHAnsi"/>
          <w:spacing w:val="-2"/>
          <w:sz w:val="24"/>
          <w:szCs w:val="24"/>
        </w:rPr>
        <w:t xml:space="preserve">2 </w:t>
      </w:r>
    </w:p>
    <w:p w14:paraId="1F49BC29" w14:textId="77777777" w:rsidR="00CD32A3" w:rsidRPr="008307C6" w:rsidRDefault="00CD32A3" w:rsidP="00DE79C1">
      <w:pPr>
        <w:pStyle w:val="ListParagraph"/>
        <w:numPr>
          <w:ilvl w:val="0"/>
          <w:numId w:val="19"/>
        </w:numPr>
        <w:tabs>
          <w:tab w:val="left" w:pos="1299"/>
          <w:tab w:val="left" w:pos="1300"/>
        </w:tabs>
        <w:spacing w:before="120" w:after="120"/>
        <w:ind w:left="1299" w:right="221" w:hanging="720"/>
        <w:rPr>
          <w:rFonts w:asciiTheme="minorHAnsi" w:hAnsiTheme="minorHAnsi" w:cstheme="minorHAnsi"/>
          <w:sz w:val="24"/>
          <w:szCs w:val="24"/>
        </w:rPr>
      </w:pPr>
      <w:r w:rsidRPr="009E2DF5">
        <w:rPr>
          <w:rFonts w:asciiTheme="minorHAnsi" w:hAnsiTheme="minorHAnsi" w:cstheme="minorHAnsi"/>
          <w:b/>
          <w:sz w:val="24"/>
          <w:szCs w:val="24"/>
        </w:rPr>
        <w:t>P</w:t>
      </w:r>
      <w:r w:rsidRPr="008307C6">
        <w:rPr>
          <w:rFonts w:asciiTheme="minorHAnsi" w:hAnsiTheme="minorHAnsi" w:cstheme="minorHAnsi"/>
          <w:b/>
          <w:sz w:val="24"/>
          <w:szCs w:val="24"/>
        </w:rPr>
        <w:t>ermit Approval/Opening Inspection.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Formerly termed pre-operational/opening 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Whenever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specifications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submitted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regulatory authority,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designated agent or expert shall inspect the food establishment prior to operation to determine compliance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approved</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plans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specifications</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requirements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rules.</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Request</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permit</w:t>
      </w:r>
    </w:p>
    <w:p w14:paraId="02FEB351" w14:textId="2B4CD458" w:rsidR="00CD32A3" w:rsidRPr="008307C6" w:rsidRDefault="00CD32A3" w:rsidP="00DE79C1">
      <w:pPr>
        <w:pStyle w:val="BodyText"/>
        <w:spacing w:before="120" w:after="120"/>
        <w:ind w:left="1300" w:right="217"/>
        <w:rPr>
          <w:rFonts w:asciiTheme="minorHAnsi" w:hAnsiTheme="minorHAnsi" w:cstheme="minorHAnsi"/>
          <w:sz w:val="24"/>
          <w:szCs w:val="24"/>
        </w:rPr>
      </w:pPr>
      <w:r w:rsidRPr="008307C6">
        <w:rPr>
          <w:rFonts w:asciiTheme="minorHAnsi" w:hAnsiTheme="minorHAnsi" w:cstheme="minorHAnsi"/>
          <w:sz w:val="24"/>
          <w:szCs w:val="24"/>
        </w:rPr>
        <w:t>approval/opening inspection must be made at least three (3) business days prior to the opening of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One (1) permit approval/opening inspection is included in the cost of the 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If the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food establishment does not meet the rules within this District Order, a permit will not be approved.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additional permit approval/opening inspection shall be assessed a re-inspection fee as set forth in</w:t>
      </w:r>
      <w:r w:rsidR="00095627" w:rsidRPr="008307C6">
        <w:rPr>
          <w:rFonts w:asciiTheme="minorHAnsi" w:hAnsiTheme="minorHAnsi" w:cstheme="minorHAnsi"/>
          <w:sz w:val="24"/>
          <w:szCs w:val="24"/>
        </w:rPr>
        <w:t xml:space="preserve"> Part 1</w:t>
      </w:r>
      <w:r w:rsidRPr="008307C6">
        <w:rPr>
          <w:rFonts w:asciiTheme="minorHAnsi" w:hAnsiTheme="minorHAnsi" w:cstheme="minorHAnsi"/>
          <w:sz w:val="24"/>
          <w:szCs w:val="24"/>
        </w:rPr>
        <w:t xml:space="preserve"> Section</w:t>
      </w:r>
      <w:r w:rsidR="00095627" w:rsidRPr="008307C6">
        <w:rPr>
          <w:rFonts w:asciiTheme="minorHAnsi" w:hAnsiTheme="minorHAnsi" w:cstheme="minorHAnsi"/>
          <w:sz w:val="24"/>
          <w:szCs w:val="24"/>
        </w:rPr>
        <w:t xml:space="preserve"> 2</w:t>
      </w:r>
      <w:r w:rsidRPr="008307C6">
        <w:rPr>
          <w:rFonts w:asciiTheme="minorHAnsi" w:hAnsiTheme="minorHAnsi" w:cstheme="minorHAnsi"/>
          <w:spacing w:val="1"/>
          <w:sz w:val="24"/>
          <w:szCs w:val="24"/>
        </w:rPr>
        <w:t xml:space="preserve"> </w:t>
      </w:r>
    </w:p>
    <w:p w14:paraId="1A633D1E" w14:textId="77777777" w:rsidR="00CD32A3" w:rsidRPr="008307C6" w:rsidRDefault="00CD32A3" w:rsidP="00DE79C1">
      <w:pPr>
        <w:pStyle w:val="BodyText"/>
        <w:spacing w:before="120" w:after="120"/>
        <w:rPr>
          <w:rFonts w:asciiTheme="minorHAnsi" w:hAnsiTheme="minorHAnsi" w:cstheme="minorHAnsi"/>
          <w:sz w:val="24"/>
          <w:szCs w:val="24"/>
        </w:rPr>
      </w:pPr>
    </w:p>
    <w:p w14:paraId="1BFC48CB" w14:textId="1DEE7B58" w:rsidR="00CD32A3" w:rsidRPr="008307C6" w:rsidRDefault="0011075D" w:rsidP="006C1AA2">
      <w:pPr>
        <w:pStyle w:val="Heading2"/>
        <w:spacing w:before="120" w:after="120"/>
        <w:ind w:left="576" w:firstLine="0"/>
        <w:rPr>
          <w:rFonts w:asciiTheme="minorHAnsi" w:hAnsiTheme="minorHAnsi" w:cstheme="minorHAnsi"/>
          <w:sz w:val="24"/>
          <w:szCs w:val="24"/>
        </w:rPr>
      </w:pPr>
      <w:bookmarkStart w:id="113" w:name="_TOC_250038"/>
      <w:bookmarkStart w:id="114" w:name="_Toc149216163"/>
      <w:r w:rsidRPr="008307C6">
        <w:rPr>
          <w:rFonts w:asciiTheme="minorHAnsi" w:hAnsiTheme="minorHAnsi" w:cstheme="minorHAnsi"/>
          <w:sz w:val="24"/>
          <w:szCs w:val="24"/>
        </w:rPr>
        <w:t>SECTIO</w:t>
      </w:r>
      <w:r w:rsidR="00B246B1" w:rsidRPr="008307C6">
        <w:rPr>
          <w:rFonts w:asciiTheme="minorHAnsi" w:hAnsiTheme="minorHAnsi" w:cstheme="minorHAnsi"/>
          <w:sz w:val="24"/>
          <w:szCs w:val="24"/>
        </w:rPr>
        <w:t>N 5</w:t>
      </w:r>
      <w:r w:rsidR="00CD32A3" w:rsidRPr="008307C6">
        <w:rPr>
          <w:rFonts w:asciiTheme="minorHAnsi" w:hAnsiTheme="minorHAnsi" w:cstheme="minorHAnsi"/>
          <w:spacing w:val="48"/>
          <w:sz w:val="24"/>
          <w:szCs w:val="24"/>
        </w:rPr>
        <w:t xml:space="preserve"> </w:t>
      </w:r>
      <w:r w:rsidR="00CD32A3" w:rsidRPr="008307C6">
        <w:rPr>
          <w:rFonts w:asciiTheme="minorHAnsi" w:hAnsiTheme="minorHAnsi" w:cstheme="minorHAnsi"/>
          <w:sz w:val="24"/>
          <w:szCs w:val="24"/>
        </w:rPr>
        <w:t>Permits</w:t>
      </w:r>
      <w:r w:rsidR="00CD32A3" w:rsidRPr="008307C6">
        <w:rPr>
          <w:rFonts w:asciiTheme="minorHAnsi" w:hAnsiTheme="minorHAnsi" w:cstheme="minorHAnsi"/>
          <w:spacing w:val="-3"/>
          <w:sz w:val="24"/>
          <w:szCs w:val="24"/>
        </w:rPr>
        <w:t xml:space="preserve"> </w:t>
      </w:r>
      <w:r w:rsidR="00CD32A3" w:rsidRPr="008307C6">
        <w:rPr>
          <w:rFonts w:asciiTheme="minorHAnsi" w:hAnsiTheme="minorHAnsi" w:cstheme="minorHAnsi"/>
          <w:sz w:val="24"/>
          <w:szCs w:val="24"/>
        </w:rPr>
        <w:t>and</w:t>
      </w:r>
      <w:r w:rsidR="00CD32A3" w:rsidRPr="008307C6">
        <w:rPr>
          <w:rFonts w:asciiTheme="minorHAnsi" w:hAnsiTheme="minorHAnsi" w:cstheme="minorHAnsi"/>
          <w:spacing w:val="-1"/>
          <w:sz w:val="24"/>
          <w:szCs w:val="24"/>
        </w:rPr>
        <w:t xml:space="preserve"> </w:t>
      </w:r>
      <w:bookmarkEnd w:id="113"/>
      <w:r w:rsidR="00CD32A3" w:rsidRPr="008307C6">
        <w:rPr>
          <w:rFonts w:asciiTheme="minorHAnsi" w:hAnsiTheme="minorHAnsi" w:cstheme="minorHAnsi"/>
          <w:sz w:val="24"/>
          <w:szCs w:val="24"/>
        </w:rPr>
        <w:t>Fees</w:t>
      </w:r>
      <w:bookmarkEnd w:id="114"/>
    </w:p>
    <w:p w14:paraId="5647DCD4" w14:textId="6F8F65CB" w:rsidR="00CD32A3" w:rsidRPr="008307C6" w:rsidRDefault="00CD32A3" w:rsidP="00DE79C1">
      <w:pPr>
        <w:pStyle w:val="ListParagraph"/>
        <w:numPr>
          <w:ilvl w:val="0"/>
          <w:numId w:val="18"/>
        </w:numPr>
        <w:tabs>
          <w:tab w:val="left" w:pos="1300"/>
          <w:tab w:val="left" w:pos="130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Permit Requirement, Prerequisite for Operation.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No person shall operate a food establishment in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 jurisdiction without a valid permit issued by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Only a person who complies with these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 shall be entitled to receive or retain such a permit.   No person holding a permit shall sell, lend, lease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manner transfer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permit.  </w:t>
      </w:r>
    </w:p>
    <w:p w14:paraId="6B40FDA0" w14:textId="0E1EEEBA" w:rsidR="00782888" w:rsidRPr="008307C6" w:rsidRDefault="00782888" w:rsidP="00DE79C1">
      <w:pPr>
        <w:pStyle w:val="ListParagraph"/>
        <w:numPr>
          <w:ilvl w:val="0"/>
          <w:numId w:val="18"/>
        </w:numPr>
        <w:tabs>
          <w:tab w:val="left" w:pos="1300"/>
          <w:tab w:val="left" w:pos="1301"/>
        </w:tabs>
        <w:spacing w:before="120" w:after="120"/>
        <w:ind w:right="219"/>
        <w:rPr>
          <w:rFonts w:asciiTheme="minorHAnsi" w:hAnsiTheme="minorHAnsi" w:cstheme="minorHAnsi"/>
          <w:sz w:val="24"/>
          <w:szCs w:val="24"/>
        </w:rPr>
      </w:pPr>
      <w:r w:rsidRPr="008307C6">
        <w:rPr>
          <w:rFonts w:asciiTheme="minorHAnsi" w:hAnsiTheme="minorHAnsi" w:cstheme="minorHAnsi"/>
          <w:color w:val="000000"/>
          <w:sz w:val="24"/>
          <w:szCs w:val="24"/>
          <w:shd w:val="clear" w:color="auto" w:fill="ECEDF9"/>
        </w:rPr>
        <w:t>Nonprofit Organizations.  Nonprofit organizations as defined in 25 TAC §229.371(9) (relating to Definitions) Nonprofit organizations shall comply with the requirements of the Texas Food Establishment Rules.  A</w:t>
      </w:r>
      <w:r w:rsidR="00732E1F" w:rsidRPr="008307C6">
        <w:rPr>
          <w:rFonts w:asciiTheme="minorHAnsi" w:hAnsiTheme="minorHAnsi" w:cstheme="minorHAnsi"/>
          <w:color w:val="000000"/>
          <w:sz w:val="24"/>
          <w:szCs w:val="24"/>
          <w:shd w:val="clear" w:color="auto" w:fill="ECEDF9"/>
        </w:rPr>
        <w:t xml:space="preserve"> </w:t>
      </w:r>
      <w:r w:rsidRPr="008307C6">
        <w:rPr>
          <w:rFonts w:asciiTheme="minorHAnsi" w:hAnsiTheme="minorHAnsi" w:cstheme="minorHAnsi"/>
          <w:color w:val="000000"/>
          <w:sz w:val="24"/>
          <w:szCs w:val="24"/>
          <w:shd w:val="clear" w:color="auto" w:fill="ECEDF9"/>
        </w:rPr>
        <w:t>"nonprofit organization" must obtain a permit</w:t>
      </w:r>
      <w:r w:rsidR="00D93D5D" w:rsidRPr="008307C6">
        <w:rPr>
          <w:rFonts w:asciiTheme="minorHAnsi" w:hAnsiTheme="minorHAnsi" w:cstheme="minorHAnsi"/>
          <w:color w:val="000000"/>
          <w:sz w:val="24"/>
          <w:szCs w:val="24"/>
          <w:shd w:val="clear" w:color="auto" w:fill="ECEDF9"/>
        </w:rPr>
        <w:t xml:space="preserve"> </w:t>
      </w:r>
      <w:r w:rsidRPr="008307C6">
        <w:rPr>
          <w:rFonts w:asciiTheme="minorHAnsi" w:hAnsiTheme="minorHAnsi" w:cstheme="minorHAnsi"/>
          <w:color w:val="000000"/>
          <w:sz w:val="24"/>
          <w:szCs w:val="24"/>
          <w:shd w:val="clear" w:color="auto" w:fill="ECEDF9"/>
        </w:rPr>
        <w:t>and comply with the requirements of this District Order. Internal Revenue Service documentation of nonprofit status shall be provided if requested by NET Health to verify an exemption.</w:t>
      </w:r>
    </w:p>
    <w:p w14:paraId="1DEFA3A9" w14:textId="025C2EE8" w:rsidR="00CD32A3" w:rsidRPr="008307C6" w:rsidRDefault="00CD32A3" w:rsidP="00DE79C1">
      <w:pPr>
        <w:pStyle w:val="ListParagraph"/>
        <w:numPr>
          <w:ilvl w:val="0"/>
          <w:numId w:val="18"/>
        </w:numPr>
        <w:tabs>
          <w:tab w:val="left" w:pos="1300"/>
          <w:tab w:val="left" w:pos="1301"/>
        </w:tabs>
        <w:spacing w:before="120" w:after="120"/>
        <w:ind w:right="221"/>
        <w:rPr>
          <w:rFonts w:asciiTheme="minorHAnsi" w:hAnsiTheme="minorHAnsi" w:cstheme="minorHAnsi"/>
          <w:sz w:val="24"/>
          <w:szCs w:val="24"/>
        </w:rPr>
      </w:pPr>
      <w:r w:rsidRPr="008307C6">
        <w:rPr>
          <w:rFonts w:asciiTheme="minorHAnsi" w:hAnsiTheme="minorHAnsi" w:cstheme="minorHAnsi"/>
          <w:b/>
          <w:sz w:val="24"/>
          <w:szCs w:val="24"/>
        </w:rPr>
        <w:t>Permit Issuance.</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Food establishments shall be inspected by NET Health immediately prior to the issuance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of a permit. Upon successful completion of a permit approval/opening inspection, NET Health shall issue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 to the applicant if its inspection reveals that the proposed food establishment complies with these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w:t>
      </w:r>
    </w:p>
    <w:p w14:paraId="0D663A6D" w14:textId="2A3E1DEB" w:rsidR="00CD32A3" w:rsidRPr="008307C6" w:rsidRDefault="00CD32A3" w:rsidP="00DE79C1">
      <w:pPr>
        <w:pStyle w:val="ListParagraph"/>
        <w:numPr>
          <w:ilvl w:val="0"/>
          <w:numId w:val="18"/>
        </w:numPr>
        <w:tabs>
          <w:tab w:val="left" w:pos="1300"/>
          <w:tab w:val="left" w:pos="1301"/>
        </w:tabs>
        <w:spacing w:before="120" w:after="120"/>
        <w:ind w:right="218" w:hanging="720"/>
        <w:rPr>
          <w:rFonts w:asciiTheme="minorHAnsi" w:hAnsiTheme="minorHAnsi" w:cstheme="minorHAnsi"/>
          <w:sz w:val="24"/>
          <w:szCs w:val="24"/>
        </w:rPr>
      </w:pPr>
      <w:r w:rsidRPr="008307C6">
        <w:rPr>
          <w:rFonts w:asciiTheme="minorHAnsi" w:hAnsiTheme="minorHAnsi" w:cstheme="minorHAnsi"/>
          <w:b/>
          <w:sz w:val="24"/>
          <w:szCs w:val="24"/>
        </w:rPr>
        <w:t>Valid permit.</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 valid permit is one that is not expired, </w:t>
      </w:r>
      <w:r w:rsidR="004B3806" w:rsidRPr="008307C6">
        <w:rPr>
          <w:rFonts w:asciiTheme="minorHAnsi" w:hAnsiTheme="minorHAnsi" w:cstheme="minorHAnsi"/>
          <w:sz w:val="24"/>
          <w:szCs w:val="24"/>
        </w:rPr>
        <w:t>revoked,</w:t>
      </w:r>
      <w:r w:rsidRPr="008307C6">
        <w:rPr>
          <w:rFonts w:asciiTheme="minorHAnsi" w:hAnsiTheme="minorHAnsi" w:cstheme="minorHAnsi"/>
          <w:sz w:val="24"/>
          <w:szCs w:val="24"/>
        </w:rPr>
        <w:t xml:space="preserve"> or suspended.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permit shall not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defaced, </w:t>
      </w:r>
      <w:r w:rsidR="004B3806" w:rsidRPr="008307C6">
        <w:rPr>
          <w:rFonts w:asciiTheme="minorHAnsi" w:hAnsiTheme="minorHAnsi" w:cstheme="minorHAnsi"/>
          <w:sz w:val="24"/>
          <w:szCs w:val="24"/>
        </w:rPr>
        <w:t>removed,</w:t>
      </w:r>
      <w:r w:rsidRPr="008307C6">
        <w:rPr>
          <w:rFonts w:asciiTheme="minorHAnsi" w:hAnsiTheme="minorHAnsi" w:cstheme="minorHAnsi"/>
          <w:sz w:val="24"/>
          <w:szCs w:val="24"/>
        </w:rPr>
        <w:t xml:space="preserve"> or otherwise altered without written permission from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 permit may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revoked or suspended by NET Health at any time if it is deemed food establishment is not operating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compliance with the provisions of this District Order or in any emergency when, in the judgment of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 any food 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become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public</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health nuisance 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menace.</w:t>
      </w:r>
    </w:p>
    <w:p w14:paraId="25DC2BA2" w14:textId="77777777" w:rsidR="00CD32A3" w:rsidRPr="008307C6" w:rsidRDefault="00CD32A3" w:rsidP="00DE79C1">
      <w:pPr>
        <w:pStyle w:val="ListParagraph"/>
        <w:numPr>
          <w:ilvl w:val="0"/>
          <w:numId w:val="18"/>
        </w:numPr>
        <w:tabs>
          <w:tab w:val="left" w:pos="1300"/>
          <w:tab w:val="left" w:pos="1301"/>
        </w:tabs>
        <w:spacing w:before="120" w:after="120"/>
        <w:ind w:right="220"/>
        <w:rPr>
          <w:rFonts w:asciiTheme="minorHAnsi" w:hAnsiTheme="minorHAnsi" w:cstheme="minorHAnsi"/>
          <w:sz w:val="24"/>
          <w:szCs w:val="24"/>
        </w:rPr>
      </w:pPr>
      <w:r w:rsidRPr="008307C6">
        <w:rPr>
          <w:rFonts w:asciiTheme="minorHAnsi" w:hAnsiTheme="minorHAnsi" w:cstheme="minorHAnsi"/>
          <w:b/>
          <w:sz w:val="24"/>
          <w:szCs w:val="24"/>
        </w:rPr>
        <w:t xml:space="preserve">Conditions of Retention, Responsibilities of the Permit Holder.   </w:t>
      </w:r>
      <w:r w:rsidRPr="008307C6">
        <w:rPr>
          <w:rFonts w:asciiTheme="minorHAnsi" w:hAnsiTheme="minorHAnsi" w:cstheme="minorHAnsi"/>
          <w:sz w:val="24"/>
          <w:szCs w:val="24"/>
        </w:rPr>
        <w:t>The permit holder shall comply 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provisions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TFER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NET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District 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p>
    <w:p w14:paraId="0A82BCFF" w14:textId="6D471B3C" w:rsidR="00CD32A3" w:rsidRPr="008307C6" w:rsidRDefault="00CD32A3" w:rsidP="00DE79C1">
      <w:pPr>
        <w:pStyle w:val="ListParagraph"/>
        <w:numPr>
          <w:ilvl w:val="1"/>
          <w:numId w:val="18"/>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If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2"/>
          <w:sz w:val="24"/>
          <w:szCs w:val="24"/>
        </w:rPr>
        <w:t xml:space="preserve"> </w:t>
      </w:r>
      <w:r w:rsidR="004B3806" w:rsidRPr="008307C6">
        <w:rPr>
          <w:rFonts w:asciiTheme="minorHAnsi" w:hAnsiTheme="minorHAnsi" w:cstheme="minorHAnsi"/>
          <w:sz w:val="24"/>
          <w:szCs w:val="24"/>
        </w:rPr>
        <w:t>submit,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comply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HACCP</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variances;</w:t>
      </w:r>
    </w:p>
    <w:p w14:paraId="162AD7C9" w14:textId="35350B37" w:rsidR="00CD32A3" w:rsidRPr="008307C6" w:rsidRDefault="00CD32A3" w:rsidP="00DE79C1">
      <w:pPr>
        <w:pStyle w:val="ListParagraph"/>
        <w:numPr>
          <w:ilvl w:val="1"/>
          <w:numId w:val="18"/>
        </w:numPr>
        <w:tabs>
          <w:tab w:val="left" w:pos="2020"/>
          <w:tab w:val="left" w:pos="2021"/>
        </w:tabs>
        <w:spacing w:before="120" w:after="120"/>
        <w:ind w:right="214"/>
        <w:rPr>
          <w:rFonts w:asciiTheme="minorHAnsi" w:hAnsiTheme="minorHAnsi" w:cstheme="minorHAnsi"/>
          <w:sz w:val="24"/>
          <w:szCs w:val="24"/>
        </w:rPr>
      </w:pPr>
      <w:r w:rsidRPr="008307C6">
        <w:rPr>
          <w:rFonts w:asciiTheme="minorHAnsi" w:hAnsiTheme="minorHAnsi" w:cstheme="minorHAnsi"/>
          <w:sz w:val="24"/>
          <w:szCs w:val="24"/>
        </w:rPr>
        <w:t>Immediately contact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regulatory authority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report an illness of </w:t>
      </w:r>
      <w:r w:rsidR="00094CFF" w:rsidRPr="008307C6">
        <w:rPr>
          <w:rFonts w:asciiTheme="minorHAnsi" w:hAnsiTheme="minorHAnsi" w:cstheme="minorHAnsi"/>
          <w:sz w:val="24"/>
          <w:szCs w:val="24"/>
        </w:rPr>
        <w:t>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employee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lastRenderedPageBreak/>
        <w:t>as required</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48"/>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Texas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Rules;</w:t>
      </w:r>
    </w:p>
    <w:p w14:paraId="04A4FAC3" w14:textId="77777777" w:rsidR="00CD32A3" w:rsidRPr="008307C6" w:rsidRDefault="00CD32A3" w:rsidP="00DE79C1">
      <w:pPr>
        <w:pStyle w:val="ListParagraph"/>
        <w:numPr>
          <w:ilvl w:val="1"/>
          <w:numId w:val="18"/>
        </w:numPr>
        <w:tabs>
          <w:tab w:val="left" w:pos="2020"/>
          <w:tab w:val="left" w:pos="2021"/>
        </w:tabs>
        <w:spacing w:before="120" w:after="120"/>
        <w:ind w:right="217"/>
        <w:rPr>
          <w:rFonts w:asciiTheme="minorHAnsi" w:hAnsiTheme="minorHAnsi" w:cstheme="minorHAnsi"/>
          <w:sz w:val="24"/>
          <w:szCs w:val="24"/>
        </w:rPr>
      </w:pPr>
      <w:r w:rsidRPr="008307C6">
        <w:rPr>
          <w:rFonts w:asciiTheme="minorHAnsi" w:hAnsiTheme="minorHAnsi" w:cstheme="minorHAnsi"/>
          <w:sz w:val="24"/>
          <w:szCs w:val="24"/>
        </w:rPr>
        <w:t>Immediately discontinue operations and notify the regulatory authority if an imminent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hazard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exist;</w:t>
      </w:r>
    </w:p>
    <w:p w14:paraId="4834BBEB" w14:textId="77777777" w:rsidR="00CD32A3" w:rsidRPr="008307C6" w:rsidRDefault="00CD32A3" w:rsidP="00DE79C1">
      <w:pPr>
        <w:pStyle w:val="ListParagraph"/>
        <w:numPr>
          <w:ilvl w:val="1"/>
          <w:numId w:val="18"/>
        </w:numPr>
        <w:tabs>
          <w:tab w:val="left" w:pos="2019"/>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Allow</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representatives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regulatory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authority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access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establishment;</w:t>
      </w:r>
    </w:p>
    <w:p w14:paraId="42618AF8" w14:textId="77777777" w:rsidR="00CD32A3" w:rsidRPr="009E2DF5" w:rsidRDefault="00CD32A3" w:rsidP="00DE79C1">
      <w:pPr>
        <w:pStyle w:val="ListParagraph"/>
        <w:numPr>
          <w:ilvl w:val="1"/>
          <w:numId w:val="18"/>
        </w:numPr>
        <w:tabs>
          <w:tab w:val="left" w:pos="2019"/>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sz w:val="24"/>
          <w:szCs w:val="24"/>
        </w:rPr>
        <w:t>Replace</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existing</w:t>
      </w:r>
      <w:r w:rsidRPr="009E2DF5">
        <w:rPr>
          <w:rFonts w:asciiTheme="minorHAnsi" w:hAnsiTheme="minorHAnsi" w:cstheme="minorHAnsi"/>
          <w:spacing w:val="26"/>
          <w:sz w:val="24"/>
          <w:szCs w:val="24"/>
        </w:rPr>
        <w:t xml:space="preserve"> </w:t>
      </w:r>
      <w:r w:rsidRPr="009E2DF5">
        <w:rPr>
          <w:rFonts w:asciiTheme="minorHAnsi" w:hAnsiTheme="minorHAnsi" w:cstheme="minorHAnsi"/>
          <w:sz w:val="24"/>
          <w:szCs w:val="24"/>
        </w:rPr>
        <w:t>facilities</w:t>
      </w:r>
      <w:r w:rsidRPr="009E2DF5">
        <w:rPr>
          <w:rFonts w:asciiTheme="minorHAnsi" w:hAnsiTheme="minorHAnsi" w:cstheme="minorHAnsi"/>
          <w:spacing w:val="27"/>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equipment,</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27"/>
          <w:sz w:val="24"/>
          <w:szCs w:val="24"/>
        </w:rPr>
        <w:t xml:space="preserve"> </w:t>
      </w:r>
      <w:r w:rsidRPr="009E2DF5">
        <w:rPr>
          <w:rFonts w:asciiTheme="minorHAnsi" w:hAnsiTheme="minorHAnsi" w:cstheme="minorHAnsi"/>
          <w:sz w:val="24"/>
          <w:szCs w:val="24"/>
        </w:rPr>
        <w:t>required</w:t>
      </w:r>
      <w:r w:rsidRPr="009E2DF5">
        <w:rPr>
          <w:rFonts w:asciiTheme="minorHAnsi" w:hAnsiTheme="minorHAnsi" w:cstheme="minorHAnsi"/>
          <w:spacing w:val="29"/>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24"/>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Texas</w:t>
      </w:r>
      <w:r w:rsidRPr="009E2DF5">
        <w:rPr>
          <w:rFonts w:asciiTheme="minorHAnsi" w:hAnsiTheme="minorHAnsi" w:cstheme="minorHAnsi"/>
          <w:spacing w:val="27"/>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27"/>
          <w:sz w:val="24"/>
          <w:szCs w:val="24"/>
        </w:rPr>
        <w:t xml:space="preserve"> </w:t>
      </w:r>
      <w:r w:rsidRPr="009E2DF5">
        <w:rPr>
          <w:rFonts w:asciiTheme="minorHAnsi" w:hAnsiTheme="minorHAnsi" w:cstheme="minorHAnsi"/>
          <w:sz w:val="24"/>
          <w:szCs w:val="24"/>
        </w:rPr>
        <w:t>Rules,</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acceptable replacements;</w:t>
      </w:r>
    </w:p>
    <w:p w14:paraId="331D34B2" w14:textId="77777777" w:rsidR="00CD32A3" w:rsidRPr="009E2DF5" w:rsidRDefault="00CD32A3" w:rsidP="00DE79C1">
      <w:pPr>
        <w:pStyle w:val="ListParagraph"/>
        <w:numPr>
          <w:ilvl w:val="1"/>
          <w:numId w:val="18"/>
        </w:numPr>
        <w:tabs>
          <w:tab w:val="left" w:pos="2019"/>
          <w:tab w:val="left" w:pos="2021"/>
        </w:tabs>
        <w:spacing w:before="120" w:after="120"/>
        <w:ind w:right="219"/>
        <w:rPr>
          <w:rFonts w:asciiTheme="minorHAnsi" w:hAnsiTheme="minorHAnsi" w:cstheme="minorHAnsi"/>
          <w:sz w:val="24"/>
          <w:szCs w:val="24"/>
        </w:rPr>
      </w:pPr>
      <w:r w:rsidRPr="009E2DF5">
        <w:rPr>
          <w:rFonts w:asciiTheme="minorHAnsi" w:hAnsiTheme="minorHAnsi" w:cstheme="minorHAnsi"/>
          <w:sz w:val="24"/>
          <w:szCs w:val="24"/>
        </w:rPr>
        <w:t>Comply with NET Health directives including time frames for corrective actions specified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inspection reports, notices, orders,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warnings, and other directives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issued to the permit</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holder’s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establishment or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response to community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emergencies;</w:t>
      </w:r>
    </w:p>
    <w:p w14:paraId="027B5A06" w14:textId="77777777" w:rsidR="00CD32A3" w:rsidRPr="009E2DF5" w:rsidRDefault="00CD32A3" w:rsidP="00DE79C1">
      <w:pPr>
        <w:pStyle w:val="ListParagraph"/>
        <w:numPr>
          <w:ilvl w:val="1"/>
          <w:numId w:val="18"/>
        </w:numPr>
        <w:tabs>
          <w:tab w:val="left" w:pos="2019"/>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t>Accept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notices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issued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served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NET Health</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according</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law;</w:t>
      </w:r>
    </w:p>
    <w:p w14:paraId="1D186938" w14:textId="77777777" w:rsidR="00CD32A3" w:rsidRPr="009E2DF5" w:rsidRDefault="00CD32A3" w:rsidP="00DE79C1">
      <w:pPr>
        <w:pStyle w:val="ListParagraph"/>
        <w:numPr>
          <w:ilvl w:val="1"/>
          <w:numId w:val="18"/>
        </w:numPr>
        <w:tabs>
          <w:tab w:val="left" w:pos="2019"/>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Be subject to the administrative, civil, injunctive, and criminal remedies authorized in law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failure to comply with these rules or a NET Health directive, including time frames for corrective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actions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specified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inspection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reports,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notices,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orders,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warnings,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other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directives;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and</w:t>
      </w:r>
    </w:p>
    <w:p w14:paraId="4C894283" w14:textId="7C3EB53C" w:rsidR="00CD32A3" w:rsidRPr="009E2DF5" w:rsidRDefault="00CD32A3" w:rsidP="00DE79C1">
      <w:pPr>
        <w:pStyle w:val="ListParagraph"/>
        <w:numPr>
          <w:ilvl w:val="1"/>
          <w:numId w:val="18"/>
        </w:numPr>
        <w:tabs>
          <w:tab w:val="left" w:pos="2019"/>
          <w:tab w:val="left" w:pos="2020"/>
        </w:tabs>
        <w:spacing w:before="120" w:after="120"/>
        <w:ind w:left="2019" w:right="221"/>
        <w:rPr>
          <w:rFonts w:asciiTheme="minorHAnsi" w:hAnsiTheme="minorHAnsi" w:cstheme="minorHAnsi"/>
          <w:sz w:val="24"/>
          <w:szCs w:val="24"/>
        </w:rPr>
      </w:pPr>
      <w:r w:rsidRPr="009E2DF5">
        <w:rPr>
          <w:rFonts w:asciiTheme="minorHAnsi" w:hAnsiTheme="minorHAnsi" w:cstheme="minorHAnsi"/>
          <w:sz w:val="24"/>
          <w:szCs w:val="24"/>
        </w:rPr>
        <w:t>Notify customers that a copy of the most recent establishment inspection report, valid framed food</w:t>
      </w:r>
      <w:r w:rsidR="003522BC" w:rsidRPr="009E2DF5">
        <w:rPr>
          <w:rFonts w:asciiTheme="minorHAnsi" w:hAnsiTheme="minorHAnsi" w:cstheme="minorHAnsi"/>
          <w:sz w:val="24"/>
          <w:szCs w:val="24"/>
        </w:rPr>
        <w:t xml:space="preserve"> establishment</w:t>
      </w:r>
      <w:r w:rsidRPr="009E2DF5">
        <w:rPr>
          <w:rFonts w:asciiTheme="minorHAnsi" w:hAnsiTheme="minorHAnsi" w:cstheme="minorHAnsi"/>
          <w:spacing w:val="-47"/>
          <w:sz w:val="24"/>
          <w:szCs w:val="24"/>
        </w:rPr>
        <w:t xml:space="preserve"> </w:t>
      </w:r>
      <w:r w:rsidR="003522BC"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 xml:space="preserve"> permit, and other required signage and documents are available and/or posted in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conspicuous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location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visible to consumers.</w:t>
      </w:r>
    </w:p>
    <w:p w14:paraId="48C98C22" w14:textId="4EFC1B77" w:rsidR="00CD32A3" w:rsidRPr="008307C6" w:rsidRDefault="00CD32A3" w:rsidP="00DE79C1">
      <w:pPr>
        <w:pStyle w:val="ListParagraph"/>
        <w:numPr>
          <w:ilvl w:val="0"/>
          <w:numId w:val="18"/>
        </w:numPr>
        <w:tabs>
          <w:tab w:val="left" w:pos="1299"/>
          <w:tab w:val="left" w:pos="1300"/>
        </w:tabs>
        <w:spacing w:before="120" w:after="120"/>
        <w:ind w:left="1299" w:right="220"/>
        <w:rPr>
          <w:rFonts w:asciiTheme="minorHAnsi" w:hAnsiTheme="minorHAnsi" w:cstheme="minorHAnsi"/>
          <w:sz w:val="24"/>
          <w:szCs w:val="24"/>
        </w:rPr>
      </w:pPr>
      <w:r w:rsidRPr="008307C6">
        <w:rPr>
          <w:rFonts w:asciiTheme="minorHAnsi" w:hAnsiTheme="minorHAnsi" w:cstheme="minorHAnsi"/>
          <w:b/>
          <w:sz w:val="24"/>
          <w:szCs w:val="24"/>
        </w:rPr>
        <w:t>Permit Renewal.</w:t>
      </w:r>
      <w:r w:rsidRPr="008307C6">
        <w:rPr>
          <w:rFonts w:asciiTheme="minorHAnsi" w:hAnsiTheme="minorHAnsi" w:cstheme="minorHAnsi"/>
          <w:b/>
          <w:spacing w:val="1"/>
          <w:sz w:val="24"/>
          <w:szCs w:val="24"/>
        </w:rPr>
        <w:t xml:space="preserve"> </w:t>
      </w:r>
      <w:r w:rsidR="00935B3C" w:rsidRPr="008307C6">
        <w:rPr>
          <w:rFonts w:asciiTheme="minorHAnsi" w:hAnsiTheme="minorHAnsi" w:cstheme="minorHAnsi"/>
          <w:sz w:val="24"/>
          <w:szCs w:val="24"/>
        </w:rPr>
        <w:t xml:space="preserve">Except for </w:t>
      </w:r>
      <w:r w:rsidR="0077237E" w:rsidRPr="008307C6">
        <w:rPr>
          <w:rFonts w:asciiTheme="minorHAnsi" w:hAnsiTheme="minorHAnsi" w:cstheme="minorHAnsi"/>
          <w:sz w:val="24"/>
          <w:szCs w:val="24"/>
        </w:rPr>
        <w:t>the initial permit issued, each permit fee shall be required and will</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 xml:space="preserve">cover a twelve (12) month period from </w:t>
      </w:r>
      <w:r w:rsidR="00935B3C" w:rsidRPr="008307C6">
        <w:rPr>
          <w:rFonts w:asciiTheme="minorHAnsi" w:hAnsiTheme="minorHAnsi" w:cstheme="minorHAnsi"/>
          <w:sz w:val="24"/>
          <w:szCs w:val="24"/>
        </w:rPr>
        <w:t>the date</w:t>
      </w:r>
      <w:r w:rsidR="0077237E" w:rsidRPr="008307C6">
        <w:rPr>
          <w:rFonts w:asciiTheme="minorHAnsi" w:hAnsiTheme="minorHAnsi" w:cstheme="minorHAnsi"/>
          <w:sz w:val="24"/>
          <w:szCs w:val="24"/>
        </w:rPr>
        <w:t xml:space="preserve"> of issuance. Such </w:t>
      </w:r>
      <w:proofErr w:type="gramStart"/>
      <w:r w:rsidR="0077237E" w:rsidRPr="008307C6">
        <w:rPr>
          <w:rFonts w:asciiTheme="minorHAnsi" w:hAnsiTheme="minorHAnsi" w:cstheme="minorHAnsi"/>
          <w:sz w:val="24"/>
          <w:szCs w:val="24"/>
        </w:rPr>
        <w:t>fee</w:t>
      </w:r>
      <w:proofErr w:type="gramEnd"/>
      <w:r w:rsidR="0077237E" w:rsidRPr="008307C6">
        <w:rPr>
          <w:rFonts w:asciiTheme="minorHAnsi" w:hAnsiTheme="minorHAnsi" w:cstheme="minorHAnsi"/>
          <w:sz w:val="24"/>
          <w:szCs w:val="24"/>
        </w:rPr>
        <w:t xml:space="preserve"> must be renewed and shall be payable in</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advance</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for</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each</w:t>
      </w:r>
      <w:r w:rsidR="0077237E" w:rsidRPr="008307C6">
        <w:rPr>
          <w:rFonts w:asciiTheme="minorHAnsi" w:hAnsiTheme="minorHAnsi" w:cstheme="minorHAnsi"/>
          <w:spacing w:val="-2"/>
          <w:sz w:val="24"/>
          <w:szCs w:val="24"/>
        </w:rPr>
        <w:t xml:space="preserve"> </w:t>
      </w:r>
      <w:r w:rsidR="0077237E" w:rsidRPr="008307C6">
        <w:rPr>
          <w:rFonts w:asciiTheme="minorHAnsi" w:hAnsiTheme="minorHAnsi" w:cstheme="minorHAnsi"/>
          <w:sz w:val="24"/>
          <w:szCs w:val="24"/>
        </w:rPr>
        <w:t>twelve</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(12)</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month</w:t>
      </w:r>
      <w:r w:rsidR="0077237E" w:rsidRPr="008307C6">
        <w:rPr>
          <w:rFonts w:asciiTheme="minorHAnsi" w:hAnsiTheme="minorHAnsi" w:cstheme="minorHAnsi"/>
          <w:spacing w:val="-2"/>
          <w:sz w:val="24"/>
          <w:szCs w:val="24"/>
        </w:rPr>
        <w:t xml:space="preserve"> </w:t>
      </w:r>
      <w:r w:rsidR="0077237E" w:rsidRPr="008307C6">
        <w:rPr>
          <w:rFonts w:asciiTheme="minorHAnsi" w:hAnsiTheme="minorHAnsi" w:cstheme="minorHAnsi"/>
          <w:sz w:val="24"/>
          <w:szCs w:val="24"/>
        </w:rPr>
        <w:t>period</w:t>
      </w:r>
      <w:r w:rsidR="0077237E" w:rsidRPr="008307C6">
        <w:rPr>
          <w:rFonts w:asciiTheme="minorHAnsi" w:hAnsiTheme="minorHAnsi" w:cstheme="minorHAnsi"/>
          <w:spacing w:val="-1"/>
          <w:sz w:val="24"/>
          <w:szCs w:val="24"/>
        </w:rPr>
        <w:t xml:space="preserve"> </w:t>
      </w:r>
      <w:r w:rsidR="0077237E" w:rsidRPr="008307C6">
        <w:rPr>
          <w:rFonts w:asciiTheme="minorHAnsi" w:hAnsiTheme="minorHAnsi" w:cstheme="minorHAnsi"/>
          <w:sz w:val="24"/>
          <w:szCs w:val="24"/>
        </w:rPr>
        <w:t>thereafter, except</w:t>
      </w:r>
      <w:r w:rsidR="0077237E" w:rsidRPr="008307C6">
        <w:rPr>
          <w:rFonts w:asciiTheme="minorHAnsi" w:hAnsiTheme="minorHAnsi" w:cstheme="minorHAnsi"/>
          <w:spacing w:val="-2"/>
          <w:sz w:val="24"/>
          <w:szCs w:val="24"/>
        </w:rPr>
        <w:t xml:space="preserve"> </w:t>
      </w:r>
      <w:r w:rsidR="0077237E" w:rsidRPr="008307C6">
        <w:rPr>
          <w:rFonts w:asciiTheme="minorHAnsi" w:hAnsiTheme="minorHAnsi" w:cstheme="minorHAnsi"/>
          <w:sz w:val="24"/>
          <w:szCs w:val="24"/>
        </w:rPr>
        <w:t>for temporary</w:t>
      </w:r>
      <w:r w:rsidR="0077237E" w:rsidRPr="008307C6">
        <w:rPr>
          <w:rFonts w:asciiTheme="minorHAnsi" w:hAnsiTheme="minorHAnsi" w:cstheme="minorHAnsi"/>
          <w:spacing w:val="-3"/>
          <w:sz w:val="24"/>
          <w:szCs w:val="24"/>
        </w:rPr>
        <w:t xml:space="preserve"> </w:t>
      </w:r>
      <w:r w:rsidR="0077237E" w:rsidRPr="008307C6">
        <w:rPr>
          <w:rFonts w:asciiTheme="minorHAnsi" w:hAnsiTheme="minorHAnsi" w:cstheme="minorHAnsi"/>
          <w:sz w:val="24"/>
          <w:szCs w:val="24"/>
        </w:rPr>
        <w:t xml:space="preserve">food establishments.  NET Health </w:t>
      </w:r>
      <w:r w:rsidR="0077237E" w:rsidRPr="008307C6">
        <w:rPr>
          <w:rFonts w:asciiTheme="minorHAnsi" w:hAnsiTheme="minorHAnsi" w:cstheme="minorHAnsi"/>
          <w:color w:val="000000"/>
          <w:sz w:val="24"/>
          <w:szCs w:val="24"/>
          <w:shd w:val="clear" w:color="auto" w:fill="ECEDF9"/>
        </w:rPr>
        <w:t xml:space="preserve">may renew a permit if the applicant </w:t>
      </w:r>
      <w:proofErr w:type="gramStart"/>
      <w:r w:rsidR="0077237E" w:rsidRPr="008307C6">
        <w:rPr>
          <w:rFonts w:asciiTheme="minorHAnsi" w:hAnsiTheme="minorHAnsi" w:cstheme="minorHAnsi"/>
          <w:color w:val="000000"/>
          <w:sz w:val="24"/>
          <w:szCs w:val="24"/>
          <w:shd w:val="clear" w:color="auto" w:fill="ECEDF9"/>
        </w:rPr>
        <w:t>is in compliance with</w:t>
      </w:r>
      <w:proofErr w:type="gramEnd"/>
      <w:r w:rsidR="0077237E" w:rsidRPr="008307C6">
        <w:rPr>
          <w:rFonts w:asciiTheme="minorHAnsi" w:hAnsiTheme="minorHAnsi" w:cstheme="minorHAnsi"/>
          <w:color w:val="000000"/>
          <w:sz w:val="24"/>
          <w:szCs w:val="24"/>
          <w:shd w:val="clear" w:color="auto" w:fill="ECEDF9"/>
        </w:rPr>
        <w:t xml:space="preserve"> Chapter </w:t>
      </w:r>
      <w:r w:rsidR="007F4988" w:rsidRPr="008307C6">
        <w:rPr>
          <w:rFonts w:asciiTheme="minorHAnsi" w:hAnsiTheme="minorHAnsi" w:cstheme="minorHAnsi"/>
          <w:sz w:val="24"/>
          <w:szCs w:val="24"/>
        </w:rPr>
        <w:t>§</w:t>
      </w:r>
      <w:r w:rsidR="0077237E" w:rsidRPr="008307C6">
        <w:rPr>
          <w:rFonts w:asciiTheme="minorHAnsi" w:hAnsiTheme="minorHAnsi" w:cstheme="minorHAnsi"/>
          <w:color w:val="000000"/>
          <w:sz w:val="24"/>
          <w:szCs w:val="24"/>
          <w:shd w:val="clear" w:color="auto" w:fill="ECEDF9"/>
        </w:rPr>
        <w:t xml:space="preserve">228 of this title, and all fees are paid.  </w:t>
      </w:r>
      <w:r w:rsidR="00A163C8" w:rsidRPr="008307C6">
        <w:rPr>
          <w:rFonts w:asciiTheme="minorHAnsi" w:hAnsiTheme="minorHAnsi" w:cstheme="minorHAnsi"/>
          <w:sz w:val="24"/>
          <w:szCs w:val="24"/>
        </w:rPr>
        <w:t xml:space="preserve"> </w:t>
      </w:r>
      <w:r w:rsidR="00A163C8" w:rsidRPr="008307C6">
        <w:rPr>
          <w:rFonts w:asciiTheme="minorHAnsi" w:hAnsiTheme="minorHAnsi" w:cstheme="minorHAnsi"/>
          <w:color w:val="000000"/>
          <w:sz w:val="24"/>
          <w:szCs w:val="24"/>
          <w:shd w:val="clear" w:color="auto" w:fill="ECEDF9"/>
        </w:rPr>
        <w:t xml:space="preserve"> A permit shall only be issued when all past due and delinquency fees have been paid. This applies to any delinquent penalties due under an order issued by </w:t>
      </w:r>
      <w:r w:rsidR="0077237E" w:rsidRPr="008307C6">
        <w:rPr>
          <w:rFonts w:asciiTheme="minorHAnsi" w:hAnsiTheme="minorHAnsi" w:cstheme="minorHAnsi"/>
          <w:color w:val="000000"/>
          <w:sz w:val="24"/>
          <w:szCs w:val="24"/>
          <w:shd w:val="clear" w:color="auto" w:fill="ECEDF9"/>
        </w:rPr>
        <w:t>NET Health</w:t>
      </w:r>
      <w:r w:rsidR="00A163C8" w:rsidRPr="008307C6">
        <w:rPr>
          <w:rFonts w:asciiTheme="minorHAnsi" w:hAnsiTheme="minorHAnsi" w:cstheme="minorHAnsi"/>
          <w:color w:val="000000"/>
          <w:sz w:val="24"/>
          <w:szCs w:val="24"/>
          <w:shd w:val="clear" w:color="auto" w:fill="ECEDF9"/>
        </w:rPr>
        <w:t>.</w:t>
      </w:r>
    </w:p>
    <w:p w14:paraId="3CBB340F" w14:textId="52DF49F3" w:rsidR="00C03689" w:rsidRPr="008307C6" w:rsidRDefault="00C03689" w:rsidP="00DE79C1">
      <w:pPr>
        <w:numPr>
          <w:ilvl w:val="0"/>
          <w:numId w:val="18"/>
        </w:numPr>
        <w:tabs>
          <w:tab w:val="left" w:pos="1300"/>
          <w:tab w:val="left" w:pos="1300"/>
        </w:tabs>
        <w:spacing w:before="120" w:after="120"/>
        <w:ind w:right="211"/>
        <w:jc w:val="both"/>
        <w:rPr>
          <w:rFonts w:asciiTheme="minorHAnsi" w:hAnsiTheme="minorHAnsi" w:cstheme="minorHAnsi"/>
          <w:sz w:val="24"/>
          <w:szCs w:val="24"/>
        </w:rPr>
      </w:pPr>
      <w:r w:rsidRPr="008307C6">
        <w:rPr>
          <w:rFonts w:asciiTheme="minorHAnsi" w:hAnsiTheme="minorHAnsi" w:cstheme="minorHAnsi"/>
          <w:b/>
          <w:sz w:val="24"/>
          <w:szCs w:val="24"/>
        </w:rPr>
        <w:t xml:space="preserve">Permit Renewal Following Establishment Closure for More Than Three (3) Months.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person who voluntarily discontinues the operation of any food establishment for no longer than three (3) consecutive months may secure a renewal of an existing permit before the permit expiration date by meeting </w:t>
      </w:r>
      <w:r w:rsidR="004B3806" w:rsidRPr="008307C6">
        <w:rPr>
          <w:rFonts w:asciiTheme="minorHAnsi" w:hAnsiTheme="minorHAnsi" w:cstheme="minorHAnsi"/>
          <w:sz w:val="24"/>
          <w:szCs w:val="24"/>
        </w:rPr>
        <w:t>all</w:t>
      </w:r>
      <w:r w:rsidRPr="008307C6">
        <w:rPr>
          <w:rFonts w:asciiTheme="minorHAnsi" w:hAnsiTheme="minorHAnsi" w:cstheme="minorHAnsi"/>
          <w:sz w:val="24"/>
          <w:szCs w:val="24"/>
        </w:rPr>
        <w:t xml:space="preserve"> the requirements of this District Order. Under this provision, an additional permit fee will not be required.</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Upon discontinuing the operation of a food establishment or if there is a change of ownership, the owner shall notify NET Health in writing at least thirty (30) calendar days prior to the discontinuing of operations or change of ownership.</w:t>
      </w:r>
    </w:p>
    <w:p w14:paraId="444CDB21" w14:textId="38B67FF2" w:rsidR="00782888" w:rsidRPr="008307C6" w:rsidRDefault="00CD32A3" w:rsidP="00DE79C1">
      <w:pPr>
        <w:pStyle w:val="ListParagraph"/>
        <w:numPr>
          <w:ilvl w:val="0"/>
          <w:numId w:val="18"/>
        </w:numPr>
        <w:tabs>
          <w:tab w:val="left" w:pos="1299"/>
          <w:tab w:val="left" w:pos="1300"/>
        </w:tabs>
        <w:spacing w:before="120" w:after="120"/>
        <w:ind w:left="1299" w:right="217" w:hanging="720"/>
        <w:rPr>
          <w:rFonts w:asciiTheme="minorHAnsi" w:hAnsiTheme="minorHAnsi" w:cstheme="minorHAnsi"/>
          <w:sz w:val="24"/>
          <w:szCs w:val="24"/>
        </w:rPr>
      </w:pPr>
      <w:r w:rsidRPr="008307C6">
        <w:rPr>
          <w:rFonts w:asciiTheme="minorHAnsi" w:hAnsiTheme="minorHAnsi" w:cstheme="minorHAnsi"/>
          <w:b/>
          <w:sz w:val="24"/>
          <w:szCs w:val="24"/>
        </w:rPr>
        <w:t>Late Fee.</w:t>
      </w:r>
      <w:r w:rsidRPr="008307C6">
        <w:rPr>
          <w:rFonts w:asciiTheme="minorHAnsi" w:hAnsiTheme="minorHAnsi" w:cstheme="minorHAnsi"/>
          <w:b/>
          <w:spacing w:val="1"/>
          <w:sz w:val="24"/>
          <w:szCs w:val="24"/>
        </w:rPr>
        <w:t xml:space="preserve"> </w:t>
      </w:r>
      <w:r w:rsidR="00A163C8" w:rsidRPr="008307C6">
        <w:rPr>
          <w:rFonts w:asciiTheme="minorHAnsi" w:hAnsiTheme="minorHAnsi" w:cstheme="minorHAnsi"/>
          <w:color w:val="000000"/>
          <w:sz w:val="24"/>
          <w:szCs w:val="24"/>
          <w:shd w:val="clear" w:color="auto" w:fill="ECEDF9"/>
        </w:rPr>
        <w:t xml:space="preserve">The permit holder shall submit payment of invoice prior to the expiration date of the permit. </w:t>
      </w:r>
      <w:r w:rsidRPr="008307C6">
        <w:rPr>
          <w:rFonts w:asciiTheme="minorHAnsi" w:hAnsiTheme="minorHAnsi" w:cstheme="minorHAnsi"/>
          <w:sz w:val="24"/>
          <w:szCs w:val="24"/>
        </w:rPr>
        <w:t>Failure to pay the annual permit renewal fee on a timely basis shall result in a late charge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indicated in </w:t>
      </w:r>
      <w:r w:rsidR="00095627" w:rsidRPr="008307C6">
        <w:rPr>
          <w:rFonts w:asciiTheme="minorHAnsi" w:hAnsiTheme="minorHAnsi" w:cstheme="minorHAnsi"/>
          <w:sz w:val="24"/>
          <w:szCs w:val="24"/>
        </w:rPr>
        <w:t xml:space="preserve">Part 1 </w:t>
      </w:r>
      <w:r w:rsidRPr="008307C6">
        <w:rPr>
          <w:rFonts w:asciiTheme="minorHAnsi" w:hAnsiTheme="minorHAnsi" w:cstheme="minorHAnsi"/>
          <w:sz w:val="24"/>
          <w:szCs w:val="24"/>
        </w:rPr>
        <w:t xml:space="preserve">Section </w:t>
      </w:r>
      <w:r w:rsidR="00095627" w:rsidRPr="008307C6">
        <w:rPr>
          <w:rFonts w:asciiTheme="minorHAnsi" w:hAnsiTheme="minorHAnsi" w:cstheme="minorHAnsi"/>
          <w:sz w:val="24"/>
          <w:szCs w:val="24"/>
        </w:rPr>
        <w:t xml:space="preserve">2 </w:t>
      </w:r>
      <w:r w:rsidRPr="008307C6">
        <w:rPr>
          <w:rFonts w:asciiTheme="minorHAnsi" w:hAnsiTheme="minorHAnsi" w:cstheme="minorHAnsi"/>
          <w:sz w:val="24"/>
          <w:szCs w:val="24"/>
        </w:rPr>
        <w:t>of this 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The annual renewal permit fee and the late charge must be </w:t>
      </w:r>
      <w:r w:rsidR="00935B3C" w:rsidRPr="008307C6">
        <w:rPr>
          <w:rFonts w:asciiTheme="minorHAnsi" w:hAnsiTheme="minorHAnsi" w:cstheme="minorHAnsi"/>
          <w:sz w:val="24"/>
          <w:szCs w:val="24"/>
        </w:rPr>
        <w:t>paid</w:t>
      </w:r>
      <w:r w:rsidR="003522BC" w:rsidRPr="008307C6">
        <w:rPr>
          <w:rFonts w:asciiTheme="minorHAnsi" w:hAnsiTheme="minorHAnsi" w:cstheme="minorHAnsi"/>
          <w:sz w:val="24"/>
          <w:szCs w:val="24"/>
        </w:rPr>
        <w:t xml:space="preserve"> prior</w:t>
      </w:r>
      <w:r w:rsidRPr="008307C6">
        <w:rPr>
          <w:rFonts w:asciiTheme="minorHAnsi" w:hAnsiTheme="minorHAnsi" w:cstheme="minorHAnsi"/>
          <w:sz w:val="24"/>
          <w:szCs w:val="24"/>
        </w:rPr>
        <w:t xml:space="preserve"> to</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 expiration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00935B3C" w:rsidRPr="008307C6">
        <w:rPr>
          <w:rFonts w:asciiTheme="minorHAnsi" w:hAnsiTheme="minorHAnsi" w:cstheme="minorHAnsi"/>
          <w:sz w:val="24"/>
          <w:szCs w:val="24"/>
        </w:rPr>
        <w:t>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w:t>
      </w:r>
    </w:p>
    <w:p w14:paraId="5CD73786" w14:textId="77777777" w:rsidR="003C1E61" w:rsidRPr="009E2DF5" w:rsidRDefault="003C1E61" w:rsidP="00DE79C1">
      <w:pPr>
        <w:spacing w:before="120" w:after="120"/>
        <w:jc w:val="both"/>
        <w:rPr>
          <w:rFonts w:asciiTheme="minorHAnsi" w:hAnsiTheme="minorHAnsi" w:cstheme="minorHAnsi"/>
          <w:sz w:val="24"/>
          <w:szCs w:val="24"/>
          <w:u w:val="single"/>
        </w:rPr>
      </w:pPr>
      <w:bookmarkStart w:id="115" w:name="H._Other_Associated_Fees."/>
      <w:bookmarkEnd w:id="115"/>
    </w:p>
    <w:p w14:paraId="434D0A91" w14:textId="137F0C51" w:rsidR="003C1E61" w:rsidRPr="008307C6" w:rsidRDefault="00B246B1" w:rsidP="006C1AA2">
      <w:pPr>
        <w:spacing w:before="120" w:after="120"/>
        <w:ind w:left="576"/>
        <w:jc w:val="both"/>
        <w:outlineLvl w:val="1"/>
        <w:rPr>
          <w:rFonts w:asciiTheme="minorHAnsi" w:hAnsiTheme="minorHAnsi" w:cstheme="minorHAnsi"/>
          <w:b/>
          <w:bCs/>
          <w:sz w:val="24"/>
          <w:szCs w:val="24"/>
        </w:rPr>
      </w:pPr>
      <w:bookmarkStart w:id="116" w:name="SECTION_5._Certifications."/>
      <w:bookmarkStart w:id="117" w:name="_Toc149216164"/>
      <w:bookmarkEnd w:id="116"/>
      <w:r w:rsidRPr="008307C6">
        <w:rPr>
          <w:rFonts w:asciiTheme="minorHAnsi" w:hAnsiTheme="minorHAnsi" w:cstheme="minorHAnsi"/>
          <w:b/>
          <w:bCs/>
          <w:sz w:val="24"/>
          <w:szCs w:val="24"/>
        </w:rPr>
        <w:t xml:space="preserve">SECTION </w:t>
      </w:r>
      <w:proofErr w:type="gramStart"/>
      <w:r w:rsidRPr="008307C6">
        <w:rPr>
          <w:rFonts w:asciiTheme="minorHAnsi" w:hAnsiTheme="minorHAnsi" w:cstheme="minorHAnsi"/>
          <w:b/>
          <w:bCs/>
          <w:sz w:val="24"/>
          <w:szCs w:val="24"/>
        </w:rPr>
        <w:t>6</w:t>
      </w:r>
      <w:r w:rsidR="003C1E61" w:rsidRPr="008307C6">
        <w:rPr>
          <w:rFonts w:asciiTheme="minorHAnsi" w:hAnsiTheme="minorHAnsi" w:cstheme="minorHAnsi"/>
          <w:b/>
          <w:bCs/>
          <w:spacing w:val="-3"/>
          <w:sz w:val="24"/>
          <w:szCs w:val="24"/>
        </w:rPr>
        <w:t xml:space="preserve"> </w:t>
      </w:r>
      <w:r w:rsidR="00606C4F" w:rsidRPr="008307C6">
        <w:rPr>
          <w:rFonts w:asciiTheme="minorHAnsi" w:hAnsiTheme="minorHAnsi" w:cstheme="minorHAnsi"/>
          <w:b/>
          <w:bCs/>
          <w:spacing w:val="-3"/>
          <w:sz w:val="24"/>
          <w:szCs w:val="24"/>
        </w:rPr>
        <w:t xml:space="preserve"> </w:t>
      </w:r>
      <w:r w:rsidR="003C1E61" w:rsidRPr="008307C6">
        <w:rPr>
          <w:rFonts w:asciiTheme="minorHAnsi" w:hAnsiTheme="minorHAnsi" w:cstheme="minorHAnsi"/>
          <w:b/>
          <w:bCs/>
          <w:spacing w:val="-2"/>
          <w:sz w:val="24"/>
          <w:szCs w:val="24"/>
        </w:rPr>
        <w:t>Certifications</w:t>
      </w:r>
      <w:bookmarkEnd w:id="117"/>
      <w:proofErr w:type="gramEnd"/>
    </w:p>
    <w:p w14:paraId="7D9B2C79" w14:textId="05F49733" w:rsidR="003C1E61" w:rsidRPr="008307C6" w:rsidRDefault="003C1E61" w:rsidP="00DE79C1">
      <w:pPr>
        <w:numPr>
          <w:ilvl w:val="0"/>
          <w:numId w:val="20"/>
        </w:numPr>
        <w:tabs>
          <w:tab w:val="left" w:pos="1299"/>
        </w:tabs>
        <w:spacing w:before="120" w:after="120"/>
        <w:ind w:left="1299" w:right="213"/>
        <w:jc w:val="both"/>
        <w:rPr>
          <w:rFonts w:asciiTheme="minorHAnsi" w:hAnsiTheme="minorHAnsi" w:cstheme="minorHAnsi"/>
          <w:sz w:val="24"/>
          <w:szCs w:val="24"/>
        </w:rPr>
      </w:pPr>
      <w:r w:rsidRPr="008307C6">
        <w:rPr>
          <w:rFonts w:asciiTheme="minorHAnsi" w:hAnsiTheme="minorHAnsi" w:cstheme="minorHAnsi"/>
          <w:b/>
          <w:sz w:val="24"/>
          <w:szCs w:val="24"/>
        </w:rPr>
        <w:lastRenderedPageBreak/>
        <w:t>General</w:t>
      </w:r>
      <w:r w:rsidRPr="008307C6">
        <w:rPr>
          <w:rFonts w:asciiTheme="minorHAnsi" w:hAnsiTheme="minorHAnsi" w:cstheme="minorHAnsi"/>
          <w:sz w:val="24"/>
          <w:szCs w:val="24"/>
        </w:rPr>
        <w:t xml:space="preserve">. It shall be unlawful for any person to work or accept employment in a food establishment, within NET Health jurisdiction without securing a food handler’s training certificate. It shall be unlawful for any person in control of, operating or managing any food establishment, to employ or allow any person to work </w:t>
      </w:r>
      <w:r w:rsidR="00CB6678" w:rsidRPr="008307C6">
        <w:rPr>
          <w:rFonts w:asciiTheme="minorHAnsi" w:hAnsiTheme="minorHAnsi" w:cstheme="minorHAnsi"/>
          <w:sz w:val="24"/>
          <w:szCs w:val="24"/>
        </w:rPr>
        <w:t xml:space="preserve">in a food establishment </w:t>
      </w:r>
      <w:r w:rsidRPr="008307C6">
        <w:rPr>
          <w:rFonts w:asciiTheme="minorHAnsi" w:hAnsiTheme="minorHAnsi" w:cstheme="minorHAnsi"/>
          <w:sz w:val="24"/>
          <w:szCs w:val="24"/>
        </w:rPr>
        <w:t>within NET Health jurisdiction unless that person has obtained a valid</w:t>
      </w:r>
      <w:r w:rsidR="004632EA"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food handler’s </w:t>
      </w:r>
      <w:r w:rsidR="003F6638" w:rsidRPr="008307C6">
        <w:rPr>
          <w:rFonts w:asciiTheme="minorHAnsi" w:hAnsiTheme="minorHAnsi" w:cstheme="minorHAnsi"/>
          <w:sz w:val="24"/>
          <w:szCs w:val="24"/>
        </w:rPr>
        <w:t>training</w:t>
      </w:r>
      <w:r w:rsidR="004632EA" w:rsidRPr="008307C6">
        <w:rPr>
          <w:rFonts w:asciiTheme="minorHAnsi" w:hAnsiTheme="minorHAnsi" w:cstheme="minorHAnsi"/>
          <w:sz w:val="24"/>
          <w:szCs w:val="24"/>
        </w:rPr>
        <w:t xml:space="preserve"> certificate</w:t>
      </w:r>
      <w:r w:rsidR="00CB6678" w:rsidRPr="008307C6">
        <w:rPr>
          <w:rFonts w:asciiTheme="minorHAnsi" w:hAnsiTheme="minorHAnsi" w:cstheme="minorHAnsi"/>
          <w:sz w:val="24"/>
          <w:szCs w:val="24"/>
        </w:rPr>
        <w:t xml:space="preserve"> within 30 days of employment.</w:t>
      </w:r>
    </w:p>
    <w:p w14:paraId="450608F4" w14:textId="61904D51" w:rsidR="003C1E61" w:rsidRPr="008307C6" w:rsidRDefault="003C1E61" w:rsidP="00DE79C1">
      <w:pPr>
        <w:numPr>
          <w:ilvl w:val="0"/>
          <w:numId w:val="20"/>
        </w:numPr>
        <w:tabs>
          <w:tab w:val="left" w:pos="1300"/>
        </w:tabs>
        <w:spacing w:before="120" w:after="120"/>
        <w:ind w:right="215"/>
        <w:jc w:val="both"/>
        <w:rPr>
          <w:rFonts w:asciiTheme="minorHAnsi" w:hAnsiTheme="minorHAnsi" w:cstheme="minorHAnsi"/>
          <w:sz w:val="24"/>
          <w:szCs w:val="24"/>
        </w:rPr>
      </w:pPr>
      <w:r w:rsidRPr="008307C6">
        <w:rPr>
          <w:rFonts w:asciiTheme="minorHAnsi" w:hAnsiTheme="minorHAnsi" w:cstheme="minorHAnsi"/>
          <w:b/>
          <w:sz w:val="24"/>
          <w:szCs w:val="24"/>
        </w:rPr>
        <w:t xml:space="preserve">Administration. </w:t>
      </w:r>
      <w:r w:rsidRPr="008307C6">
        <w:rPr>
          <w:rFonts w:asciiTheme="minorHAnsi" w:hAnsiTheme="minorHAnsi" w:cstheme="minorHAnsi"/>
          <w:sz w:val="24"/>
          <w:szCs w:val="24"/>
        </w:rPr>
        <w:t>NET Health may administer a food handler’s training course and certified food</w:t>
      </w:r>
      <w:r w:rsidR="00290819"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 xml:space="preserve">manager’s training course and examination. Any person who is required to have a certificate shall attend and successfully complete a training approved by NET Health, TX DSHS, or by the American National Standards Institute (ANSI). It is the responsibility of the </w:t>
      </w:r>
      <w:r w:rsidR="00E806F4" w:rsidRPr="008307C6">
        <w:rPr>
          <w:rFonts w:asciiTheme="minorHAnsi" w:hAnsiTheme="minorHAnsi" w:cstheme="minorHAnsi"/>
          <w:sz w:val="24"/>
          <w:szCs w:val="24"/>
        </w:rPr>
        <w:t xml:space="preserve">certified food manager </w:t>
      </w:r>
      <w:r w:rsidRPr="008307C6">
        <w:rPr>
          <w:rFonts w:asciiTheme="minorHAnsi" w:hAnsiTheme="minorHAnsi" w:cstheme="minorHAnsi"/>
          <w:sz w:val="24"/>
          <w:szCs w:val="24"/>
        </w:rPr>
        <w:t>of the food establishment to keep a certificate of completion of the training course for all employees of the food establishment available on site for compliance review by the inspector.</w:t>
      </w:r>
    </w:p>
    <w:p w14:paraId="1392612B" w14:textId="77F300AD" w:rsidR="003C1E61" w:rsidRPr="008307C6" w:rsidRDefault="003C1E61" w:rsidP="00DE79C1">
      <w:pPr>
        <w:numPr>
          <w:ilvl w:val="0"/>
          <w:numId w:val="20"/>
        </w:numPr>
        <w:tabs>
          <w:tab w:val="left" w:pos="1299"/>
        </w:tabs>
        <w:spacing w:before="120" w:after="120"/>
        <w:ind w:left="1299"/>
        <w:jc w:val="both"/>
        <w:outlineLvl w:val="1"/>
        <w:rPr>
          <w:rFonts w:asciiTheme="minorHAnsi" w:hAnsiTheme="minorHAnsi" w:cstheme="minorHAnsi"/>
          <w:b/>
          <w:bCs/>
          <w:sz w:val="24"/>
          <w:szCs w:val="24"/>
        </w:rPr>
      </w:pPr>
      <w:bookmarkStart w:id="118" w:name="_Toc149216165"/>
      <w:r w:rsidRPr="008307C6">
        <w:rPr>
          <w:rFonts w:asciiTheme="minorHAnsi" w:hAnsiTheme="minorHAnsi" w:cstheme="minorHAnsi"/>
          <w:b/>
          <w:bCs/>
          <w:sz w:val="24"/>
          <w:szCs w:val="24"/>
        </w:rPr>
        <w:t>Food</w:t>
      </w:r>
      <w:r w:rsidRPr="008307C6">
        <w:rPr>
          <w:rFonts w:asciiTheme="minorHAnsi" w:hAnsiTheme="minorHAnsi" w:cstheme="minorHAnsi"/>
          <w:b/>
          <w:bCs/>
          <w:spacing w:val="-7"/>
          <w:sz w:val="24"/>
          <w:szCs w:val="24"/>
        </w:rPr>
        <w:t xml:space="preserve"> </w:t>
      </w:r>
      <w:r w:rsidRPr="008307C6">
        <w:rPr>
          <w:rFonts w:asciiTheme="minorHAnsi" w:hAnsiTheme="minorHAnsi" w:cstheme="minorHAnsi"/>
          <w:b/>
          <w:bCs/>
          <w:sz w:val="24"/>
          <w:szCs w:val="24"/>
        </w:rPr>
        <w:t>Handler</w:t>
      </w:r>
      <w:r w:rsidRPr="008307C6">
        <w:rPr>
          <w:rFonts w:asciiTheme="minorHAnsi" w:hAnsiTheme="minorHAnsi" w:cstheme="minorHAnsi"/>
          <w:b/>
          <w:bCs/>
          <w:spacing w:val="-7"/>
          <w:sz w:val="24"/>
          <w:szCs w:val="24"/>
        </w:rPr>
        <w:t xml:space="preserve"> </w:t>
      </w:r>
      <w:r w:rsidRPr="008307C6">
        <w:rPr>
          <w:rFonts w:asciiTheme="minorHAnsi" w:hAnsiTheme="minorHAnsi" w:cstheme="minorHAnsi"/>
          <w:b/>
          <w:bCs/>
          <w:sz w:val="24"/>
          <w:szCs w:val="24"/>
        </w:rPr>
        <w:t>Certification</w:t>
      </w:r>
      <w:r w:rsidRPr="008307C6">
        <w:rPr>
          <w:rFonts w:asciiTheme="minorHAnsi" w:hAnsiTheme="minorHAnsi" w:cstheme="minorHAnsi"/>
          <w:b/>
          <w:bCs/>
          <w:spacing w:val="-7"/>
          <w:sz w:val="24"/>
          <w:szCs w:val="24"/>
        </w:rPr>
        <w:t xml:space="preserve"> </w:t>
      </w:r>
      <w:r w:rsidR="006D2388" w:rsidRPr="008307C6">
        <w:rPr>
          <w:rFonts w:asciiTheme="minorHAnsi" w:hAnsiTheme="minorHAnsi" w:cstheme="minorHAnsi"/>
          <w:b/>
          <w:bCs/>
          <w:spacing w:val="-7"/>
          <w:sz w:val="24"/>
          <w:szCs w:val="24"/>
        </w:rPr>
        <w:t xml:space="preserve">and </w:t>
      </w:r>
      <w:r w:rsidRPr="008307C6">
        <w:rPr>
          <w:rFonts w:asciiTheme="minorHAnsi" w:hAnsiTheme="minorHAnsi" w:cstheme="minorHAnsi"/>
          <w:b/>
          <w:bCs/>
          <w:spacing w:val="-2"/>
          <w:sz w:val="24"/>
          <w:szCs w:val="24"/>
        </w:rPr>
        <w:t>Requirement.</w:t>
      </w:r>
      <w:bookmarkEnd w:id="118"/>
    </w:p>
    <w:p w14:paraId="71A67101" w14:textId="4F2E863B" w:rsidR="003C1E61" w:rsidRPr="008307C6" w:rsidRDefault="003C1E61" w:rsidP="00DE79C1">
      <w:pPr>
        <w:pStyle w:val="ListParagraph"/>
        <w:numPr>
          <w:ilvl w:val="1"/>
          <w:numId w:val="20"/>
        </w:numPr>
        <w:tabs>
          <w:tab w:val="left" w:pos="2020"/>
        </w:tabs>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 xml:space="preserve">Required. </w:t>
      </w:r>
      <w:r w:rsidRPr="008307C6">
        <w:rPr>
          <w:rFonts w:asciiTheme="minorHAnsi" w:hAnsiTheme="minorHAnsi" w:cstheme="minorHAnsi"/>
          <w:sz w:val="24"/>
          <w:szCs w:val="24"/>
        </w:rPr>
        <w:t xml:space="preserve">Each person, within </w:t>
      </w:r>
      <w:r w:rsidR="00E76AC0" w:rsidRPr="008307C6">
        <w:rPr>
          <w:rFonts w:asciiTheme="minorHAnsi" w:hAnsiTheme="minorHAnsi" w:cstheme="minorHAnsi"/>
          <w:sz w:val="24"/>
          <w:szCs w:val="24"/>
        </w:rPr>
        <w:t xml:space="preserve">(30) thirty </w:t>
      </w:r>
      <w:r w:rsidRPr="008307C6">
        <w:rPr>
          <w:rFonts w:asciiTheme="minorHAnsi" w:hAnsiTheme="minorHAnsi" w:cstheme="minorHAnsi"/>
          <w:sz w:val="24"/>
          <w:szCs w:val="24"/>
        </w:rPr>
        <w:t xml:space="preserve">calendar days of becoming an employee, </w:t>
      </w:r>
      <w:r w:rsidR="003F6638" w:rsidRPr="008307C6">
        <w:rPr>
          <w:rFonts w:asciiTheme="minorHAnsi" w:hAnsiTheme="minorHAnsi" w:cstheme="minorHAnsi"/>
          <w:sz w:val="24"/>
          <w:szCs w:val="24"/>
        </w:rPr>
        <w:t>conditional,</w:t>
      </w:r>
      <w:r w:rsidR="004F70BE" w:rsidRPr="008307C6">
        <w:rPr>
          <w:rFonts w:asciiTheme="minorHAnsi" w:hAnsiTheme="minorHAnsi" w:cstheme="minorHAnsi"/>
          <w:sz w:val="24"/>
          <w:szCs w:val="24"/>
        </w:rPr>
        <w:t xml:space="preserve"> volunteer</w:t>
      </w:r>
      <w:r w:rsidRPr="008307C6">
        <w:rPr>
          <w:rFonts w:asciiTheme="minorHAnsi" w:hAnsiTheme="minorHAnsi" w:cstheme="minorHAnsi"/>
          <w:sz w:val="24"/>
          <w:szCs w:val="24"/>
        </w:rPr>
        <w:t xml:space="preserve"> or otherwise, of a food establishment shall obtain a valid </w:t>
      </w:r>
      <w:r w:rsidR="0087713F" w:rsidRPr="008307C6">
        <w:rPr>
          <w:rFonts w:asciiTheme="minorHAnsi" w:hAnsiTheme="minorHAnsi" w:cstheme="minorHAnsi"/>
          <w:sz w:val="24"/>
          <w:szCs w:val="24"/>
        </w:rPr>
        <w:t>a</w:t>
      </w:r>
      <w:r w:rsidR="006D2388" w:rsidRPr="008307C6">
        <w:rPr>
          <w:rFonts w:asciiTheme="minorHAnsi" w:hAnsiTheme="minorHAnsi" w:cstheme="minorHAnsi"/>
          <w:sz w:val="24"/>
          <w:szCs w:val="24"/>
        </w:rPr>
        <w:t xml:space="preserve">ccredited </w:t>
      </w:r>
      <w:r w:rsidR="0087713F" w:rsidRPr="008307C6">
        <w:rPr>
          <w:rFonts w:asciiTheme="minorHAnsi" w:hAnsiTheme="minorHAnsi" w:cstheme="minorHAnsi"/>
          <w:sz w:val="24"/>
          <w:szCs w:val="24"/>
        </w:rPr>
        <w:t>f</w:t>
      </w:r>
      <w:r w:rsidR="006D2388" w:rsidRPr="008307C6">
        <w:rPr>
          <w:rFonts w:asciiTheme="minorHAnsi" w:hAnsiTheme="minorHAnsi" w:cstheme="minorHAnsi"/>
          <w:sz w:val="24"/>
          <w:szCs w:val="24"/>
        </w:rPr>
        <w:t xml:space="preserve">ood </w:t>
      </w:r>
      <w:r w:rsidR="0087713F" w:rsidRPr="008307C6">
        <w:rPr>
          <w:rFonts w:asciiTheme="minorHAnsi" w:hAnsiTheme="minorHAnsi" w:cstheme="minorHAnsi"/>
          <w:sz w:val="24"/>
          <w:szCs w:val="24"/>
        </w:rPr>
        <w:t>h</w:t>
      </w:r>
      <w:r w:rsidR="006D2388" w:rsidRPr="008307C6">
        <w:rPr>
          <w:rFonts w:asciiTheme="minorHAnsi" w:hAnsiTheme="minorHAnsi" w:cstheme="minorHAnsi"/>
          <w:sz w:val="24"/>
          <w:szCs w:val="24"/>
        </w:rPr>
        <w:t xml:space="preserve">andler </w:t>
      </w:r>
      <w:r w:rsidR="0087713F" w:rsidRPr="008307C6">
        <w:rPr>
          <w:rFonts w:asciiTheme="minorHAnsi" w:hAnsiTheme="minorHAnsi" w:cstheme="minorHAnsi"/>
          <w:sz w:val="24"/>
          <w:szCs w:val="24"/>
        </w:rPr>
        <w:t>certification. C</w:t>
      </w:r>
      <w:r w:rsidR="006D2388" w:rsidRPr="008307C6">
        <w:rPr>
          <w:rFonts w:asciiTheme="minorHAnsi" w:hAnsiTheme="minorHAnsi" w:cstheme="minorHAnsi"/>
          <w:sz w:val="24"/>
          <w:szCs w:val="24"/>
        </w:rPr>
        <w:t xml:space="preserve">ertification is obtained by completing </w:t>
      </w:r>
      <w:proofErr w:type="gramStart"/>
      <w:r w:rsidR="006D2388" w:rsidRPr="008307C6">
        <w:rPr>
          <w:rFonts w:asciiTheme="minorHAnsi" w:hAnsiTheme="minorHAnsi" w:cstheme="minorHAnsi"/>
          <w:sz w:val="24"/>
          <w:szCs w:val="24"/>
        </w:rPr>
        <w:t>a</w:t>
      </w:r>
      <w:proofErr w:type="gramEnd"/>
      <w:r w:rsidR="006D2388" w:rsidRPr="008307C6">
        <w:rPr>
          <w:rFonts w:asciiTheme="minorHAnsi" w:hAnsiTheme="minorHAnsi" w:cstheme="minorHAnsi"/>
          <w:sz w:val="24"/>
          <w:szCs w:val="24"/>
        </w:rPr>
        <w:t xml:space="preserve"> </w:t>
      </w:r>
      <w:r w:rsidR="0087713F" w:rsidRPr="008307C6">
        <w:rPr>
          <w:rFonts w:asciiTheme="minorHAnsi" w:hAnsiTheme="minorHAnsi" w:cstheme="minorHAnsi"/>
          <w:sz w:val="24"/>
          <w:szCs w:val="24"/>
        </w:rPr>
        <w:t xml:space="preserve">accredited food handler training </w:t>
      </w:r>
      <w:r w:rsidR="006D2388" w:rsidRPr="008307C6">
        <w:rPr>
          <w:rFonts w:asciiTheme="minorHAnsi" w:hAnsiTheme="minorHAnsi" w:cstheme="minorHAnsi"/>
          <w:sz w:val="24"/>
          <w:szCs w:val="24"/>
        </w:rPr>
        <w:t xml:space="preserve">course </w:t>
      </w:r>
      <w:r w:rsidR="0087713F" w:rsidRPr="008307C6">
        <w:rPr>
          <w:rFonts w:asciiTheme="minorHAnsi" w:hAnsiTheme="minorHAnsi" w:cstheme="minorHAnsi"/>
          <w:sz w:val="24"/>
          <w:szCs w:val="24"/>
        </w:rPr>
        <w:t xml:space="preserve">approved by TX DSHS. </w:t>
      </w:r>
    </w:p>
    <w:p w14:paraId="194A3105" w14:textId="290CEE18" w:rsidR="003C1E61" w:rsidRPr="008307C6" w:rsidRDefault="003C1E61" w:rsidP="00DE79C1">
      <w:pPr>
        <w:numPr>
          <w:ilvl w:val="1"/>
          <w:numId w:val="20"/>
        </w:numPr>
        <w:tabs>
          <w:tab w:val="left" w:pos="2019"/>
        </w:tabs>
        <w:spacing w:before="120" w:after="120"/>
        <w:ind w:left="2019"/>
        <w:jc w:val="both"/>
        <w:rPr>
          <w:rFonts w:asciiTheme="minorHAnsi" w:hAnsiTheme="minorHAnsi" w:cstheme="minorHAnsi"/>
          <w:sz w:val="24"/>
          <w:szCs w:val="24"/>
        </w:rPr>
      </w:pPr>
      <w:r w:rsidRPr="008307C6">
        <w:rPr>
          <w:rFonts w:asciiTheme="minorHAnsi" w:hAnsiTheme="minorHAnsi" w:cstheme="minorHAnsi"/>
          <w:b/>
          <w:sz w:val="24"/>
          <w:szCs w:val="24"/>
        </w:rPr>
        <w:t>Valid</w:t>
      </w:r>
      <w:r w:rsidRPr="008307C6">
        <w:rPr>
          <w:rFonts w:asciiTheme="minorHAnsi" w:hAnsiTheme="minorHAnsi" w:cstheme="minorHAnsi"/>
          <w:b/>
          <w:spacing w:val="-6"/>
          <w:sz w:val="24"/>
          <w:szCs w:val="24"/>
        </w:rPr>
        <w:t xml:space="preserve"> </w:t>
      </w:r>
      <w:r w:rsidRPr="008307C6">
        <w:rPr>
          <w:rFonts w:asciiTheme="minorHAnsi" w:hAnsiTheme="minorHAnsi" w:cstheme="minorHAnsi"/>
          <w:b/>
          <w:sz w:val="24"/>
          <w:szCs w:val="24"/>
        </w:rPr>
        <w:t>Certificate.</w:t>
      </w:r>
      <w:r w:rsidRPr="008307C6">
        <w:rPr>
          <w:rFonts w:asciiTheme="minorHAnsi" w:hAnsiTheme="minorHAnsi" w:cstheme="minorHAnsi"/>
          <w:b/>
          <w:spacing w:val="-2"/>
          <w:sz w:val="24"/>
          <w:szCs w:val="24"/>
        </w:rPr>
        <w:t xml:space="preserve"> </w:t>
      </w:r>
      <w:r w:rsidR="00E806F4" w:rsidRPr="008307C6">
        <w:rPr>
          <w:rFonts w:asciiTheme="minorHAnsi" w:hAnsiTheme="minorHAnsi" w:cstheme="minorHAnsi"/>
          <w:bCs/>
          <w:spacing w:val="-2"/>
          <w:sz w:val="24"/>
          <w:szCs w:val="24"/>
        </w:rPr>
        <w:t>A valid certificate is</w:t>
      </w:r>
      <w:r w:rsidR="00E806F4" w:rsidRPr="008307C6">
        <w:rPr>
          <w:rFonts w:asciiTheme="minorHAnsi" w:hAnsiTheme="minorHAnsi" w:cstheme="minorHAnsi"/>
          <w:b/>
          <w:spacing w:val="-2"/>
          <w:sz w:val="24"/>
          <w:szCs w:val="24"/>
        </w:rPr>
        <w:t xml:space="preserve"> </w:t>
      </w:r>
      <w:r w:rsidRPr="008307C6">
        <w:rPr>
          <w:rFonts w:asciiTheme="minorHAnsi" w:hAnsiTheme="minorHAnsi" w:cstheme="minorHAnsi"/>
          <w:sz w:val="24"/>
          <w:szCs w:val="24"/>
        </w:rPr>
        <w:t>one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expired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00E806F4" w:rsidRPr="008307C6">
        <w:rPr>
          <w:rFonts w:asciiTheme="minorHAnsi" w:hAnsiTheme="minorHAnsi" w:cstheme="minorHAnsi"/>
          <w:spacing w:val="-2"/>
          <w:sz w:val="24"/>
          <w:szCs w:val="24"/>
        </w:rPr>
        <w:t xml:space="preserve">issued by an accredited food handler training program approved by the Texas Department of State Health Services.  </w:t>
      </w:r>
    </w:p>
    <w:p w14:paraId="2200E650" w14:textId="37ED7E41" w:rsidR="003C1E61" w:rsidRPr="008307C6" w:rsidRDefault="00CD26B7" w:rsidP="00DE79C1">
      <w:pPr>
        <w:numPr>
          <w:ilvl w:val="1"/>
          <w:numId w:val="20"/>
        </w:numPr>
        <w:tabs>
          <w:tab w:val="left" w:pos="2020"/>
        </w:tabs>
        <w:spacing w:before="120" w:after="120"/>
        <w:ind w:right="214"/>
        <w:jc w:val="both"/>
        <w:rPr>
          <w:rFonts w:asciiTheme="minorHAnsi" w:hAnsiTheme="minorHAnsi" w:cstheme="minorHAnsi"/>
          <w:sz w:val="24"/>
          <w:szCs w:val="24"/>
        </w:rPr>
      </w:pPr>
      <w:r w:rsidRPr="008307C6">
        <w:rPr>
          <w:rFonts w:asciiTheme="minorHAnsi" w:hAnsiTheme="minorHAnsi" w:cstheme="minorHAnsi"/>
          <w:b/>
          <w:sz w:val="24"/>
          <w:szCs w:val="24"/>
        </w:rPr>
        <w:t xml:space="preserve">NET Health certification and certificate </w:t>
      </w:r>
      <w:r w:rsidR="003C1E61" w:rsidRPr="008307C6">
        <w:rPr>
          <w:rFonts w:asciiTheme="minorHAnsi" w:hAnsiTheme="minorHAnsi" w:cstheme="minorHAnsi"/>
          <w:b/>
          <w:sz w:val="24"/>
          <w:szCs w:val="24"/>
        </w:rPr>
        <w:t xml:space="preserve">Issuance. </w:t>
      </w:r>
      <w:r w:rsidR="003C1E61" w:rsidRPr="008307C6">
        <w:rPr>
          <w:rFonts w:asciiTheme="minorHAnsi" w:hAnsiTheme="minorHAnsi" w:cstheme="minorHAnsi"/>
          <w:sz w:val="24"/>
          <w:szCs w:val="24"/>
        </w:rPr>
        <w:t>Upon successful completion of</w:t>
      </w:r>
      <w:r w:rsidR="00692AF6" w:rsidRPr="008307C6">
        <w:rPr>
          <w:rFonts w:asciiTheme="minorHAnsi" w:hAnsiTheme="minorHAnsi" w:cstheme="minorHAnsi"/>
          <w:sz w:val="24"/>
          <w:szCs w:val="24"/>
        </w:rPr>
        <w:t xml:space="preserve"> a</w:t>
      </w:r>
      <w:r w:rsidR="003C1E61" w:rsidRPr="008307C6">
        <w:rPr>
          <w:rFonts w:asciiTheme="minorHAnsi" w:hAnsiTheme="minorHAnsi" w:cstheme="minorHAnsi"/>
          <w:sz w:val="24"/>
          <w:szCs w:val="24"/>
        </w:rPr>
        <w:t xml:space="preserve"> training course</w:t>
      </w:r>
      <w:r w:rsidR="00692AF6" w:rsidRPr="008307C6">
        <w:rPr>
          <w:rFonts w:asciiTheme="minorHAnsi" w:hAnsiTheme="minorHAnsi" w:cstheme="minorHAnsi"/>
          <w:sz w:val="24"/>
          <w:szCs w:val="24"/>
        </w:rPr>
        <w:t xml:space="preserve"> administered by NET Health</w:t>
      </w:r>
      <w:r w:rsidR="003C1E61" w:rsidRPr="008307C6">
        <w:rPr>
          <w:rFonts w:asciiTheme="minorHAnsi" w:hAnsiTheme="minorHAnsi" w:cstheme="minorHAnsi"/>
          <w:sz w:val="24"/>
          <w:szCs w:val="24"/>
        </w:rPr>
        <w:t>, NET Health will issue a food handler’s training certificate,</w:t>
      </w:r>
    </w:p>
    <w:p w14:paraId="153774BD" w14:textId="2377A677" w:rsidR="003C1E61" w:rsidRPr="008307C6" w:rsidRDefault="003C1E61" w:rsidP="00DE79C1">
      <w:pPr>
        <w:numPr>
          <w:ilvl w:val="1"/>
          <w:numId w:val="20"/>
        </w:numPr>
        <w:tabs>
          <w:tab w:val="left" w:pos="2737"/>
          <w:tab w:val="left" w:pos="2740"/>
        </w:tabs>
        <w:spacing w:before="120" w:after="120"/>
        <w:ind w:right="215"/>
        <w:jc w:val="both"/>
        <w:rPr>
          <w:rFonts w:asciiTheme="minorHAnsi" w:hAnsiTheme="minorHAnsi" w:cstheme="minorHAnsi"/>
          <w:sz w:val="24"/>
          <w:szCs w:val="24"/>
        </w:rPr>
      </w:pPr>
      <w:r w:rsidRPr="008307C6">
        <w:rPr>
          <w:rFonts w:asciiTheme="minorHAnsi" w:hAnsiTheme="minorHAnsi" w:cstheme="minorHAnsi"/>
          <w:b/>
          <w:sz w:val="24"/>
          <w:szCs w:val="24"/>
        </w:rPr>
        <w:t xml:space="preserve">Expired Certificates. </w:t>
      </w:r>
      <w:r w:rsidRPr="008307C6">
        <w:rPr>
          <w:rFonts w:asciiTheme="minorHAnsi" w:hAnsiTheme="minorHAnsi" w:cstheme="minorHAnsi"/>
          <w:sz w:val="24"/>
          <w:szCs w:val="24"/>
        </w:rPr>
        <w:t xml:space="preserve">After the </w:t>
      </w:r>
      <w:r w:rsidR="00692AF6" w:rsidRPr="008307C6">
        <w:rPr>
          <w:rFonts w:asciiTheme="minorHAnsi" w:hAnsiTheme="minorHAnsi" w:cstheme="minorHAnsi"/>
          <w:sz w:val="24"/>
          <w:szCs w:val="24"/>
        </w:rPr>
        <w:t xml:space="preserve">food handler certification </w:t>
      </w:r>
      <w:r w:rsidRPr="008307C6">
        <w:rPr>
          <w:rFonts w:asciiTheme="minorHAnsi" w:hAnsiTheme="minorHAnsi" w:cstheme="minorHAnsi"/>
          <w:sz w:val="24"/>
          <w:szCs w:val="24"/>
        </w:rPr>
        <w:t>expiration</w:t>
      </w:r>
      <w:r w:rsidR="00692AF6" w:rsidRPr="008307C6">
        <w:rPr>
          <w:rFonts w:asciiTheme="minorHAnsi" w:hAnsiTheme="minorHAnsi" w:cstheme="minorHAnsi"/>
          <w:sz w:val="24"/>
          <w:szCs w:val="24"/>
        </w:rPr>
        <w:t xml:space="preserve"> </w:t>
      </w:r>
      <w:proofErr w:type="gramStart"/>
      <w:r w:rsidR="00692AF6" w:rsidRPr="008307C6">
        <w:rPr>
          <w:rFonts w:asciiTheme="minorHAnsi" w:hAnsiTheme="minorHAnsi" w:cstheme="minorHAnsi"/>
          <w:sz w:val="24"/>
          <w:szCs w:val="24"/>
        </w:rPr>
        <w:t>date</w:t>
      </w:r>
      <w:proofErr w:type="gramEnd"/>
      <w:r w:rsidR="004632EA" w:rsidRPr="008307C6">
        <w:rPr>
          <w:rFonts w:asciiTheme="minorHAnsi" w:hAnsiTheme="minorHAnsi" w:cstheme="minorHAnsi"/>
          <w:sz w:val="24"/>
          <w:szCs w:val="24"/>
        </w:rPr>
        <w:t xml:space="preserve"> </w:t>
      </w:r>
      <w:r w:rsidR="00935B3C" w:rsidRPr="008307C6">
        <w:rPr>
          <w:rFonts w:asciiTheme="minorHAnsi" w:hAnsiTheme="minorHAnsi" w:cstheme="minorHAnsi"/>
          <w:sz w:val="24"/>
          <w:szCs w:val="24"/>
        </w:rPr>
        <w:t>the person</w:t>
      </w:r>
      <w:r w:rsidR="00692AF6" w:rsidRPr="008307C6">
        <w:rPr>
          <w:rFonts w:asciiTheme="minorHAnsi" w:hAnsiTheme="minorHAnsi" w:cstheme="minorHAnsi"/>
          <w:sz w:val="24"/>
          <w:szCs w:val="24"/>
        </w:rPr>
        <w:t xml:space="preserve"> must complete a ne</w:t>
      </w:r>
      <w:r w:rsidR="00E806F4" w:rsidRPr="008307C6">
        <w:rPr>
          <w:rFonts w:asciiTheme="minorHAnsi" w:hAnsiTheme="minorHAnsi" w:cstheme="minorHAnsi"/>
          <w:sz w:val="24"/>
          <w:szCs w:val="24"/>
        </w:rPr>
        <w:t>w accredited</w:t>
      </w:r>
      <w:r w:rsidRPr="008307C6">
        <w:rPr>
          <w:rFonts w:asciiTheme="minorHAnsi" w:hAnsiTheme="minorHAnsi" w:cstheme="minorHAnsi"/>
          <w:sz w:val="24"/>
          <w:szCs w:val="24"/>
        </w:rPr>
        <w:t xml:space="preserve"> food handler's training course.</w:t>
      </w:r>
    </w:p>
    <w:p w14:paraId="33F19F10" w14:textId="4039D941" w:rsidR="003C1E61" w:rsidRPr="008307C6" w:rsidRDefault="003C1E61" w:rsidP="00DE79C1">
      <w:pPr>
        <w:numPr>
          <w:ilvl w:val="1"/>
          <w:numId w:val="20"/>
        </w:numPr>
        <w:tabs>
          <w:tab w:val="left" w:pos="2018"/>
          <w:tab w:val="left" w:pos="2020"/>
        </w:tabs>
        <w:spacing w:before="120" w:after="120"/>
        <w:ind w:right="211"/>
        <w:jc w:val="both"/>
        <w:rPr>
          <w:rFonts w:asciiTheme="minorHAnsi" w:hAnsiTheme="minorHAnsi" w:cstheme="minorHAnsi"/>
          <w:sz w:val="24"/>
          <w:szCs w:val="24"/>
        </w:rPr>
      </w:pPr>
      <w:r w:rsidRPr="008307C6">
        <w:rPr>
          <w:rFonts w:asciiTheme="minorHAnsi" w:hAnsiTheme="minorHAnsi" w:cstheme="minorHAnsi"/>
          <w:b/>
          <w:sz w:val="24"/>
          <w:szCs w:val="24"/>
        </w:rPr>
        <w:t xml:space="preserve">Exemptions. </w:t>
      </w:r>
      <w:r w:rsidRPr="008307C6">
        <w:rPr>
          <w:rFonts w:asciiTheme="minorHAnsi" w:hAnsiTheme="minorHAnsi" w:cstheme="minorHAnsi"/>
          <w:sz w:val="24"/>
          <w:szCs w:val="24"/>
        </w:rPr>
        <w:t xml:space="preserve">An employee of a food establishment that has satisfactorily passed an accredited </w:t>
      </w:r>
      <w:r w:rsidR="00E806F4" w:rsidRPr="008307C6">
        <w:rPr>
          <w:rFonts w:asciiTheme="minorHAnsi" w:hAnsiTheme="minorHAnsi" w:cstheme="minorHAnsi"/>
          <w:sz w:val="24"/>
          <w:szCs w:val="24"/>
        </w:rPr>
        <w:t>f</w:t>
      </w:r>
      <w:r w:rsidR="003254F6" w:rsidRPr="008307C6">
        <w:rPr>
          <w:rFonts w:asciiTheme="minorHAnsi" w:hAnsiTheme="minorHAnsi" w:cstheme="minorHAnsi"/>
          <w:sz w:val="24"/>
          <w:szCs w:val="24"/>
        </w:rPr>
        <w:t xml:space="preserve">ood </w:t>
      </w:r>
      <w:r w:rsidR="00E806F4" w:rsidRPr="008307C6">
        <w:rPr>
          <w:rFonts w:asciiTheme="minorHAnsi" w:hAnsiTheme="minorHAnsi" w:cstheme="minorHAnsi"/>
          <w:sz w:val="24"/>
          <w:szCs w:val="24"/>
        </w:rPr>
        <w:t>s</w:t>
      </w:r>
      <w:r w:rsidR="003254F6" w:rsidRPr="008307C6">
        <w:rPr>
          <w:rFonts w:asciiTheme="minorHAnsi" w:hAnsiTheme="minorHAnsi" w:cstheme="minorHAnsi"/>
          <w:sz w:val="24"/>
          <w:szCs w:val="24"/>
        </w:rPr>
        <w:t xml:space="preserve">afety </w:t>
      </w:r>
      <w:r w:rsidR="00E806F4" w:rsidRPr="008307C6">
        <w:rPr>
          <w:rFonts w:asciiTheme="minorHAnsi" w:hAnsiTheme="minorHAnsi" w:cstheme="minorHAnsi"/>
          <w:sz w:val="24"/>
          <w:szCs w:val="24"/>
        </w:rPr>
        <w:t>m</w:t>
      </w:r>
      <w:r w:rsidR="003254F6" w:rsidRPr="008307C6">
        <w:rPr>
          <w:rFonts w:asciiTheme="minorHAnsi" w:hAnsiTheme="minorHAnsi" w:cstheme="minorHAnsi"/>
          <w:sz w:val="24"/>
          <w:szCs w:val="24"/>
        </w:rPr>
        <w:t>anage</w:t>
      </w:r>
      <w:r w:rsidR="00E806F4" w:rsidRPr="008307C6">
        <w:rPr>
          <w:rFonts w:asciiTheme="minorHAnsi" w:hAnsiTheme="minorHAnsi" w:cstheme="minorHAnsi"/>
          <w:sz w:val="24"/>
          <w:szCs w:val="24"/>
        </w:rPr>
        <w:t>r course and</w:t>
      </w:r>
      <w:r w:rsidR="003254F6" w:rsidRPr="008307C6">
        <w:rPr>
          <w:rFonts w:asciiTheme="minorHAnsi" w:hAnsiTheme="minorHAnsi" w:cstheme="minorHAnsi"/>
          <w:sz w:val="24"/>
          <w:szCs w:val="24"/>
        </w:rPr>
        <w:t xml:space="preserve"> </w:t>
      </w:r>
      <w:r w:rsidRPr="008307C6">
        <w:rPr>
          <w:rFonts w:asciiTheme="minorHAnsi" w:hAnsiTheme="minorHAnsi" w:cstheme="minorHAnsi"/>
          <w:sz w:val="24"/>
          <w:szCs w:val="24"/>
        </w:rPr>
        <w:t>examination approved by the TX DSHS shall be exempt from this requirement for a food worker certification.</w:t>
      </w:r>
    </w:p>
    <w:p w14:paraId="576FF011" w14:textId="77777777" w:rsidR="003C1E61" w:rsidRPr="008307C6" w:rsidRDefault="003C1E61" w:rsidP="00DE79C1">
      <w:pPr>
        <w:numPr>
          <w:ilvl w:val="0"/>
          <w:numId w:val="20"/>
        </w:numPr>
        <w:tabs>
          <w:tab w:val="left" w:pos="1299"/>
        </w:tabs>
        <w:spacing w:before="120" w:after="120"/>
        <w:ind w:left="1299"/>
        <w:jc w:val="both"/>
        <w:outlineLvl w:val="1"/>
        <w:rPr>
          <w:rFonts w:asciiTheme="minorHAnsi" w:hAnsiTheme="minorHAnsi" w:cstheme="minorHAnsi"/>
          <w:b/>
          <w:bCs/>
          <w:sz w:val="24"/>
          <w:szCs w:val="24"/>
        </w:rPr>
      </w:pPr>
      <w:bookmarkStart w:id="119" w:name="_Toc149216166"/>
      <w:r w:rsidRPr="008307C6">
        <w:rPr>
          <w:rFonts w:asciiTheme="minorHAnsi" w:hAnsiTheme="minorHAnsi" w:cstheme="minorHAnsi"/>
          <w:b/>
          <w:bCs/>
          <w:sz w:val="24"/>
          <w:szCs w:val="24"/>
        </w:rPr>
        <w:t>Certified</w:t>
      </w:r>
      <w:r w:rsidRPr="008307C6">
        <w:rPr>
          <w:rFonts w:asciiTheme="minorHAnsi" w:hAnsiTheme="minorHAnsi" w:cstheme="minorHAnsi"/>
          <w:b/>
          <w:bCs/>
          <w:spacing w:val="-6"/>
          <w:sz w:val="24"/>
          <w:szCs w:val="24"/>
        </w:rPr>
        <w:t xml:space="preserve"> </w:t>
      </w:r>
      <w:r w:rsidRPr="008307C6">
        <w:rPr>
          <w:rFonts w:asciiTheme="minorHAnsi" w:hAnsiTheme="minorHAnsi" w:cstheme="minorHAnsi"/>
          <w:b/>
          <w:bCs/>
          <w:sz w:val="24"/>
          <w:szCs w:val="24"/>
        </w:rPr>
        <w:t>Food</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Manager</w:t>
      </w:r>
      <w:r w:rsidRPr="008307C6">
        <w:rPr>
          <w:rFonts w:asciiTheme="minorHAnsi" w:hAnsiTheme="minorHAnsi" w:cstheme="minorHAnsi"/>
          <w:b/>
          <w:bCs/>
          <w:spacing w:val="-5"/>
          <w:sz w:val="24"/>
          <w:szCs w:val="24"/>
        </w:rPr>
        <w:t xml:space="preserve"> </w:t>
      </w:r>
      <w:r w:rsidRPr="008307C6">
        <w:rPr>
          <w:rFonts w:asciiTheme="minorHAnsi" w:hAnsiTheme="minorHAnsi" w:cstheme="minorHAnsi"/>
          <w:b/>
          <w:bCs/>
          <w:sz w:val="24"/>
          <w:szCs w:val="24"/>
        </w:rPr>
        <w:t>Certification</w:t>
      </w:r>
      <w:r w:rsidRPr="008307C6">
        <w:rPr>
          <w:rFonts w:asciiTheme="minorHAnsi" w:hAnsiTheme="minorHAnsi" w:cstheme="minorHAnsi"/>
          <w:b/>
          <w:bCs/>
          <w:spacing w:val="-6"/>
          <w:sz w:val="24"/>
          <w:szCs w:val="24"/>
        </w:rPr>
        <w:t xml:space="preserve"> </w:t>
      </w:r>
      <w:r w:rsidRPr="008307C6">
        <w:rPr>
          <w:rFonts w:asciiTheme="minorHAnsi" w:hAnsiTheme="minorHAnsi" w:cstheme="minorHAnsi"/>
          <w:b/>
          <w:bCs/>
          <w:sz w:val="24"/>
          <w:szCs w:val="24"/>
        </w:rPr>
        <w:t>and</w:t>
      </w:r>
      <w:r w:rsidRPr="008307C6">
        <w:rPr>
          <w:rFonts w:asciiTheme="minorHAnsi" w:hAnsiTheme="minorHAnsi" w:cstheme="minorHAnsi"/>
          <w:b/>
          <w:bCs/>
          <w:spacing w:val="-11"/>
          <w:sz w:val="24"/>
          <w:szCs w:val="24"/>
        </w:rPr>
        <w:t xml:space="preserve"> </w:t>
      </w:r>
      <w:r w:rsidRPr="008307C6">
        <w:rPr>
          <w:rFonts w:asciiTheme="minorHAnsi" w:hAnsiTheme="minorHAnsi" w:cstheme="minorHAnsi"/>
          <w:b/>
          <w:bCs/>
          <w:spacing w:val="-2"/>
          <w:sz w:val="24"/>
          <w:szCs w:val="24"/>
        </w:rPr>
        <w:t>Requirement.</w:t>
      </w:r>
      <w:bookmarkEnd w:id="119"/>
    </w:p>
    <w:p w14:paraId="7FC1869F" w14:textId="625F8A2B" w:rsidR="000E035B" w:rsidRPr="008307C6" w:rsidRDefault="000E035B" w:rsidP="00DE79C1">
      <w:pPr>
        <w:numPr>
          <w:ilvl w:val="1"/>
          <w:numId w:val="20"/>
        </w:numPr>
        <w:tabs>
          <w:tab w:val="left" w:pos="2018"/>
          <w:tab w:val="left" w:pos="2020"/>
        </w:tabs>
        <w:spacing w:before="120" w:after="120"/>
        <w:ind w:right="212"/>
        <w:jc w:val="both"/>
        <w:rPr>
          <w:rFonts w:asciiTheme="minorHAnsi" w:hAnsiTheme="minorHAnsi" w:cstheme="minorHAnsi"/>
          <w:sz w:val="24"/>
          <w:szCs w:val="24"/>
        </w:rPr>
      </w:pPr>
      <w:r w:rsidRPr="008307C6">
        <w:rPr>
          <w:rFonts w:asciiTheme="minorHAnsi" w:hAnsiTheme="minorHAnsi" w:cstheme="minorHAnsi"/>
          <w:sz w:val="24"/>
          <w:szCs w:val="24"/>
        </w:rPr>
        <w:t>Certified Food Manager Certification.  Certification must</w:t>
      </w:r>
      <w:r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be obtained by</w:t>
      </w:r>
      <w:r w:rsidR="002F7B96" w:rsidRPr="008307C6">
        <w:rPr>
          <w:rFonts w:asciiTheme="minorHAnsi" w:hAnsiTheme="minorHAnsi" w:cstheme="minorHAnsi"/>
          <w:b/>
          <w:sz w:val="24"/>
          <w:szCs w:val="24"/>
        </w:rPr>
        <w:t xml:space="preserve"> successfully completing an Accredited Food Safety Manager Certification course and</w:t>
      </w:r>
      <w:r w:rsidRPr="008307C6">
        <w:rPr>
          <w:rFonts w:asciiTheme="minorHAnsi" w:hAnsiTheme="minorHAnsi" w:cstheme="minorHAnsi"/>
          <w:sz w:val="24"/>
          <w:szCs w:val="24"/>
        </w:rPr>
        <w:t xml:space="preserve"> passing an examination</w:t>
      </w:r>
      <w:r w:rsidR="002F7B96" w:rsidRPr="008307C6">
        <w:rPr>
          <w:rFonts w:asciiTheme="minorHAnsi" w:hAnsiTheme="minorHAnsi" w:cstheme="minorHAnsi"/>
          <w:sz w:val="24"/>
          <w:szCs w:val="24"/>
        </w:rPr>
        <w:t>.  This course must be</w:t>
      </w:r>
      <w:r w:rsidRPr="008307C6">
        <w:rPr>
          <w:rFonts w:asciiTheme="minorHAnsi" w:hAnsiTheme="minorHAnsi" w:cstheme="minorHAnsi"/>
          <w:sz w:val="24"/>
          <w:szCs w:val="24"/>
        </w:rPr>
        <w:t xml:space="preserve"> approved by the Texas Department of State Health</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Services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and </w:t>
      </w:r>
      <w:r w:rsidR="003F6638" w:rsidRPr="008307C6">
        <w:rPr>
          <w:rFonts w:asciiTheme="minorHAnsi" w:hAnsiTheme="minorHAnsi" w:cstheme="minorHAnsi"/>
          <w:sz w:val="24"/>
          <w:szCs w:val="24"/>
        </w:rPr>
        <w:t>meet</w:t>
      </w:r>
      <w:r w:rsidRPr="008307C6">
        <w:rPr>
          <w:rFonts w:asciiTheme="minorHAnsi" w:hAnsiTheme="minorHAnsi" w:cstheme="minorHAnsi"/>
          <w:sz w:val="24"/>
          <w:szCs w:val="24"/>
        </w:rPr>
        <w:t xml:space="preserve"> 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requirements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 Health and Safety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Code, Chapter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438, Subchapter G, and 25 TAC §228.</w:t>
      </w:r>
      <w:r w:rsidR="00754FCC" w:rsidRPr="008307C6">
        <w:rPr>
          <w:rFonts w:asciiTheme="minorHAnsi" w:hAnsiTheme="minorHAnsi" w:cstheme="minorHAnsi"/>
          <w:sz w:val="24"/>
          <w:szCs w:val="24"/>
        </w:rPr>
        <w:t>1</w:t>
      </w:r>
      <w:r w:rsidRPr="008307C6">
        <w:rPr>
          <w:rFonts w:asciiTheme="minorHAnsi" w:hAnsiTheme="minorHAnsi" w:cstheme="minorHAnsi"/>
          <w:sz w:val="24"/>
          <w:szCs w:val="24"/>
        </w:rPr>
        <w:t xml:space="preserve"> (relating to Certification of Food Managers).</w:t>
      </w:r>
    </w:p>
    <w:p w14:paraId="7C59B269" w14:textId="06506B08" w:rsidR="003C1E61" w:rsidRPr="008307C6" w:rsidRDefault="003C1E61" w:rsidP="00DE79C1">
      <w:pPr>
        <w:numPr>
          <w:ilvl w:val="1"/>
          <w:numId w:val="20"/>
        </w:numPr>
        <w:tabs>
          <w:tab w:val="left" w:pos="2018"/>
          <w:tab w:val="left" w:pos="2020"/>
        </w:tabs>
        <w:spacing w:before="120" w:after="120"/>
        <w:ind w:right="212"/>
        <w:jc w:val="both"/>
        <w:rPr>
          <w:rFonts w:asciiTheme="minorHAnsi" w:hAnsiTheme="minorHAnsi" w:cstheme="minorHAnsi"/>
          <w:sz w:val="24"/>
          <w:szCs w:val="24"/>
        </w:rPr>
      </w:pPr>
      <w:r w:rsidRPr="008307C6">
        <w:rPr>
          <w:rFonts w:asciiTheme="minorHAnsi" w:hAnsiTheme="minorHAnsi" w:cstheme="minorHAnsi"/>
          <w:b/>
          <w:sz w:val="24"/>
          <w:szCs w:val="24"/>
        </w:rPr>
        <w:t xml:space="preserve">Required. </w:t>
      </w:r>
      <w:r w:rsidR="002F7B96" w:rsidRPr="008307C6">
        <w:rPr>
          <w:rFonts w:asciiTheme="minorHAnsi" w:hAnsiTheme="minorHAnsi" w:cstheme="minorHAnsi"/>
          <w:sz w:val="24"/>
          <w:szCs w:val="24"/>
        </w:rPr>
        <w:t xml:space="preserve">The words “certified food manager” means the person in charge or an individual who conducts, manages, </w:t>
      </w:r>
      <w:r w:rsidR="003F6638" w:rsidRPr="008307C6">
        <w:rPr>
          <w:rFonts w:asciiTheme="minorHAnsi" w:hAnsiTheme="minorHAnsi" w:cstheme="minorHAnsi"/>
          <w:sz w:val="24"/>
          <w:szCs w:val="24"/>
        </w:rPr>
        <w:t>operates,</w:t>
      </w:r>
      <w:r w:rsidR="002F7B96" w:rsidRPr="008307C6">
        <w:rPr>
          <w:rFonts w:asciiTheme="minorHAnsi" w:hAnsiTheme="minorHAnsi" w:cstheme="minorHAnsi"/>
          <w:sz w:val="24"/>
          <w:szCs w:val="24"/>
        </w:rPr>
        <w:t xml:space="preserve"> and maintains active managerial control of a food establishment.  </w:t>
      </w:r>
      <w:r w:rsidRPr="008307C6">
        <w:rPr>
          <w:rFonts w:asciiTheme="minorHAnsi" w:hAnsiTheme="minorHAnsi" w:cstheme="minorHAnsi"/>
          <w:sz w:val="24"/>
          <w:szCs w:val="24"/>
        </w:rPr>
        <w:t xml:space="preserve">At least one certified food manager must be present during all hours of operation at each permitted food establishment. At the time a food establishment permit is issued, the appropriate number of certified food managers must be employed to cover all operation hours of the food establishment. The number of certified food managers is to be determined by the </w:t>
      </w:r>
      <w:r w:rsidRPr="008307C6">
        <w:rPr>
          <w:rFonts w:asciiTheme="minorHAnsi" w:hAnsiTheme="minorHAnsi" w:cstheme="minorHAnsi"/>
          <w:sz w:val="24"/>
          <w:szCs w:val="24"/>
        </w:rPr>
        <w:lastRenderedPageBreak/>
        <w:t>operating hours of the food establishment and the number of operating shifts. Failure to maintain at</w:t>
      </w:r>
      <w:r w:rsidR="00984CC4"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least one Certified Food Manager per establishment shall be</w:t>
      </w:r>
      <w:r w:rsidR="00252FD4" w:rsidRPr="008307C6">
        <w:rPr>
          <w:rFonts w:asciiTheme="minorHAnsi" w:hAnsiTheme="minorHAnsi" w:cstheme="minorHAnsi"/>
          <w:sz w:val="24"/>
          <w:szCs w:val="24"/>
        </w:rPr>
        <w:t xml:space="preserve"> considered an imminent hazard and</w:t>
      </w:r>
      <w:r w:rsidRPr="008307C6">
        <w:rPr>
          <w:rFonts w:asciiTheme="minorHAnsi" w:hAnsiTheme="minorHAnsi" w:cstheme="minorHAnsi"/>
          <w:sz w:val="24"/>
          <w:szCs w:val="24"/>
        </w:rPr>
        <w:t xml:space="preserve"> cause for a permit to be</w:t>
      </w:r>
      <w:r w:rsidR="00017DD8" w:rsidRPr="008307C6">
        <w:rPr>
          <w:rFonts w:asciiTheme="minorHAnsi" w:hAnsiTheme="minorHAnsi" w:cstheme="minorHAnsi"/>
          <w:sz w:val="24"/>
          <w:szCs w:val="24"/>
        </w:rPr>
        <w:t xml:space="preserve"> </w:t>
      </w:r>
      <w:r w:rsidRPr="008307C6">
        <w:rPr>
          <w:rFonts w:asciiTheme="minorHAnsi" w:hAnsiTheme="minorHAnsi" w:cstheme="minorHAnsi"/>
          <w:sz w:val="24"/>
          <w:szCs w:val="24"/>
        </w:rPr>
        <w:t>suspended.</w:t>
      </w:r>
    </w:p>
    <w:p w14:paraId="181E581D" w14:textId="4E2F8964" w:rsidR="003C1E61" w:rsidRPr="008307C6" w:rsidRDefault="003C1E61" w:rsidP="00DE79C1">
      <w:pPr>
        <w:numPr>
          <w:ilvl w:val="1"/>
          <w:numId w:val="20"/>
        </w:numPr>
        <w:tabs>
          <w:tab w:val="left" w:pos="2018"/>
          <w:tab w:val="left" w:pos="2020"/>
        </w:tabs>
        <w:spacing w:before="120" w:after="120"/>
        <w:ind w:right="214"/>
        <w:jc w:val="both"/>
        <w:rPr>
          <w:rFonts w:asciiTheme="minorHAnsi" w:hAnsiTheme="minorHAnsi" w:cstheme="minorHAnsi"/>
          <w:sz w:val="24"/>
          <w:szCs w:val="24"/>
        </w:rPr>
      </w:pPr>
      <w:r w:rsidRPr="008307C6">
        <w:rPr>
          <w:rFonts w:asciiTheme="minorHAnsi" w:hAnsiTheme="minorHAnsi" w:cstheme="minorHAnsi"/>
          <w:b/>
          <w:sz w:val="24"/>
          <w:szCs w:val="24"/>
        </w:rPr>
        <w:t>Responsibilities of a Certified Food Manager</w:t>
      </w:r>
      <w:r w:rsidR="002F7B96" w:rsidRPr="008307C6">
        <w:rPr>
          <w:rFonts w:asciiTheme="minorHAnsi" w:hAnsiTheme="minorHAnsi" w:cstheme="minorHAnsi"/>
          <w:b/>
          <w:sz w:val="24"/>
          <w:szCs w:val="24"/>
        </w:rPr>
        <w:t>.</w:t>
      </w:r>
      <w:r w:rsidRPr="008307C6">
        <w:rPr>
          <w:rFonts w:asciiTheme="minorHAnsi" w:hAnsiTheme="minorHAnsi" w:cstheme="minorHAnsi"/>
          <w:b/>
          <w:sz w:val="24"/>
          <w:szCs w:val="24"/>
        </w:rPr>
        <w:t xml:space="preserve"> </w:t>
      </w:r>
      <w:r w:rsidRPr="008307C6">
        <w:rPr>
          <w:rFonts w:asciiTheme="minorHAnsi" w:hAnsiTheme="minorHAnsi" w:cstheme="minorHAnsi"/>
          <w:sz w:val="24"/>
          <w:szCs w:val="24"/>
        </w:rPr>
        <w:t xml:space="preserve">Any food manager or person in charge of a food establishment within NET Health jurisdiction </w:t>
      </w:r>
      <w:r w:rsidR="00984CC4" w:rsidRPr="008307C6">
        <w:rPr>
          <w:rFonts w:asciiTheme="minorHAnsi" w:hAnsiTheme="minorHAnsi" w:cstheme="minorHAnsi"/>
          <w:sz w:val="24"/>
          <w:szCs w:val="24"/>
        </w:rPr>
        <w:t>must</w:t>
      </w:r>
      <w:r w:rsidRPr="008307C6">
        <w:rPr>
          <w:rFonts w:asciiTheme="minorHAnsi" w:hAnsiTheme="minorHAnsi" w:cstheme="minorHAnsi"/>
          <w:sz w:val="24"/>
          <w:szCs w:val="24"/>
        </w:rPr>
        <w:t xml:space="preserve"> hold</w:t>
      </w:r>
      <w:r w:rsidR="004632EA"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a valid Certified Food Manager’s </w:t>
      </w:r>
      <w:r w:rsidR="003F6638" w:rsidRPr="008307C6">
        <w:rPr>
          <w:rFonts w:asciiTheme="minorHAnsi" w:hAnsiTheme="minorHAnsi" w:cstheme="minorHAnsi"/>
          <w:sz w:val="24"/>
          <w:szCs w:val="24"/>
        </w:rPr>
        <w:t>certificate.</w:t>
      </w:r>
      <w:r w:rsidR="00984CC4" w:rsidRPr="008307C6">
        <w:rPr>
          <w:rFonts w:asciiTheme="minorHAnsi" w:hAnsiTheme="minorHAnsi" w:cstheme="minorHAnsi"/>
          <w:sz w:val="24"/>
          <w:szCs w:val="24"/>
        </w:rPr>
        <w:t xml:space="preserve"> The </w:t>
      </w:r>
      <w:r w:rsidR="004F70BE" w:rsidRPr="008307C6">
        <w:rPr>
          <w:rFonts w:asciiTheme="minorHAnsi" w:hAnsiTheme="minorHAnsi" w:cstheme="minorHAnsi"/>
          <w:sz w:val="24"/>
          <w:szCs w:val="24"/>
        </w:rPr>
        <w:t>c</w:t>
      </w:r>
      <w:r w:rsidR="00984CC4" w:rsidRPr="008307C6">
        <w:rPr>
          <w:rFonts w:asciiTheme="minorHAnsi" w:hAnsiTheme="minorHAnsi" w:cstheme="minorHAnsi"/>
          <w:sz w:val="24"/>
          <w:szCs w:val="24"/>
        </w:rPr>
        <w:t xml:space="preserve">ertified </w:t>
      </w:r>
      <w:r w:rsidR="004F70BE" w:rsidRPr="008307C6">
        <w:rPr>
          <w:rFonts w:asciiTheme="minorHAnsi" w:hAnsiTheme="minorHAnsi" w:cstheme="minorHAnsi"/>
          <w:sz w:val="24"/>
          <w:szCs w:val="24"/>
        </w:rPr>
        <w:t>f</w:t>
      </w:r>
      <w:r w:rsidR="00984CC4" w:rsidRPr="008307C6">
        <w:rPr>
          <w:rFonts w:asciiTheme="minorHAnsi" w:hAnsiTheme="minorHAnsi" w:cstheme="minorHAnsi"/>
          <w:sz w:val="24"/>
          <w:szCs w:val="24"/>
        </w:rPr>
        <w:t xml:space="preserve">ood </w:t>
      </w:r>
      <w:r w:rsidR="003F6638" w:rsidRPr="008307C6">
        <w:rPr>
          <w:rFonts w:asciiTheme="minorHAnsi" w:hAnsiTheme="minorHAnsi" w:cstheme="minorHAnsi"/>
          <w:sz w:val="24"/>
          <w:szCs w:val="24"/>
        </w:rPr>
        <w:t>manager has</w:t>
      </w:r>
      <w:r w:rsidRPr="008307C6">
        <w:rPr>
          <w:rFonts w:asciiTheme="minorHAnsi" w:hAnsiTheme="minorHAnsi" w:cstheme="minorHAnsi"/>
          <w:sz w:val="24"/>
          <w:szCs w:val="24"/>
        </w:rPr>
        <w:t xml:space="preserve"> responsibilities that include but are not limited to:</w:t>
      </w:r>
    </w:p>
    <w:p w14:paraId="10E8E433" w14:textId="77777777" w:rsidR="002F7B96" w:rsidRPr="008307C6" w:rsidRDefault="002F7B96" w:rsidP="00DE79C1">
      <w:pPr>
        <w:numPr>
          <w:ilvl w:val="2"/>
          <w:numId w:val="20"/>
        </w:numPr>
        <w:tabs>
          <w:tab w:val="left" w:pos="2738"/>
        </w:tabs>
        <w:spacing w:before="120" w:after="120"/>
        <w:ind w:left="2738" w:right="220" w:hanging="720"/>
        <w:jc w:val="both"/>
        <w:rPr>
          <w:rFonts w:asciiTheme="minorHAnsi" w:hAnsiTheme="minorHAnsi" w:cstheme="minorHAnsi"/>
          <w:sz w:val="24"/>
          <w:szCs w:val="24"/>
        </w:rPr>
      </w:pPr>
      <w:r w:rsidRPr="008307C6">
        <w:rPr>
          <w:rFonts w:asciiTheme="minorHAnsi" w:hAnsiTheme="minorHAnsi" w:cstheme="minorHAnsi"/>
          <w:sz w:val="24"/>
          <w:szCs w:val="24"/>
        </w:rPr>
        <w:t xml:space="preserve">Maintaining employment records, food handler certifications and certified food manager certifications accessible to NET Health during inspections or audits.  </w:t>
      </w:r>
    </w:p>
    <w:p w14:paraId="5F270EA6" w14:textId="2712A24B" w:rsidR="003C1E61" w:rsidRPr="008307C6" w:rsidRDefault="003C1E61" w:rsidP="00DE79C1">
      <w:pPr>
        <w:numPr>
          <w:ilvl w:val="2"/>
          <w:numId w:val="20"/>
        </w:numPr>
        <w:tabs>
          <w:tab w:val="left" w:pos="2738"/>
        </w:tabs>
        <w:spacing w:before="120" w:after="120"/>
        <w:ind w:left="2738" w:right="220" w:hanging="720"/>
        <w:jc w:val="both"/>
        <w:rPr>
          <w:rFonts w:asciiTheme="minorHAnsi" w:hAnsiTheme="minorHAnsi" w:cstheme="minorHAnsi"/>
          <w:sz w:val="24"/>
          <w:szCs w:val="24"/>
        </w:rPr>
      </w:pPr>
      <w:r w:rsidRPr="008307C6">
        <w:rPr>
          <w:rFonts w:asciiTheme="minorHAnsi" w:hAnsiTheme="minorHAnsi" w:cstheme="minorHAnsi"/>
          <w:sz w:val="24"/>
          <w:szCs w:val="24"/>
        </w:rPr>
        <w:t>Identifying</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hazards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day-to-day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operation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provides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food for human consumption;</w:t>
      </w:r>
    </w:p>
    <w:p w14:paraId="7869E665" w14:textId="3FE220DE" w:rsidR="003C1E61" w:rsidRPr="008307C6" w:rsidRDefault="003C1E61" w:rsidP="00DE79C1">
      <w:pPr>
        <w:numPr>
          <w:ilvl w:val="2"/>
          <w:numId w:val="20"/>
        </w:numPr>
        <w:tabs>
          <w:tab w:val="left" w:pos="2738"/>
        </w:tabs>
        <w:spacing w:before="120" w:after="120"/>
        <w:ind w:left="2738" w:right="909" w:hanging="720"/>
        <w:jc w:val="both"/>
        <w:rPr>
          <w:rFonts w:asciiTheme="minorHAnsi" w:hAnsiTheme="minorHAnsi" w:cstheme="minorHAnsi"/>
          <w:sz w:val="24"/>
          <w:szCs w:val="24"/>
        </w:rPr>
      </w:pPr>
      <w:r w:rsidRPr="008307C6">
        <w:rPr>
          <w:rFonts w:asciiTheme="minorHAnsi" w:hAnsiTheme="minorHAnsi" w:cstheme="minorHAnsi"/>
          <w:sz w:val="24"/>
          <w:szCs w:val="24"/>
        </w:rPr>
        <w:t>Developing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implementing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specific</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policies,</w:t>
      </w:r>
      <w:r w:rsidRPr="008307C6">
        <w:rPr>
          <w:rFonts w:asciiTheme="minorHAnsi" w:hAnsiTheme="minorHAnsi" w:cstheme="minorHAnsi"/>
          <w:spacing w:val="-4"/>
          <w:sz w:val="24"/>
          <w:szCs w:val="24"/>
        </w:rPr>
        <w:t xml:space="preserve"> </w:t>
      </w:r>
      <w:r w:rsidR="004B3806" w:rsidRPr="008307C6">
        <w:rPr>
          <w:rFonts w:asciiTheme="minorHAnsi" w:hAnsiTheme="minorHAnsi" w:cstheme="minorHAnsi"/>
          <w:sz w:val="24"/>
          <w:szCs w:val="24"/>
        </w:rPr>
        <w:t>procedures,</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standards</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prevent foodborne illness;</w:t>
      </w:r>
    </w:p>
    <w:p w14:paraId="11B8A6B5" w14:textId="77777777" w:rsidR="003C1E61" w:rsidRPr="008307C6" w:rsidRDefault="003C1E61" w:rsidP="00DE79C1">
      <w:pPr>
        <w:numPr>
          <w:ilvl w:val="2"/>
          <w:numId w:val="20"/>
        </w:numPr>
        <w:tabs>
          <w:tab w:val="left" w:pos="2738"/>
        </w:tabs>
        <w:spacing w:before="120" w:after="120"/>
        <w:ind w:left="2738" w:right="448" w:hanging="720"/>
        <w:jc w:val="both"/>
        <w:rPr>
          <w:rFonts w:asciiTheme="minorHAnsi" w:hAnsiTheme="minorHAnsi" w:cstheme="minorHAnsi"/>
          <w:sz w:val="24"/>
          <w:szCs w:val="24"/>
        </w:rPr>
      </w:pPr>
      <w:r w:rsidRPr="008307C6">
        <w:rPr>
          <w:rFonts w:asciiTheme="minorHAnsi" w:hAnsiTheme="minorHAnsi" w:cstheme="minorHAnsi"/>
          <w:sz w:val="24"/>
          <w:szCs w:val="24"/>
        </w:rPr>
        <w:t>Supervising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directing</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preparation</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activities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ensuring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appropriate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corrective actions are taken as needed to protect the health of the consumer;</w:t>
      </w:r>
    </w:p>
    <w:p w14:paraId="73E02486" w14:textId="77777777" w:rsidR="003C1E61" w:rsidRPr="008307C6" w:rsidRDefault="003C1E61" w:rsidP="00DE79C1">
      <w:pPr>
        <w:numPr>
          <w:ilvl w:val="2"/>
          <w:numId w:val="20"/>
        </w:numPr>
        <w:tabs>
          <w:tab w:val="left" w:pos="2738"/>
        </w:tabs>
        <w:spacing w:before="120" w:after="120"/>
        <w:ind w:left="2738" w:hanging="720"/>
        <w:jc w:val="both"/>
        <w:rPr>
          <w:rFonts w:asciiTheme="minorHAnsi" w:hAnsiTheme="minorHAnsi" w:cstheme="minorHAnsi"/>
          <w:sz w:val="24"/>
          <w:szCs w:val="24"/>
        </w:rPr>
      </w:pPr>
      <w:r w:rsidRPr="008307C6">
        <w:rPr>
          <w:rFonts w:asciiTheme="minorHAnsi" w:hAnsiTheme="minorHAnsi" w:cstheme="minorHAnsi"/>
          <w:sz w:val="24"/>
          <w:szCs w:val="24"/>
        </w:rPr>
        <w:t>Training</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employees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principles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2"/>
          <w:sz w:val="24"/>
          <w:szCs w:val="24"/>
        </w:rPr>
        <w:t xml:space="preserve"> </w:t>
      </w:r>
      <w:r w:rsidRPr="008307C6">
        <w:rPr>
          <w:rFonts w:asciiTheme="minorHAnsi" w:hAnsiTheme="minorHAnsi" w:cstheme="minorHAnsi"/>
          <w:spacing w:val="-2"/>
          <w:sz w:val="24"/>
          <w:szCs w:val="24"/>
        </w:rPr>
        <w:t>safety;</w:t>
      </w:r>
    </w:p>
    <w:p w14:paraId="78E62069" w14:textId="75ADB0D1" w:rsidR="003C1E61" w:rsidRPr="008307C6" w:rsidRDefault="003C1E61" w:rsidP="00DE79C1">
      <w:pPr>
        <w:numPr>
          <w:ilvl w:val="2"/>
          <w:numId w:val="20"/>
        </w:numPr>
        <w:tabs>
          <w:tab w:val="left" w:pos="2736"/>
          <w:tab w:val="left" w:pos="2738"/>
        </w:tabs>
        <w:spacing w:before="120" w:after="120"/>
        <w:ind w:left="2738" w:right="216" w:hanging="720"/>
        <w:jc w:val="both"/>
        <w:rPr>
          <w:rFonts w:asciiTheme="minorHAnsi" w:hAnsiTheme="minorHAnsi" w:cstheme="minorHAnsi"/>
          <w:sz w:val="24"/>
          <w:szCs w:val="24"/>
        </w:rPr>
      </w:pPr>
      <w:r w:rsidRPr="008307C6">
        <w:rPr>
          <w:rFonts w:asciiTheme="minorHAnsi" w:hAnsiTheme="minorHAnsi" w:cstheme="minorHAnsi"/>
          <w:sz w:val="24"/>
          <w:szCs w:val="24"/>
        </w:rPr>
        <w:t>Performing in-house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self-inspections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daily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on 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periodic</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basis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 ensure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 xml:space="preserve">that policies and procedures concerning food safety have been implemented and are being </w:t>
      </w:r>
      <w:r w:rsidR="00935B3C" w:rsidRPr="008307C6">
        <w:rPr>
          <w:rFonts w:asciiTheme="minorHAnsi" w:hAnsiTheme="minorHAnsi" w:cstheme="minorHAnsi"/>
          <w:spacing w:val="-2"/>
          <w:sz w:val="24"/>
          <w:szCs w:val="24"/>
        </w:rPr>
        <w:t>followed;</w:t>
      </w:r>
    </w:p>
    <w:p w14:paraId="2F76668A" w14:textId="10B6952D" w:rsidR="003C1E61" w:rsidRPr="008307C6" w:rsidRDefault="003C1E61" w:rsidP="00DE79C1">
      <w:pPr>
        <w:numPr>
          <w:ilvl w:val="2"/>
          <w:numId w:val="20"/>
        </w:numPr>
        <w:tabs>
          <w:tab w:val="left" w:pos="2735"/>
        </w:tabs>
        <w:spacing w:before="120" w:after="120"/>
        <w:ind w:left="2735" w:hanging="717"/>
        <w:jc w:val="both"/>
        <w:rPr>
          <w:rFonts w:asciiTheme="minorHAnsi" w:hAnsiTheme="minorHAnsi" w:cstheme="minorHAnsi"/>
          <w:sz w:val="24"/>
          <w:szCs w:val="24"/>
        </w:rPr>
      </w:pPr>
      <w:r w:rsidRPr="008307C6">
        <w:rPr>
          <w:rFonts w:asciiTheme="minorHAnsi" w:hAnsiTheme="minorHAnsi" w:cstheme="minorHAnsi"/>
          <w:sz w:val="24"/>
          <w:szCs w:val="24"/>
        </w:rPr>
        <w:t>Demonstration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knowledge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00A30FC3" w:rsidRPr="008307C6">
        <w:rPr>
          <w:rFonts w:asciiTheme="minorHAnsi" w:hAnsiTheme="minorHAnsi" w:cstheme="minorHAnsi"/>
          <w:sz w:val="24"/>
          <w:szCs w:val="24"/>
        </w:rPr>
        <w:t>Chapter 2 of FDA Food Code</w:t>
      </w:r>
      <w:r w:rsidR="00A30FC3" w:rsidRPr="008307C6">
        <w:rPr>
          <w:rFonts w:asciiTheme="minorHAnsi" w:hAnsiTheme="minorHAnsi" w:cstheme="minorHAnsi"/>
          <w:spacing w:val="-3"/>
          <w:sz w:val="24"/>
          <w:szCs w:val="24"/>
        </w:rPr>
        <w:t xml:space="preserve"> </w:t>
      </w:r>
      <w:r w:rsidRPr="008307C6">
        <w:rPr>
          <w:rFonts w:asciiTheme="minorHAnsi" w:hAnsiTheme="minorHAnsi" w:cstheme="minorHAnsi"/>
          <w:spacing w:val="-5"/>
          <w:sz w:val="24"/>
          <w:szCs w:val="24"/>
        </w:rPr>
        <w:t>and</w:t>
      </w:r>
    </w:p>
    <w:p w14:paraId="388AE1EF" w14:textId="77777777" w:rsidR="004632EA" w:rsidRPr="008307C6" w:rsidRDefault="003C1E61" w:rsidP="00DE79C1">
      <w:pPr>
        <w:numPr>
          <w:ilvl w:val="2"/>
          <w:numId w:val="20"/>
        </w:numPr>
        <w:tabs>
          <w:tab w:val="left" w:pos="2736"/>
        </w:tabs>
        <w:spacing w:before="120" w:after="120"/>
        <w:ind w:left="2736" w:hanging="718"/>
        <w:jc w:val="both"/>
        <w:rPr>
          <w:rFonts w:asciiTheme="minorHAnsi" w:hAnsiTheme="minorHAnsi" w:cstheme="minorHAnsi"/>
          <w:sz w:val="24"/>
          <w:szCs w:val="24"/>
        </w:rPr>
      </w:pPr>
      <w:r w:rsidRPr="008307C6">
        <w:rPr>
          <w:rFonts w:asciiTheme="minorHAnsi" w:hAnsiTheme="minorHAnsi" w:cstheme="minorHAnsi"/>
          <w:sz w:val="24"/>
          <w:szCs w:val="24"/>
        </w:rPr>
        <w:t>Maintaining</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active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managerial</w:t>
      </w:r>
      <w:r w:rsidRPr="008307C6">
        <w:rPr>
          <w:rFonts w:asciiTheme="minorHAnsi" w:hAnsiTheme="minorHAnsi" w:cstheme="minorHAnsi"/>
          <w:spacing w:val="-3"/>
          <w:sz w:val="24"/>
          <w:szCs w:val="24"/>
        </w:rPr>
        <w:t xml:space="preserve"> </w:t>
      </w:r>
      <w:r w:rsidRPr="008307C6">
        <w:rPr>
          <w:rFonts w:asciiTheme="minorHAnsi" w:hAnsiTheme="minorHAnsi" w:cstheme="minorHAnsi"/>
          <w:spacing w:val="-2"/>
          <w:sz w:val="24"/>
          <w:szCs w:val="24"/>
        </w:rPr>
        <w:t>control.</w:t>
      </w:r>
    </w:p>
    <w:p w14:paraId="33CE96F5" w14:textId="6A6ED268" w:rsidR="003C1E61" w:rsidRPr="008307C6" w:rsidRDefault="003C1E61" w:rsidP="00DE79C1">
      <w:pPr>
        <w:numPr>
          <w:ilvl w:val="1"/>
          <w:numId w:val="20"/>
        </w:numPr>
        <w:tabs>
          <w:tab w:val="left" w:pos="2736"/>
        </w:tabs>
        <w:spacing w:before="120" w:after="120"/>
        <w:jc w:val="both"/>
        <w:rPr>
          <w:rFonts w:asciiTheme="minorHAnsi" w:hAnsiTheme="minorHAnsi" w:cstheme="minorHAnsi"/>
          <w:sz w:val="24"/>
          <w:szCs w:val="24"/>
        </w:rPr>
      </w:pPr>
      <w:r w:rsidRPr="008307C6">
        <w:rPr>
          <w:rFonts w:asciiTheme="minorHAnsi" w:hAnsiTheme="minorHAnsi" w:cstheme="minorHAnsi"/>
          <w:b/>
          <w:sz w:val="24"/>
          <w:szCs w:val="24"/>
        </w:rPr>
        <w:t>Registration</w:t>
      </w:r>
      <w:r w:rsidRPr="008307C6">
        <w:rPr>
          <w:rFonts w:asciiTheme="minorHAnsi" w:hAnsiTheme="minorHAnsi" w:cstheme="minorHAnsi"/>
          <w:b/>
          <w:spacing w:val="-10"/>
          <w:sz w:val="24"/>
          <w:szCs w:val="24"/>
        </w:rPr>
        <w:t xml:space="preserve"> </w:t>
      </w:r>
      <w:r w:rsidR="00A4084B" w:rsidRPr="008307C6">
        <w:rPr>
          <w:rFonts w:asciiTheme="minorHAnsi" w:hAnsiTheme="minorHAnsi" w:cstheme="minorHAnsi"/>
          <w:b/>
          <w:spacing w:val="-10"/>
          <w:sz w:val="24"/>
          <w:szCs w:val="24"/>
        </w:rPr>
        <w:t xml:space="preserve">of certifications with NET Health.  </w:t>
      </w:r>
      <w:r w:rsidRPr="008307C6">
        <w:rPr>
          <w:rFonts w:asciiTheme="minorHAnsi" w:hAnsiTheme="minorHAnsi" w:cstheme="minorHAnsi"/>
          <w:sz w:val="24"/>
          <w:szCs w:val="24"/>
        </w:rPr>
        <w:t>Registration</w:t>
      </w:r>
      <w:r w:rsidR="002F7B96" w:rsidRPr="008307C6">
        <w:rPr>
          <w:rFonts w:asciiTheme="minorHAnsi" w:hAnsiTheme="minorHAnsi" w:cstheme="minorHAnsi"/>
          <w:sz w:val="24"/>
          <w:szCs w:val="24"/>
        </w:rPr>
        <w:t xml:space="preserve"> of </w:t>
      </w:r>
      <w:r w:rsidR="00A4084B" w:rsidRPr="008307C6">
        <w:rPr>
          <w:rFonts w:asciiTheme="minorHAnsi" w:hAnsiTheme="minorHAnsi" w:cstheme="minorHAnsi"/>
          <w:sz w:val="24"/>
          <w:szCs w:val="24"/>
        </w:rPr>
        <w:t>certifications into the NET Health database is voluntary.</w:t>
      </w:r>
      <w:r w:rsidRPr="008307C6">
        <w:rPr>
          <w:rFonts w:asciiTheme="minorHAnsi" w:hAnsiTheme="minorHAnsi" w:cstheme="minorHAnsi"/>
          <w:spacing w:val="-5"/>
          <w:sz w:val="24"/>
          <w:szCs w:val="24"/>
        </w:rPr>
        <w:t xml:space="preserve"> </w:t>
      </w:r>
    </w:p>
    <w:p w14:paraId="548D37A3" w14:textId="67F0B7AB" w:rsidR="003C1E61" w:rsidRPr="008307C6" w:rsidRDefault="003C1E61" w:rsidP="00DE79C1">
      <w:pPr>
        <w:numPr>
          <w:ilvl w:val="2"/>
          <w:numId w:val="20"/>
        </w:numPr>
        <w:tabs>
          <w:tab w:val="left" w:pos="2738"/>
          <w:tab w:val="left" w:pos="2740"/>
        </w:tabs>
        <w:spacing w:before="120" w:after="120"/>
        <w:ind w:left="2740" w:right="213" w:hanging="720"/>
        <w:jc w:val="both"/>
        <w:rPr>
          <w:rFonts w:asciiTheme="minorHAnsi" w:hAnsiTheme="minorHAnsi" w:cstheme="minorHAnsi"/>
          <w:sz w:val="24"/>
          <w:szCs w:val="24"/>
        </w:rPr>
      </w:pPr>
      <w:r w:rsidRPr="008307C6">
        <w:rPr>
          <w:rFonts w:asciiTheme="minorHAnsi" w:hAnsiTheme="minorHAnsi" w:cstheme="minorHAnsi"/>
          <w:sz w:val="24"/>
          <w:szCs w:val="24"/>
        </w:rPr>
        <w:t xml:space="preserve">Individuals </w:t>
      </w:r>
      <w:r w:rsidR="007F610C" w:rsidRPr="008307C6">
        <w:rPr>
          <w:rFonts w:asciiTheme="minorHAnsi" w:hAnsiTheme="minorHAnsi" w:cstheme="minorHAnsi"/>
          <w:sz w:val="24"/>
          <w:szCs w:val="24"/>
        </w:rPr>
        <w:t xml:space="preserve">that attend a </w:t>
      </w:r>
      <w:r w:rsidR="003254F6" w:rsidRPr="008307C6">
        <w:rPr>
          <w:rFonts w:asciiTheme="minorHAnsi" w:hAnsiTheme="minorHAnsi" w:cstheme="minorHAnsi"/>
          <w:sz w:val="24"/>
          <w:szCs w:val="24"/>
        </w:rPr>
        <w:t>Food Safety Manager Certification</w:t>
      </w:r>
      <w:r w:rsidRPr="008307C6">
        <w:rPr>
          <w:rFonts w:asciiTheme="minorHAnsi" w:hAnsiTheme="minorHAnsi" w:cstheme="minorHAnsi"/>
          <w:sz w:val="24"/>
          <w:szCs w:val="24"/>
        </w:rPr>
        <w:t xml:space="preserve"> Program </w:t>
      </w:r>
      <w:r w:rsidR="003254F6" w:rsidRPr="008307C6">
        <w:rPr>
          <w:rFonts w:asciiTheme="minorHAnsi" w:hAnsiTheme="minorHAnsi" w:cstheme="minorHAnsi"/>
          <w:sz w:val="24"/>
          <w:szCs w:val="24"/>
        </w:rPr>
        <w:t xml:space="preserve">administered by NET Health </w:t>
      </w:r>
      <w:r w:rsidRPr="008307C6">
        <w:rPr>
          <w:rFonts w:asciiTheme="minorHAnsi" w:hAnsiTheme="minorHAnsi" w:cstheme="minorHAnsi"/>
          <w:sz w:val="24"/>
          <w:szCs w:val="24"/>
        </w:rPr>
        <w:t>will be automatically registered into the registry system by NET Health.</w:t>
      </w:r>
      <w:r w:rsidR="007F610C" w:rsidRPr="008307C6">
        <w:rPr>
          <w:rFonts w:asciiTheme="minorHAnsi" w:hAnsiTheme="minorHAnsi" w:cstheme="minorHAnsi"/>
          <w:sz w:val="24"/>
          <w:szCs w:val="24"/>
        </w:rPr>
        <w:t xml:space="preserve"> </w:t>
      </w:r>
    </w:p>
    <w:p w14:paraId="489C4AE5" w14:textId="390C9E31" w:rsidR="003C1E61" w:rsidRPr="008307C6" w:rsidRDefault="003C1E61" w:rsidP="00DE79C1">
      <w:pPr>
        <w:numPr>
          <w:ilvl w:val="1"/>
          <w:numId w:val="20"/>
        </w:numPr>
        <w:tabs>
          <w:tab w:val="left" w:pos="2020"/>
        </w:tabs>
        <w:spacing w:before="120" w:after="120"/>
        <w:ind w:right="211"/>
        <w:jc w:val="both"/>
        <w:rPr>
          <w:rFonts w:asciiTheme="minorHAnsi" w:hAnsiTheme="minorHAnsi" w:cstheme="minorHAnsi"/>
          <w:sz w:val="24"/>
          <w:szCs w:val="24"/>
        </w:rPr>
      </w:pPr>
      <w:proofErr w:type="gramStart"/>
      <w:r w:rsidRPr="008307C6">
        <w:rPr>
          <w:rFonts w:asciiTheme="minorHAnsi" w:hAnsiTheme="minorHAnsi" w:cstheme="minorHAnsi"/>
          <w:b/>
          <w:sz w:val="24"/>
          <w:szCs w:val="24"/>
        </w:rPr>
        <w:t>Certificate</w:t>
      </w:r>
      <w:proofErr w:type="gramEnd"/>
      <w:r w:rsidRPr="008307C6">
        <w:rPr>
          <w:rFonts w:asciiTheme="minorHAnsi" w:hAnsiTheme="minorHAnsi" w:cstheme="minorHAnsi"/>
          <w:b/>
          <w:sz w:val="24"/>
          <w:szCs w:val="24"/>
        </w:rPr>
        <w:t xml:space="preserve"> Reciprocity. </w:t>
      </w:r>
      <w:r w:rsidRPr="008307C6">
        <w:rPr>
          <w:rFonts w:asciiTheme="minorHAnsi" w:hAnsiTheme="minorHAnsi" w:cstheme="minorHAnsi"/>
          <w:sz w:val="24"/>
          <w:szCs w:val="24"/>
        </w:rPr>
        <w:t xml:space="preserve">A certificate issued to an individual who successfully completes an examination </w:t>
      </w:r>
      <w:r w:rsidR="00A4084B" w:rsidRPr="008307C6">
        <w:rPr>
          <w:rFonts w:asciiTheme="minorHAnsi" w:hAnsiTheme="minorHAnsi" w:cstheme="minorHAnsi"/>
          <w:sz w:val="24"/>
          <w:szCs w:val="24"/>
        </w:rPr>
        <w:t xml:space="preserve">of an Accredited Food Safety Manager Program </w:t>
      </w:r>
      <w:r w:rsidRPr="008307C6">
        <w:rPr>
          <w:rFonts w:asciiTheme="minorHAnsi" w:hAnsiTheme="minorHAnsi" w:cstheme="minorHAnsi"/>
          <w:sz w:val="24"/>
          <w:szCs w:val="24"/>
        </w:rPr>
        <w:t xml:space="preserve">approved by the Texas Department of State Health Services shall be accepted as meeting the training and testing requirements under Health and Safety Code, </w:t>
      </w:r>
      <w:r w:rsidR="00D06A02" w:rsidRPr="008307C6">
        <w:rPr>
          <w:rFonts w:asciiTheme="minorHAnsi" w:hAnsiTheme="minorHAnsi" w:cstheme="minorHAnsi"/>
          <w:sz w:val="24"/>
          <w:szCs w:val="24"/>
        </w:rPr>
        <w:t xml:space="preserve">Subchapter G </w:t>
      </w:r>
    </w:p>
    <w:p w14:paraId="2EF21580" w14:textId="341DA11F" w:rsidR="003C1E61" w:rsidRPr="008307C6" w:rsidRDefault="003C1E61" w:rsidP="00DE79C1">
      <w:pPr>
        <w:numPr>
          <w:ilvl w:val="1"/>
          <w:numId w:val="20"/>
        </w:numPr>
        <w:tabs>
          <w:tab w:val="left" w:pos="2020"/>
        </w:tabs>
        <w:spacing w:before="120" w:after="120"/>
        <w:ind w:right="216"/>
        <w:jc w:val="both"/>
        <w:rPr>
          <w:rFonts w:asciiTheme="minorHAnsi" w:hAnsiTheme="minorHAnsi" w:cstheme="minorHAnsi"/>
          <w:sz w:val="24"/>
          <w:szCs w:val="24"/>
        </w:rPr>
      </w:pPr>
      <w:r w:rsidRPr="008307C6">
        <w:rPr>
          <w:rFonts w:asciiTheme="minorHAnsi" w:hAnsiTheme="minorHAnsi" w:cstheme="minorHAnsi"/>
          <w:b/>
          <w:sz w:val="24"/>
          <w:szCs w:val="24"/>
        </w:rPr>
        <w:t xml:space="preserve">Certificate Posting. </w:t>
      </w:r>
      <w:r w:rsidRPr="008307C6">
        <w:rPr>
          <w:rFonts w:asciiTheme="minorHAnsi" w:hAnsiTheme="minorHAnsi" w:cstheme="minorHAnsi"/>
          <w:sz w:val="24"/>
          <w:szCs w:val="24"/>
        </w:rPr>
        <w:t>The original food manager certificate(s)</w:t>
      </w:r>
      <w:r w:rsidR="00A4084B" w:rsidRPr="008307C6">
        <w:rPr>
          <w:rFonts w:asciiTheme="minorHAnsi" w:hAnsiTheme="minorHAnsi" w:cstheme="minorHAnsi"/>
          <w:sz w:val="24"/>
          <w:szCs w:val="24"/>
        </w:rPr>
        <w:t xml:space="preserve"> of the primary retail food manager</w:t>
      </w:r>
      <w:r w:rsidR="00C70C50" w:rsidRPr="008307C6">
        <w:rPr>
          <w:rFonts w:asciiTheme="minorHAnsi" w:hAnsiTheme="minorHAnsi" w:cstheme="minorHAnsi"/>
          <w:sz w:val="24"/>
          <w:szCs w:val="24"/>
        </w:rPr>
        <w:t xml:space="preserve"> (s)</w:t>
      </w:r>
      <w:r w:rsidRPr="008307C6">
        <w:rPr>
          <w:rFonts w:asciiTheme="minorHAnsi" w:hAnsiTheme="minorHAnsi" w:cstheme="minorHAnsi"/>
          <w:sz w:val="24"/>
          <w:szCs w:val="24"/>
        </w:rPr>
        <w:t xml:space="preserve"> shall be posted in a location in the food establishment that is conspicuous and visible to consumers.</w:t>
      </w:r>
      <w:r w:rsidR="00A4084B" w:rsidRPr="008307C6">
        <w:rPr>
          <w:rFonts w:asciiTheme="minorHAnsi" w:hAnsiTheme="minorHAnsi" w:cstheme="minorHAnsi"/>
          <w:sz w:val="24"/>
          <w:szCs w:val="24"/>
        </w:rPr>
        <w:t xml:space="preserve">  All certificates of other certified food managers need to be in an accessible location for NET Health review</w:t>
      </w:r>
      <w:r w:rsidR="004F70BE" w:rsidRPr="008307C6">
        <w:rPr>
          <w:rFonts w:asciiTheme="minorHAnsi" w:hAnsiTheme="minorHAnsi" w:cstheme="minorHAnsi"/>
          <w:sz w:val="24"/>
          <w:szCs w:val="24"/>
        </w:rPr>
        <w:t xml:space="preserve"> during inspections and audits.</w:t>
      </w:r>
    </w:p>
    <w:p w14:paraId="182F8EF8" w14:textId="77777777" w:rsidR="003C1E61" w:rsidRPr="009E2DF5" w:rsidRDefault="003C1E61" w:rsidP="00DE79C1">
      <w:pPr>
        <w:numPr>
          <w:ilvl w:val="1"/>
          <w:numId w:val="20"/>
        </w:numPr>
        <w:tabs>
          <w:tab w:val="left" w:pos="2019"/>
        </w:tabs>
        <w:spacing w:before="120" w:after="120"/>
        <w:ind w:left="2019"/>
        <w:jc w:val="both"/>
        <w:outlineLvl w:val="1"/>
        <w:rPr>
          <w:rFonts w:asciiTheme="minorHAnsi" w:hAnsiTheme="minorHAnsi" w:cstheme="minorHAnsi"/>
          <w:b/>
          <w:bCs/>
          <w:sz w:val="24"/>
          <w:szCs w:val="24"/>
        </w:rPr>
      </w:pPr>
      <w:bookmarkStart w:id="120" w:name="6)_Exemptions."/>
      <w:bookmarkStart w:id="121" w:name="_Toc149216167"/>
      <w:bookmarkEnd w:id="120"/>
      <w:r w:rsidRPr="009E2DF5">
        <w:rPr>
          <w:rFonts w:asciiTheme="minorHAnsi" w:hAnsiTheme="minorHAnsi" w:cstheme="minorHAnsi"/>
          <w:b/>
          <w:bCs/>
          <w:spacing w:val="-2"/>
          <w:sz w:val="24"/>
          <w:szCs w:val="24"/>
        </w:rPr>
        <w:t>Exemptions.</w:t>
      </w:r>
      <w:bookmarkEnd w:id="121"/>
    </w:p>
    <w:p w14:paraId="738C6DCC" w14:textId="77777777" w:rsidR="003C1E61" w:rsidRPr="008307C6" w:rsidRDefault="003C1E61" w:rsidP="00DE79C1">
      <w:pPr>
        <w:numPr>
          <w:ilvl w:val="2"/>
          <w:numId w:val="20"/>
        </w:numPr>
        <w:tabs>
          <w:tab w:val="left" w:pos="2737"/>
          <w:tab w:val="left" w:pos="2740"/>
        </w:tabs>
        <w:spacing w:before="120" w:after="120"/>
        <w:ind w:left="2740" w:right="217" w:hanging="722"/>
        <w:jc w:val="both"/>
        <w:rPr>
          <w:rFonts w:asciiTheme="minorHAnsi" w:hAnsiTheme="minorHAnsi" w:cstheme="minorHAnsi"/>
          <w:sz w:val="24"/>
          <w:szCs w:val="24"/>
        </w:rPr>
      </w:pPr>
      <w:r w:rsidRPr="009E2DF5">
        <w:rPr>
          <w:rFonts w:asciiTheme="minorHAnsi" w:hAnsiTheme="minorHAnsi" w:cstheme="minorHAnsi"/>
          <w:sz w:val="24"/>
          <w:szCs w:val="24"/>
        </w:rPr>
        <w:t xml:space="preserve">The following food establishments are exempt from the food manager </w:t>
      </w:r>
      <w:r w:rsidRPr="008307C6">
        <w:rPr>
          <w:rFonts w:asciiTheme="minorHAnsi" w:hAnsiTheme="minorHAnsi" w:cstheme="minorHAnsi"/>
          <w:sz w:val="24"/>
          <w:szCs w:val="24"/>
        </w:rPr>
        <w:t>certification requirements of this order:</w:t>
      </w:r>
    </w:p>
    <w:p w14:paraId="6D5D23AB" w14:textId="77777777" w:rsidR="003C1E61" w:rsidRPr="008307C6" w:rsidRDefault="003C1E61" w:rsidP="00DE79C1">
      <w:pPr>
        <w:numPr>
          <w:ilvl w:val="3"/>
          <w:numId w:val="20"/>
        </w:numPr>
        <w:tabs>
          <w:tab w:val="left" w:pos="3460"/>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lastRenderedPageBreak/>
        <w:t>Establishments that offer only prepackaged foods that are not time/temperature control for safety (TCS);</w:t>
      </w:r>
    </w:p>
    <w:p w14:paraId="292E3B01" w14:textId="77777777" w:rsidR="003C1E61" w:rsidRPr="008307C6" w:rsidRDefault="003C1E61" w:rsidP="00DE79C1">
      <w:pPr>
        <w:numPr>
          <w:ilvl w:val="3"/>
          <w:numId w:val="20"/>
        </w:numPr>
        <w:tabs>
          <w:tab w:val="left" w:pos="3459"/>
        </w:tabs>
        <w:spacing w:before="120" w:after="120"/>
        <w:ind w:left="3459"/>
        <w:jc w:val="both"/>
        <w:rPr>
          <w:rFonts w:asciiTheme="minorHAnsi" w:hAnsiTheme="minorHAnsi" w:cstheme="minorHAnsi"/>
          <w:sz w:val="24"/>
          <w:szCs w:val="24"/>
        </w:rPr>
      </w:pPr>
      <w:proofErr w:type="gramStart"/>
      <w:r w:rsidRPr="008307C6">
        <w:rPr>
          <w:rFonts w:asciiTheme="minorHAnsi" w:hAnsiTheme="minorHAnsi" w:cstheme="minorHAnsi"/>
          <w:sz w:val="24"/>
          <w:szCs w:val="24"/>
        </w:rPr>
        <w:t>Child</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care</w:t>
      </w:r>
      <w:proofErr w:type="gramEnd"/>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facilities,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defined</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Section</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42.002,</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Human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Resources</w:t>
      </w:r>
      <w:r w:rsidRPr="008307C6">
        <w:rPr>
          <w:rFonts w:asciiTheme="minorHAnsi" w:hAnsiTheme="minorHAnsi" w:cstheme="minorHAnsi"/>
          <w:spacing w:val="-16"/>
          <w:sz w:val="24"/>
          <w:szCs w:val="24"/>
        </w:rPr>
        <w:t xml:space="preserve"> </w:t>
      </w:r>
      <w:r w:rsidRPr="008307C6">
        <w:rPr>
          <w:rFonts w:asciiTheme="minorHAnsi" w:hAnsiTheme="minorHAnsi" w:cstheme="minorHAnsi"/>
          <w:spacing w:val="-2"/>
          <w:sz w:val="24"/>
          <w:szCs w:val="24"/>
        </w:rPr>
        <w:t>Code;</w:t>
      </w:r>
    </w:p>
    <w:p w14:paraId="53A6E93E" w14:textId="3FD73B9C" w:rsidR="003C1E61" w:rsidRPr="008307C6" w:rsidRDefault="003C1E61" w:rsidP="00DE79C1">
      <w:pPr>
        <w:numPr>
          <w:ilvl w:val="3"/>
          <w:numId w:val="20"/>
        </w:numPr>
        <w:tabs>
          <w:tab w:val="left" w:pos="3456"/>
          <w:tab w:val="left" w:pos="3460"/>
        </w:tabs>
        <w:spacing w:before="120" w:after="120"/>
        <w:ind w:right="214" w:hanging="720"/>
        <w:jc w:val="both"/>
        <w:rPr>
          <w:rFonts w:asciiTheme="minorHAnsi" w:hAnsiTheme="minorHAnsi" w:cstheme="minorHAnsi"/>
          <w:sz w:val="24"/>
          <w:szCs w:val="24"/>
        </w:rPr>
      </w:pPr>
      <w:r w:rsidRPr="008307C6">
        <w:rPr>
          <w:rFonts w:asciiTheme="minorHAnsi" w:hAnsiTheme="minorHAnsi" w:cstheme="minorHAnsi"/>
          <w:sz w:val="24"/>
          <w:szCs w:val="24"/>
        </w:rPr>
        <w:t>Establishments that do not prepare or handle exposed time/temperature control for safety (TCS) foods</w:t>
      </w:r>
      <w:r w:rsidR="00754FCC" w:rsidRPr="008307C6">
        <w:rPr>
          <w:rFonts w:asciiTheme="minorHAnsi" w:hAnsiTheme="minorHAnsi" w:cstheme="minorHAnsi"/>
          <w:sz w:val="24"/>
          <w:szCs w:val="24"/>
        </w:rPr>
        <w:t xml:space="preserve"> as defined in 2017 FDA Food Code Chapter 1 Subpart 1-</w:t>
      </w:r>
      <w:proofErr w:type="gramStart"/>
      <w:r w:rsidR="00754FCC" w:rsidRPr="008307C6">
        <w:rPr>
          <w:rFonts w:asciiTheme="minorHAnsi" w:hAnsiTheme="minorHAnsi" w:cstheme="minorHAnsi"/>
          <w:sz w:val="24"/>
          <w:szCs w:val="24"/>
        </w:rPr>
        <w:t xml:space="preserve">201 </w:t>
      </w:r>
      <w:r w:rsidR="004632EA" w:rsidRPr="008307C6">
        <w:rPr>
          <w:rFonts w:asciiTheme="minorHAnsi" w:hAnsiTheme="minorHAnsi" w:cstheme="minorHAnsi"/>
          <w:sz w:val="24"/>
          <w:szCs w:val="24"/>
        </w:rPr>
        <w:t>;</w:t>
      </w:r>
      <w:proofErr w:type="gramEnd"/>
      <w:r w:rsidR="004632EA" w:rsidRPr="008307C6">
        <w:rPr>
          <w:rFonts w:asciiTheme="minorHAnsi" w:hAnsiTheme="minorHAnsi" w:cstheme="minorHAnsi"/>
          <w:sz w:val="24"/>
          <w:szCs w:val="24"/>
        </w:rPr>
        <w:t xml:space="preserve"> </w:t>
      </w:r>
      <w:r w:rsidRPr="008307C6">
        <w:rPr>
          <w:rFonts w:asciiTheme="minorHAnsi" w:hAnsiTheme="minorHAnsi" w:cstheme="minorHAnsi"/>
          <w:sz w:val="24"/>
          <w:szCs w:val="24"/>
        </w:rPr>
        <w:t>or</w:t>
      </w:r>
    </w:p>
    <w:p w14:paraId="454EC577" w14:textId="6348007F" w:rsidR="003C1E61" w:rsidRPr="008307C6" w:rsidRDefault="003C1E61" w:rsidP="00DE79C1">
      <w:pPr>
        <w:numPr>
          <w:ilvl w:val="3"/>
          <w:numId w:val="20"/>
        </w:numPr>
        <w:tabs>
          <w:tab w:val="left" w:pos="3456"/>
          <w:tab w:val="left" w:pos="3460"/>
        </w:tabs>
        <w:spacing w:before="120" w:after="120"/>
        <w:ind w:right="213"/>
        <w:jc w:val="both"/>
        <w:rPr>
          <w:rFonts w:asciiTheme="minorHAnsi" w:hAnsiTheme="minorHAnsi" w:cstheme="minorHAnsi"/>
          <w:sz w:val="24"/>
          <w:szCs w:val="24"/>
        </w:rPr>
      </w:pPr>
      <w:r w:rsidRPr="008307C6">
        <w:rPr>
          <w:rFonts w:asciiTheme="minorHAnsi" w:hAnsiTheme="minorHAnsi" w:cstheme="minorHAnsi"/>
          <w:sz w:val="24"/>
          <w:szCs w:val="24"/>
        </w:rPr>
        <w:t>Nonprofit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organizations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defined in 25 TAC </w:t>
      </w:r>
      <w:r w:rsidR="00E34407" w:rsidRPr="008307C6">
        <w:rPr>
          <w:rFonts w:asciiTheme="minorHAnsi" w:hAnsiTheme="minorHAnsi" w:cstheme="minorHAnsi"/>
          <w:sz w:val="24"/>
          <w:szCs w:val="24"/>
        </w:rPr>
        <w:t>§</w:t>
      </w:r>
      <w:r w:rsidRPr="008307C6">
        <w:rPr>
          <w:rFonts w:asciiTheme="minorHAnsi" w:hAnsiTheme="minorHAnsi" w:cstheme="minorHAnsi"/>
          <w:sz w:val="24"/>
          <w:szCs w:val="24"/>
        </w:rPr>
        <w:t>229.371(9) (relating to Permitting Retail Food Establishments).</w:t>
      </w:r>
    </w:p>
    <w:p w14:paraId="3C2B59B1" w14:textId="09DF0792" w:rsidR="00017DD8" w:rsidRPr="008307C6" w:rsidRDefault="00017DD8" w:rsidP="00DE79C1">
      <w:pPr>
        <w:numPr>
          <w:ilvl w:val="3"/>
          <w:numId w:val="20"/>
        </w:numPr>
        <w:tabs>
          <w:tab w:val="left" w:pos="3456"/>
          <w:tab w:val="left" w:pos="3460"/>
        </w:tabs>
        <w:spacing w:before="120" w:after="120"/>
        <w:ind w:right="213"/>
        <w:jc w:val="both"/>
        <w:rPr>
          <w:rFonts w:asciiTheme="minorHAnsi" w:hAnsiTheme="minorHAnsi" w:cstheme="minorHAnsi"/>
          <w:sz w:val="24"/>
          <w:szCs w:val="24"/>
        </w:rPr>
      </w:pPr>
      <w:r w:rsidRPr="008307C6">
        <w:rPr>
          <w:rFonts w:asciiTheme="minorHAnsi" w:hAnsiTheme="minorHAnsi" w:cstheme="minorHAnsi"/>
          <w:sz w:val="24"/>
          <w:szCs w:val="24"/>
        </w:rPr>
        <w:t xml:space="preserve">Temporary food establishments </w:t>
      </w:r>
      <w:proofErr w:type="gramStart"/>
      <w:r w:rsidRPr="008307C6">
        <w:rPr>
          <w:rFonts w:asciiTheme="minorHAnsi" w:hAnsiTheme="minorHAnsi" w:cstheme="minorHAnsi"/>
          <w:sz w:val="24"/>
          <w:szCs w:val="24"/>
        </w:rPr>
        <w:t>not serving</w:t>
      </w:r>
      <w:proofErr w:type="gramEnd"/>
      <w:r w:rsidRPr="008307C6">
        <w:rPr>
          <w:rFonts w:asciiTheme="minorHAnsi" w:hAnsiTheme="minorHAnsi" w:cstheme="minorHAnsi"/>
          <w:sz w:val="24"/>
          <w:szCs w:val="24"/>
        </w:rPr>
        <w:t xml:space="preserve"> complex foods such as raw poultry or raw seafood.</w:t>
      </w:r>
    </w:p>
    <w:p w14:paraId="57FEB8A9" w14:textId="61FEFD24" w:rsidR="00CD32A3" w:rsidRPr="009E2DF5" w:rsidRDefault="00CD32A3" w:rsidP="00DE79C1">
      <w:pPr>
        <w:pStyle w:val="BodyText"/>
        <w:spacing w:before="120" w:after="120"/>
        <w:rPr>
          <w:rFonts w:asciiTheme="minorHAnsi" w:hAnsiTheme="minorHAnsi" w:cstheme="minorHAnsi"/>
          <w:sz w:val="24"/>
          <w:szCs w:val="24"/>
        </w:rPr>
      </w:pPr>
    </w:p>
    <w:p w14:paraId="7A02F4A4" w14:textId="2A10ECB0" w:rsidR="00A235A5" w:rsidRPr="008307C6" w:rsidRDefault="00B246B1" w:rsidP="006C1AA2">
      <w:pPr>
        <w:pStyle w:val="Heading2"/>
        <w:spacing w:before="120" w:after="120"/>
        <w:ind w:left="576" w:firstLine="0"/>
        <w:rPr>
          <w:rFonts w:asciiTheme="minorHAnsi" w:hAnsiTheme="minorHAnsi" w:cstheme="minorHAnsi"/>
          <w:sz w:val="24"/>
          <w:szCs w:val="24"/>
        </w:rPr>
      </w:pPr>
      <w:bookmarkStart w:id="122" w:name="_TOC_250026"/>
      <w:bookmarkStart w:id="123" w:name="_Toc149216168"/>
      <w:r w:rsidRPr="008307C6">
        <w:rPr>
          <w:rFonts w:asciiTheme="minorHAnsi" w:hAnsiTheme="minorHAnsi" w:cstheme="minorHAnsi"/>
          <w:sz w:val="24"/>
          <w:szCs w:val="24"/>
        </w:rPr>
        <w:t>SECTION</w:t>
      </w:r>
      <w:r w:rsidRPr="008307C6">
        <w:rPr>
          <w:rFonts w:asciiTheme="minorHAnsi" w:hAnsiTheme="minorHAnsi" w:cstheme="minorHAnsi"/>
          <w:spacing w:val="-6"/>
          <w:sz w:val="24"/>
          <w:szCs w:val="24"/>
        </w:rPr>
        <w:t xml:space="preserve"> 7</w:t>
      </w:r>
      <w:r w:rsidR="00A235A5" w:rsidRPr="008307C6">
        <w:rPr>
          <w:rFonts w:asciiTheme="minorHAnsi" w:hAnsiTheme="minorHAnsi" w:cstheme="minorHAnsi"/>
          <w:spacing w:val="45"/>
          <w:sz w:val="24"/>
          <w:szCs w:val="24"/>
        </w:rPr>
        <w:t xml:space="preserve"> </w:t>
      </w:r>
      <w:bookmarkEnd w:id="122"/>
      <w:r w:rsidR="00A235A5" w:rsidRPr="008307C6">
        <w:rPr>
          <w:rFonts w:asciiTheme="minorHAnsi" w:hAnsiTheme="minorHAnsi" w:cstheme="minorHAnsi"/>
          <w:sz w:val="24"/>
          <w:szCs w:val="24"/>
        </w:rPr>
        <w:t>Inspections</w:t>
      </w:r>
      <w:bookmarkEnd w:id="123"/>
    </w:p>
    <w:p w14:paraId="13C7F202" w14:textId="61B5401C" w:rsidR="00A235A5" w:rsidRPr="008307C6" w:rsidRDefault="00094CFF" w:rsidP="00DE79C1">
      <w:pPr>
        <w:pStyle w:val="BodyText"/>
        <w:spacing w:before="120" w:after="120"/>
        <w:ind w:left="580"/>
        <w:rPr>
          <w:rFonts w:asciiTheme="minorHAnsi" w:hAnsiTheme="minorHAnsi" w:cstheme="minorHAnsi"/>
          <w:sz w:val="24"/>
          <w:szCs w:val="24"/>
        </w:rPr>
      </w:pPr>
      <w:r w:rsidRPr="008307C6">
        <w:rPr>
          <w:rFonts w:asciiTheme="minorHAnsi" w:hAnsiTheme="minorHAnsi" w:cstheme="minorHAnsi"/>
          <w:sz w:val="24"/>
          <w:szCs w:val="24"/>
        </w:rPr>
        <w:t xml:space="preserve">Inspections for the retail food program are based on </w:t>
      </w:r>
      <w:r w:rsidR="007B00B6" w:rsidRPr="008307C6">
        <w:rPr>
          <w:rFonts w:asciiTheme="minorHAnsi" w:hAnsiTheme="minorHAnsi" w:cstheme="minorHAnsi"/>
          <w:sz w:val="24"/>
          <w:szCs w:val="24"/>
        </w:rPr>
        <w:t>Hazard Analysis at Critical Control Point (</w:t>
      </w:r>
      <w:r w:rsidRPr="008307C6">
        <w:rPr>
          <w:rFonts w:asciiTheme="minorHAnsi" w:hAnsiTheme="minorHAnsi" w:cstheme="minorHAnsi"/>
          <w:sz w:val="24"/>
          <w:szCs w:val="24"/>
        </w:rPr>
        <w:t>HACCP</w:t>
      </w:r>
      <w:r w:rsidR="007B00B6" w:rsidRPr="008307C6">
        <w:rPr>
          <w:rFonts w:asciiTheme="minorHAnsi" w:hAnsiTheme="minorHAnsi" w:cstheme="minorHAnsi"/>
          <w:sz w:val="24"/>
          <w:szCs w:val="24"/>
        </w:rPr>
        <w:t>)</w:t>
      </w:r>
      <w:r w:rsidRPr="008307C6">
        <w:rPr>
          <w:rFonts w:asciiTheme="minorHAnsi" w:hAnsiTheme="minorHAnsi" w:cstheme="minorHAnsi"/>
          <w:sz w:val="24"/>
          <w:szCs w:val="24"/>
        </w:rPr>
        <w:t xml:space="preserve"> principles.  </w:t>
      </w:r>
      <w:r w:rsidR="00A235A5" w:rsidRPr="008307C6">
        <w:rPr>
          <w:rFonts w:asciiTheme="minorHAnsi" w:hAnsiTheme="minorHAnsi" w:cstheme="minorHAnsi"/>
          <w:sz w:val="24"/>
          <w:szCs w:val="24"/>
        </w:rPr>
        <w:t>Compliance</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procedures</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concerning</w:t>
      </w:r>
      <w:r w:rsidR="00A235A5" w:rsidRPr="008307C6">
        <w:rPr>
          <w:rFonts w:asciiTheme="minorHAnsi" w:hAnsiTheme="minorHAnsi" w:cstheme="minorHAnsi"/>
          <w:spacing w:val="-5"/>
          <w:sz w:val="24"/>
          <w:szCs w:val="24"/>
        </w:rPr>
        <w:t xml:space="preserve"> </w:t>
      </w:r>
      <w:r w:rsidR="00A235A5" w:rsidRPr="008307C6">
        <w:rPr>
          <w:rFonts w:asciiTheme="minorHAnsi" w:hAnsiTheme="minorHAnsi" w:cstheme="minorHAnsi"/>
          <w:sz w:val="24"/>
          <w:szCs w:val="24"/>
        </w:rPr>
        <w:t>inspections</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are</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as</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follows:</w:t>
      </w:r>
    </w:p>
    <w:p w14:paraId="789BEC5F" w14:textId="77777777" w:rsidR="00A235A5" w:rsidRPr="008307C6" w:rsidRDefault="00A235A5" w:rsidP="00DE79C1">
      <w:pPr>
        <w:pStyle w:val="BodyText"/>
        <w:spacing w:before="120" w:after="120"/>
        <w:rPr>
          <w:rFonts w:asciiTheme="minorHAnsi" w:hAnsiTheme="minorHAnsi" w:cstheme="minorHAnsi"/>
          <w:sz w:val="24"/>
          <w:szCs w:val="24"/>
        </w:rPr>
      </w:pPr>
    </w:p>
    <w:p w14:paraId="5799B054" w14:textId="0AEADFF9" w:rsidR="007B00B6" w:rsidRPr="008307C6" w:rsidRDefault="00A235A5" w:rsidP="00DE79C1">
      <w:pPr>
        <w:pStyle w:val="ListParagraph"/>
        <w:numPr>
          <w:ilvl w:val="0"/>
          <w:numId w:val="1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b/>
          <w:sz w:val="24"/>
          <w:szCs w:val="24"/>
        </w:rPr>
        <w:t>Inspection Report Form.</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NET Health will use an inspection report form </w:t>
      </w:r>
      <w:r w:rsidR="007B00B6" w:rsidRPr="008307C6">
        <w:rPr>
          <w:rFonts w:asciiTheme="minorHAnsi" w:hAnsiTheme="minorHAnsi" w:cstheme="minorHAnsi"/>
          <w:sz w:val="24"/>
          <w:szCs w:val="24"/>
        </w:rPr>
        <w:t>developed by the Texas Department of State Health Services that conforms to HACCP principles.  The i</w:t>
      </w:r>
      <w:r w:rsidR="00094CFF" w:rsidRPr="008307C6">
        <w:rPr>
          <w:rFonts w:asciiTheme="minorHAnsi" w:hAnsiTheme="minorHAnsi" w:cstheme="minorHAnsi"/>
          <w:sz w:val="24"/>
          <w:szCs w:val="24"/>
        </w:rPr>
        <w:t>nspection</w:t>
      </w:r>
      <w:r w:rsidR="007B00B6" w:rsidRPr="008307C6">
        <w:rPr>
          <w:rFonts w:asciiTheme="minorHAnsi" w:hAnsiTheme="minorHAnsi" w:cstheme="minorHAnsi"/>
          <w:sz w:val="24"/>
          <w:szCs w:val="24"/>
        </w:rPr>
        <w:t xml:space="preserve"> report</w:t>
      </w:r>
      <w:r w:rsidR="00094CFF" w:rsidRPr="008307C6">
        <w:rPr>
          <w:rFonts w:asciiTheme="minorHAnsi" w:hAnsiTheme="minorHAnsi" w:cstheme="minorHAnsi"/>
          <w:sz w:val="24"/>
          <w:szCs w:val="24"/>
        </w:rPr>
        <w:t xml:space="preserve"> </w:t>
      </w:r>
      <w:r w:rsidR="007B00B6" w:rsidRPr="008307C6">
        <w:rPr>
          <w:rFonts w:asciiTheme="minorHAnsi" w:hAnsiTheme="minorHAnsi" w:cstheme="minorHAnsi"/>
          <w:sz w:val="24"/>
          <w:szCs w:val="24"/>
        </w:rPr>
        <w:t>f</w:t>
      </w:r>
      <w:r w:rsidR="00094CFF" w:rsidRPr="008307C6">
        <w:rPr>
          <w:rFonts w:asciiTheme="minorHAnsi" w:hAnsiTheme="minorHAnsi" w:cstheme="minorHAnsi"/>
          <w:sz w:val="24"/>
          <w:szCs w:val="24"/>
        </w:rPr>
        <w:t xml:space="preserve">orm </w:t>
      </w:r>
      <w:r w:rsidR="007B00B6" w:rsidRPr="008307C6">
        <w:rPr>
          <w:rFonts w:asciiTheme="minorHAnsi" w:hAnsiTheme="minorHAnsi" w:cstheme="minorHAnsi"/>
          <w:sz w:val="24"/>
          <w:szCs w:val="24"/>
        </w:rPr>
        <w:t>d</w:t>
      </w:r>
      <w:r w:rsidR="00094CFF" w:rsidRPr="008307C6">
        <w:rPr>
          <w:rFonts w:asciiTheme="minorHAnsi" w:hAnsiTheme="minorHAnsi" w:cstheme="minorHAnsi"/>
          <w:sz w:val="24"/>
          <w:szCs w:val="24"/>
        </w:rPr>
        <w:t>esign</w:t>
      </w:r>
      <w:r w:rsidR="007B00B6" w:rsidRPr="008307C6">
        <w:rPr>
          <w:rFonts w:asciiTheme="minorHAnsi" w:hAnsiTheme="minorHAnsi" w:cstheme="minorHAnsi"/>
          <w:sz w:val="24"/>
          <w:szCs w:val="24"/>
        </w:rPr>
        <w:t xml:space="preserve"> includes the following </w:t>
      </w:r>
      <w:r w:rsidR="008307C6" w:rsidRPr="008307C6">
        <w:rPr>
          <w:rFonts w:asciiTheme="minorHAnsi" w:hAnsiTheme="minorHAnsi" w:cstheme="minorHAnsi"/>
          <w:sz w:val="24"/>
          <w:szCs w:val="24"/>
        </w:rPr>
        <w:t>information.</w:t>
      </w:r>
    </w:p>
    <w:p w14:paraId="596DA83C" w14:textId="203BB80C" w:rsidR="007B00B6" w:rsidRPr="008307C6" w:rsidRDefault="00094CFF" w:rsidP="00DE79C1">
      <w:pPr>
        <w:pStyle w:val="ListParagraph"/>
        <w:numPr>
          <w:ilvl w:val="1"/>
          <w:numId w:val="1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The</w:t>
      </w:r>
      <w:r w:rsidR="007B00B6" w:rsidRPr="008307C6">
        <w:rPr>
          <w:rFonts w:asciiTheme="minorHAnsi" w:hAnsiTheme="minorHAnsi" w:cstheme="minorHAnsi"/>
          <w:sz w:val="24"/>
          <w:szCs w:val="24"/>
        </w:rPr>
        <w:t xml:space="preserve"> inspection report</w:t>
      </w:r>
      <w:r w:rsidRPr="008307C6">
        <w:rPr>
          <w:rFonts w:asciiTheme="minorHAnsi" w:hAnsiTheme="minorHAnsi" w:cstheme="minorHAnsi"/>
          <w:sz w:val="24"/>
          <w:szCs w:val="24"/>
        </w:rPr>
        <w:t xml:space="preserve"> </w:t>
      </w:r>
      <w:r w:rsidR="007B00B6" w:rsidRPr="008307C6">
        <w:rPr>
          <w:rFonts w:asciiTheme="minorHAnsi" w:hAnsiTheme="minorHAnsi" w:cstheme="minorHAnsi"/>
          <w:sz w:val="24"/>
          <w:szCs w:val="24"/>
        </w:rPr>
        <w:t xml:space="preserve">form </w:t>
      </w:r>
      <w:r w:rsidRPr="008307C6">
        <w:rPr>
          <w:rFonts w:asciiTheme="minorHAnsi" w:hAnsiTheme="minorHAnsi" w:cstheme="minorHAnsi"/>
          <w:sz w:val="24"/>
          <w:szCs w:val="24"/>
        </w:rPr>
        <w:t>identifies foodborne illness risk factors and Food Code interventions</w:t>
      </w:r>
      <w:r w:rsidR="007B00B6" w:rsidRPr="008307C6">
        <w:rPr>
          <w:rFonts w:asciiTheme="minorHAnsi" w:hAnsiTheme="minorHAnsi" w:cstheme="minorHAnsi"/>
          <w:sz w:val="24"/>
          <w:szCs w:val="24"/>
        </w:rPr>
        <w:t>,</w:t>
      </w:r>
      <w:r w:rsidRPr="008307C6">
        <w:rPr>
          <w:rFonts w:asciiTheme="minorHAnsi" w:hAnsiTheme="minorHAnsi" w:cstheme="minorHAnsi"/>
          <w:sz w:val="24"/>
          <w:szCs w:val="24"/>
        </w:rPr>
        <w:t xml:space="preserve">  </w:t>
      </w:r>
    </w:p>
    <w:p w14:paraId="363BA993" w14:textId="465C6384" w:rsidR="007B00B6" w:rsidRPr="008307C6" w:rsidRDefault="007B00B6" w:rsidP="00DE79C1">
      <w:pPr>
        <w:pStyle w:val="ListParagraph"/>
        <w:numPr>
          <w:ilvl w:val="1"/>
          <w:numId w:val="1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 xml:space="preserve">It </w:t>
      </w:r>
      <w:r w:rsidR="00094CFF" w:rsidRPr="008307C6">
        <w:rPr>
          <w:rFonts w:asciiTheme="minorHAnsi" w:hAnsiTheme="minorHAnsi" w:cstheme="minorHAnsi"/>
          <w:sz w:val="24"/>
          <w:szCs w:val="24"/>
        </w:rPr>
        <w:t>documents actual observations using the convention IN</w:t>
      </w:r>
      <w:r w:rsidRPr="008307C6">
        <w:rPr>
          <w:rFonts w:asciiTheme="minorHAnsi" w:hAnsiTheme="minorHAnsi" w:cstheme="minorHAnsi"/>
          <w:sz w:val="24"/>
          <w:szCs w:val="24"/>
        </w:rPr>
        <w:t xml:space="preserve"> (in compliance)</w:t>
      </w:r>
      <w:r w:rsidR="00094CFF" w:rsidRPr="008307C6">
        <w:rPr>
          <w:rFonts w:asciiTheme="minorHAnsi" w:hAnsiTheme="minorHAnsi" w:cstheme="minorHAnsi"/>
          <w:sz w:val="24"/>
          <w:szCs w:val="24"/>
        </w:rPr>
        <w:t>, OUT</w:t>
      </w:r>
      <w:r w:rsidRPr="008307C6">
        <w:rPr>
          <w:rFonts w:asciiTheme="minorHAnsi" w:hAnsiTheme="minorHAnsi" w:cstheme="minorHAnsi"/>
          <w:sz w:val="24"/>
          <w:szCs w:val="24"/>
        </w:rPr>
        <w:t xml:space="preserve"> (out of compliance)</w:t>
      </w:r>
      <w:r w:rsidR="00094CFF" w:rsidRPr="008307C6">
        <w:rPr>
          <w:rFonts w:asciiTheme="minorHAnsi" w:hAnsiTheme="minorHAnsi" w:cstheme="minorHAnsi"/>
          <w:sz w:val="24"/>
          <w:szCs w:val="24"/>
        </w:rPr>
        <w:t>, NA</w:t>
      </w:r>
      <w:r w:rsidRPr="008307C6">
        <w:rPr>
          <w:rFonts w:asciiTheme="minorHAnsi" w:hAnsiTheme="minorHAnsi" w:cstheme="minorHAnsi"/>
          <w:sz w:val="24"/>
          <w:szCs w:val="24"/>
        </w:rPr>
        <w:t xml:space="preserve"> (not applicable)</w:t>
      </w:r>
      <w:r w:rsidR="00094CFF" w:rsidRPr="008307C6">
        <w:rPr>
          <w:rFonts w:asciiTheme="minorHAnsi" w:hAnsiTheme="minorHAnsi" w:cstheme="minorHAnsi"/>
          <w:sz w:val="24"/>
          <w:szCs w:val="24"/>
        </w:rPr>
        <w:t>, and NO</w:t>
      </w:r>
      <w:r w:rsidRPr="008307C6">
        <w:rPr>
          <w:rFonts w:asciiTheme="minorHAnsi" w:hAnsiTheme="minorHAnsi" w:cstheme="minorHAnsi"/>
          <w:sz w:val="24"/>
          <w:szCs w:val="24"/>
        </w:rPr>
        <w:t xml:space="preserve"> (Not observed), and</w:t>
      </w:r>
    </w:p>
    <w:p w14:paraId="10C7FAD1" w14:textId="6DB45E35" w:rsidR="00A235A5" w:rsidRPr="008307C6" w:rsidRDefault="00094CFF" w:rsidP="00DE79C1">
      <w:pPr>
        <w:pStyle w:val="ListParagraph"/>
        <w:numPr>
          <w:ilvl w:val="1"/>
          <w:numId w:val="1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 xml:space="preserve">The inspection </w:t>
      </w:r>
      <w:r w:rsidR="007B00B6" w:rsidRPr="008307C6">
        <w:rPr>
          <w:rFonts w:asciiTheme="minorHAnsi" w:hAnsiTheme="minorHAnsi" w:cstheme="minorHAnsi"/>
          <w:sz w:val="24"/>
          <w:szCs w:val="24"/>
        </w:rPr>
        <w:t xml:space="preserve">report </w:t>
      </w:r>
      <w:r w:rsidRPr="008307C6">
        <w:rPr>
          <w:rFonts w:asciiTheme="minorHAnsi" w:hAnsiTheme="minorHAnsi" w:cstheme="minorHAnsi"/>
          <w:sz w:val="24"/>
          <w:szCs w:val="24"/>
        </w:rPr>
        <w:t>form documents compliance and enforcement activities.</w:t>
      </w:r>
    </w:p>
    <w:p w14:paraId="41D83EBE" w14:textId="77CE14A6" w:rsidR="00A235A5" w:rsidRPr="008307C6" w:rsidRDefault="00A235A5" w:rsidP="0096586B">
      <w:pPr>
        <w:pStyle w:val="ListParagraph"/>
        <w:numPr>
          <w:ilvl w:val="0"/>
          <w:numId w:val="17"/>
        </w:numPr>
        <w:tabs>
          <w:tab w:val="left" w:pos="1301"/>
          <w:tab w:val="left" w:pos="1302"/>
        </w:tabs>
        <w:spacing w:before="120" w:after="120"/>
        <w:ind w:left="1300" w:right="216" w:hanging="722"/>
        <w:rPr>
          <w:rFonts w:asciiTheme="minorHAnsi" w:hAnsiTheme="minorHAnsi" w:cstheme="minorHAnsi"/>
          <w:sz w:val="24"/>
          <w:szCs w:val="24"/>
        </w:rPr>
      </w:pPr>
      <w:r w:rsidRPr="008307C6">
        <w:rPr>
          <w:rFonts w:asciiTheme="minorHAnsi" w:hAnsiTheme="minorHAnsi" w:cstheme="minorHAnsi"/>
          <w:b/>
          <w:sz w:val="24"/>
          <w:szCs w:val="24"/>
        </w:rPr>
        <w:t>Inspection</w:t>
      </w:r>
      <w:r w:rsidRPr="008307C6">
        <w:rPr>
          <w:rFonts w:asciiTheme="minorHAnsi" w:hAnsiTheme="minorHAnsi" w:cstheme="minorHAnsi"/>
          <w:b/>
          <w:spacing w:val="4"/>
          <w:sz w:val="24"/>
          <w:szCs w:val="24"/>
        </w:rPr>
        <w:t xml:space="preserve"> </w:t>
      </w:r>
      <w:r w:rsidRPr="008307C6">
        <w:rPr>
          <w:rFonts w:asciiTheme="minorHAnsi" w:hAnsiTheme="minorHAnsi" w:cstheme="minorHAnsi"/>
          <w:b/>
          <w:sz w:val="24"/>
          <w:szCs w:val="24"/>
        </w:rPr>
        <w:t>Frequency.</w:t>
      </w:r>
      <w:r w:rsidRPr="008307C6">
        <w:rPr>
          <w:rFonts w:asciiTheme="minorHAnsi" w:hAnsiTheme="minorHAnsi" w:cstheme="minorHAnsi"/>
          <w:b/>
          <w:spacing w:val="10"/>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frequency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based</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risk</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category</w:t>
      </w:r>
      <w:r w:rsidR="008307C6" w:rsidRPr="008307C6">
        <w:rPr>
          <w:rFonts w:asciiTheme="minorHAnsi" w:hAnsiTheme="minorHAnsi" w:cstheme="minorHAnsi"/>
          <w:sz w:val="24"/>
          <w:szCs w:val="24"/>
        </w:rPr>
        <w:t xml:space="preserve"> </w:t>
      </w:r>
      <w:r w:rsidRPr="008307C6">
        <w:rPr>
          <w:rFonts w:asciiTheme="minorHAnsi" w:hAnsiTheme="minorHAnsi" w:cstheme="minorHAnsi"/>
          <w:sz w:val="24"/>
          <w:szCs w:val="24"/>
        </w:rPr>
        <w:t>associated with the types of foods and the food preparation procedures.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Before a food establishment 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placed into a risk category, a food establishment risk assessment must be assigned.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Additional inspections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shall 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performed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often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necessary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enforcement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rules.</w:t>
      </w:r>
    </w:p>
    <w:p w14:paraId="1CB30B8C" w14:textId="77777777" w:rsidR="008307C6" w:rsidRDefault="00A235A5" w:rsidP="008307C6">
      <w:pPr>
        <w:pStyle w:val="ListParagraph"/>
        <w:numPr>
          <w:ilvl w:val="0"/>
          <w:numId w:val="17"/>
        </w:numPr>
        <w:tabs>
          <w:tab w:val="left" w:pos="1300"/>
          <w:tab w:val="left" w:pos="1301"/>
        </w:tabs>
        <w:spacing w:before="120" w:after="120"/>
        <w:ind w:left="1300" w:right="216"/>
        <w:rPr>
          <w:rFonts w:asciiTheme="minorHAnsi" w:hAnsiTheme="minorHAnsi" w:cstheme="minorHAnsi"/>
          <w:sz w:val="24"/>
          <w:szCs w:val="24"/>
        </w:rPr>
      </w:pPr>
      <w:r w:rsidRPr="008307C6">
        <w:rPr>
          <w:rFonts w:asciiTheme="minorHAnsi" w:hAnsiTheme="minorHAnsi" w:cstheme="minorHAnsi"/>
          <w:b/>
          <w:sz w:val="24"/>
          <w:szCs w:val="24"/>
        </w:rPr>
        <w:t>Access.</w:t>
      </w:r>
      <w:r w:rsidRPr="008307C6">
        <w:rPr>
          <w:rFonts w:asciiTheme="minorHAnsi" w:hAnsiTheme="minorHAnsi" w:cstheme="minorHAnsi"/>
          <w:b/>
          <w:spacing w:val="13"/>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agents,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after</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proper</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identification,</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permitted</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enter</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at</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7"/>
          <w:sz w:val="24"/>
          <w:szCs w:val="24"/>
        </w:rPr>
        <w:t xml:space="preserve"> </w:t>
      </w:r>
      <w:r w:rsidRPr="008307C6">
        <w:rPr>
          <w:rFonts w:asciiTheme="minorHAnsi" w:hAnsiTheme="minorHAnsi" w:cstheme="minorHAnsi"/>
          <w:sz w:val="24"/>
          <w:szCs w:val="24"/>
        </w:rPr>
        <w:t>reasonable</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time,</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purpose</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making</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inspections</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determine</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compliance</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1"/>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rules.</w:t>
      </w:r>
      <w:r w:rsidRPr="008307C6">
        <w:rPr>
          <w:rFonts w:asciiTheme="minorHAnsi" w:hAnsiTheme="minorHAnsi" w:cstheme="minorHAnsi"/>
          <w:spacing w:val="-48"/>
          <w:sz w:val="24"/>
          <w:szCs w:val="24"/>
        </w:rPr>
        <w:t xml:space="preserve"> </w:t>
      </w:r>
      <w:r w:rsidRPr="008307C6">
        <w:rPr>
          <w:rFonts w:asciiTheme="minorHAnsi" w:hAnsiTheme="minorHAnsi" w:cstheme="minorHAnsi"/>
          <w:sz w:val="24"/>
          <w:szCs w:val="24"/>
        </w:rPr>
        <w:t>The agents shall be permitted to examine records to obtain information pertaining to food and supplies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purchased, </w:t>
      </w:r>
      <w:r w:rsidR="004B3806" w:rsidRPr="008307C6">
        <w:rPr>
          <w:rFonts w:asciiTheme="minorHAnsi" w:hAnsiTheme="minorHAnsi" w:cstheme="minorHAnsi"/>
          <w:sz w:val="24"/>
          <w:szCs w:val="24"/>
        </w:rPr>
        <w:t>received,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used,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employed.</w:t>
      </w:r>
    </w:p>
    <w:p w14:paraId="3655C32C" w14:textId="1277E5AE" w:rsidR="00A235A5" w:rsidRPr="008307C6" w:rsidRDefault="00A235A5" w:rsidP="008307C6">
      <w:pPr>
        <w:pStyle w:val="ListParagraph"/>
        <w:numPr>
          <w:ilvl w:val="0"/>
          <w:numId w:val="17"/>
        </w:numPr>
        <w:tabs>
          <w:tab w:val="left" w:pos="1300"/>
          <w:tab w:val="left" w:pos="1301"/>
        </w:tabs>
        <w:spacing w:before="120" w:after="120"/>
        <w:ind w:left="1300" w:right="216"/>
        <w:rPr>
          <w:rFonts w:asciiTheme="minorHAnsi" w:hAnsiTheme="minorHAnsi" w:cstheme="minorHAnsi"/>
          <w:sz w:val="24"/>
          <w:szCs w:val="24"/>
        </w:rPr>
      </w:pPr>
      <w:r w:rsidRPr="008307C6">
        <w:rPr>
          <w:rFonts w:asciiTheme="minorHAnsi" w:hAnsiTheme="minorHAnsi" w:cstheme="minorHAnsi"/>
          <w:b/>
          <w:sz w:val="24"/>
          <w:szCs w:val="24"/>
        </w:rPr>
        <w:t>Report of Inspections.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The </w:t>
      </w:r>
      <w:r w:rsidR="00776485" w:rsidRPr="008307C6">
        <w:rPr>
          <w:rFonts w:asciiTheme="minorHAnsi" w:hAnsiTheme="minorHAnsi" w:cstheme="minorHAnsi"/>
          <w:sz w:val="24"/>
          <w:szCs w:val="24"/>
        </w:rPr>
        <w:t xml:space="preserve">inspection </w:t>
      </w:r>
      <w:r w:rsidRPr="008307C6">
        <w:rPr>
          <w:rFonts w:asciiTheme="minorHAnsi" w:hAnsiTheme="minorHAnsi" w:cstheme="minorHAnsi"/>
          <w:sz w:val="24"/>
          <w:szCs w:val="24"/>
        </w:rPr>
        <w:t>report</w:t>
      </w:r>
      <w:r w:rsidR="004632EA" w:rsidRPr="008307C6">
        <w:rPr>
          <w:rFonts w:asciiTheme="minorHAnsi" w:hAnsiTheme="minorHAnsi" w:cstheme="minorHAnsi"/>
          <w:sz w:val="24"/>
          <w:szCs w:val="24"/>
        </w:rPr>
        <w:t xml:space="preserve"> </w:t>
      </w:r>
      <w:r w:rsidR="00776485" w:rsidRPr="008307C6">
        <w:rPr>
          <w:rFonts w:asciiTheme="minorHAnsi" w:hAnsiTheme="minorHAnsi" w:cstheme="minorHAnsi"/>
          <w:sz w:val="24"/>
          <w:szCs w:val="24"/>
        </w:rPr>
        <w:t xml:space="preserve">is scored </w:t>
      </w:r>
      <w:r w:rsidRPr="008307C6">
        <w:rPr>
          <w:rFonts w:asciiTheme="minorHAnsi" w:hAnsiTheme="minorHAnsi" w:cstheme="minorHAnsi"/>
          <w:sz w:val="24"/>
          <w:szCs w:val="24"/>
        </w:rPr>
        <w:t>using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demerit system,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 zero (0) demerits denoting no Priority Item/Priority Foundation Item/Core Item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 means that there may be violations that are not assigned point values. Whenever 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of a food establishment is made, the findings shall be recorded on the inspection report form set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described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paragraph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report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summarize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requirements of these rules and shall set forth a </w:t>
      </w:r>
      <w:r w:rsidRPr="008307C6">
        <w:rPr>
          <w:rFonts w:asciiTheme="minorHAnsi" w:hAnsiTheme="minorHAnsi" w:cstheme="minorHAnsi"/>
          <w:sz w:val="24"/>
          <w:szCs w:val="24"/>
        </w:rPr>
        <w:lastRenderedPageBreak/>
        <w:t>weighted point value for each requirement.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score will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 reported in demerits.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remarks shall be written to reference, by section number, the section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violated and shall state the correction to be made.   A copy of the inspection report form shall be furnished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 the person in charge of the food establishment at the conclusion of the 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completed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report form is a public document that shall be made available for public disclosure to any person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who requests it according to law.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The inspection report from the most recent inspection shall be posted in </w:t>
      </w:r>
      <w:r w:rsidR="003F6638" w:rsidRPr="008307C6">
        <w:rPr>
          <w:rFonts w:asciiTheme="minorHAnsi" w:hAnsiTheme="minorHAnsi" w:cstheme="minorHAnsi"/>
          <w:sz w:val="24"/>
          <w:szCs w:val="24"/>
        </w:rPr>
        <w:t>a</w:t>
      </w:r>
      <w:r w:rsidR="009F3DD3" w:rsidRPr="008307C6">
        <w:rPr>
          <w:rFonts w:asciiTheme="minorHAnsi" w:hAnsiTheme="minorHAnsi" w:cstheme="minorHAnsi"/>
          <w:sz w:val="24"/>
          <w:szCs w:val="24"/>
        </w:rPr>
        <w:t xml:space="preserve"> conspicuous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place for the public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0074799C" w:rsidRPr="008307C6">
        <w:rPr>
          <w:rFonts w:asciiTheme="minorHAnsi" w:hAnsiTheme="minorHAnsi" w:cstheme="minorHAnsi"/>
          <w:sz w:val="24"/>
          <w:szCs w:val="24"/>
        </w:rPr>
        <w:t xml:space="preserve">  Inspection reports may be posted on the NET Health website.</w:t>
      </w:r>
    </w:p>
    <w:p w14:paraId="132D495A" w14:textId="77777777" w:rsidR="00A235A5" w:rsidRPr="009E2DF5" w:rsidRDefault="00A235A5" w:rsidP="00DE79C1">
      <w:pPr>
        <w:pStyle w:val="Heading2"/>
        <w:numPr>
          <w:ilvl w:val="0"/>
          <w:numId w:val="17"/>
        </w:numPr>
        <w:tabs>
          <w:tab w:val="left" w:pos="1300"/>
          <w:tab w:val="left" w:pos="1301"/>
        </w:tabs>
        <w:spacing w:before="120" w:after="120"/>
        <w:ind w:left="1300"/>
        <w:rPr>
          <w:rFonts w:asciiTheme="minorHAnsi" w:hAnsiTheme="minorHAnsi" w:cstheme="minorHAnsi"/>
          <w:sz w:val="24"/>
          <w:szCs w:val="24"/>
        </w:rPr>
      </w:pPr>
      <w:bookmarkStart w:id="124" w:name="_TOC_250025"/>
      <w:bookmarkStart w:id="125" w:name="_Toc149216169"/>
      <w:r w:rsidRPr="009E2DF5">
        <w:rPr>
          <w:rFonts w:asciiTheme="minorHAnsi" w:hAnsiTheme="minorHAnsi" w:cstheme="minorHAnsi"/>
          <w:sz w:val="24"/>
          <w:szCs w:val="24"/>
        </w:rPr>
        <w:t>Correction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bookmarkEnd w:id="124"/>
      <w:r w:rsidRPr="009E2DF5">
        <w:rPr>
          <w:rFonts w:asciiTheme="minorHAnsi" w:hAnsiTheme="minorHAnsi" w:cstheme="minorHAnsi"/>
          <w:sz w:val="24"/>
          <w:szCs w:val="24"/>
        </w:rPr>
        <w:t>Violations.</w:t>
      </w:r>
      <w:bookmarkEnd w:id="125"/>
    </w:p>
    <w:p w14:paraId="4B8066C7" w14:textId="77777777" w:rsidR="00A235A5" w:rsidRPr="008307C6" w:rsidRDefault="00A235A5" w:rsidP="00DE79C1">
      <w:pPr>
        <w:pStyle w:val="ListParagraph"/>
        <w:numPr>
          <w:ilvl w:val="1"/>
          <w:numId w:val="17"/>
        </w:numPr>
        <w:tabs>
          <w:tab w:val="left" w:pos="2020"/>
          <w:tab w:val="left" w:pos="2021"/>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The food establishment shall, at the time of the inspection or as soon as possible, implement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appropriate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corrective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 violation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items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found during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p>
    <w:p w14:paraId="17F3B125" w14:textId="35E3D910" w:rsidR="00A235A5" w:rsidRPr="008307C6" w:rsidRDefault="00A235A5" w:rsidP="00DE79C1">
      <w:pPr>
        <w:pStyle w:val="ListParagraph"/>
        <w:numPr>
          <w:ilvl w:val="1"/>
          <w:numId w:val="17"/>
        </w:numPr>
        <w:tabs>
          <w:tab w:val="left" w:pos="2020"/>
          <w:tab w:val="left" w:pos="2021"/>
        </w:tabs>
        <w:spacing w:before="120" w:after="120"/>
        <w:ind w:right="217"/>
        <w:rPr>
          <w:rFonts w:asciiTheme="minorHAnsi" w:hAnsiTheme="minorHAnsi" w:cstheme="minorHAnsi"/>
          <w:sz w:val="24"/>
          <w:szCs w:val="24"/>
        </w:rPr>
      </w:pPr>
      <w:r w:rsidRPr="008307C6">
        <w:rPr>
          <w:rFonts w:asciiTheme="minorHAnsi" w:hAnsiTheme="minorHAnsi" w:cstheme="minorHAnsi"/>
          <w:sz w:val="24"/>
          <w:szCs w:val="24"/>
        </w:rPr>
        <w:t xml:space="preserve">The inspection report form shall indicate a notice of violation and specify a reasonable </w:t>
      </w:r>
      <w:r w:rsidR="0030067C" w:rsidRPr="008307C6">
        <w:rPr>
          <w:rFonts w:asciiTheme="minorHAnsi" w:hAnsiTheme="minorHAnsi" w:cstheme="minorHAnsi"/>
          <w:sz w:val="24"/>
          <w:szCs w:val="24"/>
        </w:rPr>
        <w:t xml:space="preserve">time </w:t>
      </w:r>
      <w:r w:rsidR="003F6638" w:rsidRPr="008307C6">
        <w:rPr>
          <w:rFonts w:asciiTheme="minorHAnsi" w:hAnsiTheme="minorHAnsi" w:cstheme="minorHAnsi"/>
          <w:sz w:val="24"/>
          <w:szCs w:val="24"/>
        </w:rPr>
        <w:t>for the</w:t>
      </w:r>
      <w:r w:rsidRPr="008307C6">
        <w:rPr>
          <w:rFonts w:asciiTheme="minorHAnsi" w:hAnsiTheme="minorHAnsi" w:cstheme="minorHAnsi"/>
          <w:sz w:val="24"/>
          <w:szCs w:val="24"/>
        </w:rPr>
        <w:t xml:space="preserve"> correction of the violations found, and correction of the violations shall be accomplished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period specified,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accordance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following provisions:</w:t>
      </w:r>
    </w:p>
    <w:p w14:paraId="7ADF8B8A" w14:textId="77777777" w:rsidR="00A235A5" w:rsidRPr="008307C6" w:rsidRDefault="00A235A5" w:rsidP="00DE79C1">
      <w:pPr>
        <w:pStyle w:val="ListParagraph"/>
        <w:numPr>
          <w:ilvl w:val="2"/>
          <w:numId w:val="17"/>
        </w:numPr>
        <w:tabs>
          <w:tab w:val="left" w:pos="2741"/>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If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imminent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hazard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exists,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limited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complete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lack</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refrigeration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surfacing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wastewater,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lack</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electricity,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pest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infestation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sewage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backup,</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shall immediately cease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service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contact</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6"/>
          <w:sz w:val="24"/>
          <w:szCs w:val="24"/>
        </w:rPr>
        <w:t xml:space="preserve"> </w:t>
      </w:r>
      <w:r w:rsidRPr="008307C6">
        <w:rPr>
          <w:rFonts w:asciiTheme="minorHAnsi" w:hAnsiTheme="minorHAnsi" w:cstheme="minorHAnsi"/>
          <w:sz w:val="24"/>
          <w:szCs w:val="24"/>
        </w:rPr>
        <w:t>resumed</w:t>
      </w:r>
      <w:r w:rsidRPr="008307C6">
        <w:rPr>
          <w:rFonts w:asciiTheme="minorHAnsi" w:hAnsiTheme="minorHAnsi" w:cstheme="minorHAnsi"/>
          <w:spacing w:val="16"/>
          <w:sz w:val="24"/>
          <w:szCs w:val="24"/>
        </w:rPr>
        <w:t xml:space="preserve"> </w:t>
      </w:r>
      <w:r w:rsidRPr="008307C6">
        <w:rPr>
          <w:rFonts w:asciiTheme="minorHAnsi" w:hAnsiTheme="minorHAnsi" w:cstheme="minorHAnsi"/>
          <w:sz w:val="24"/>
          <w:szCs w:val="24"/>
        </w:rPr>
        <w:t>until</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authorized</w:t>
      </w:r>
      <w:r w:rsidRPr="008307C6">
        <w:rPr>
          <w:rFonts w:asciiTheme="minorHAnsi" w:hAnsiTheme="minorHAnsi" w:cstheme="minorHAnsi"/>
          <w:spacing w:val="17"/>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8"/>
          <w:sz w:val="24"/>
          <w:szCs w:val="24"/>
        </w:rPr>
        <w:t xml:space="preserve"> </w:t>
      </w:r>
      <w:r w:rsidRPr="008307C6">
        <w:rPr>
          <w:rFonts w:asciiTheme="minorHAnsi" w:hAnsiTheme="minorHAnsi" w:cstheme="minorHAnsi"/>
          <w:sz w:val="24"/>
          <w:szCs w:val="24"/>
        </w:rPr>
        <w:t>Health.</w:t>
      </w:r>
    </w:p>
    <w:p w14:paraId="2D9AD602" w14:textId="3F79C643" w:rsidR="00A235A5" w:rsidRPr="008307C6" w:rsidRDefault="00A235A5" w:rsidP="00DE79C1">
      <w:pPr>
        <w:pStyle w:val="BodyText"/>
        <w:spacing w:before="120" w:after="120"/>
        <w:ind w:left="2736"/>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cease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 minimum</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00935B3C" w:rsidRPr="008307C6">
        <w:rPr>
          <w:rFonts w:asciiTheme="minorHAnsi" w:hAnsiTheme="minorHAnsi" w:cstheme="minorHAnsi"/>
          <w:sz w:val="24"/>
          <w:szCs w:val="24"/>
        </w:rPr>
        <w:t>twenty</w:t>
      </w:r>
      <w:r w:rsidR="00935B3C" w:rsidRPr="008307C6">
        <w:rPr>
          <w:rFonts w:asciiTheme="minorHAnsi" w:hAnsiTheme="minorHAnsi" w:cstheme="minorHAnsi"/>
          <w:spacing w:val="-4"/>
          <w:sz w:val="24"/>
          <w:szCs w:val="24"/>
        </w:rPr>
        <w:t>-four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(24)</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hours</w:t>
      </w:r>
      <w:r w:rsidR="006A52AD" w:rsidRPr="008307C6">
        <w:rPr>
          <w:rFonts w:asciiTheme="minorHAnsi" w:hAnsiTheme="minorHAnsi" w:cstheme="minorHAnsi"/>
          <w:sz w:val="24"/>
          <w:szCs w:val="24"/>
        </w:rPr>
        <w:t xml:space="preserve"> or until verified safe by NET Health.</w:t>
      </w:r>
    </w:p>
    <w:p w14:paraId="2A262B79" w14:textId="77777777" w:rsidR="00A235A5" w:rsidRPr="008307C6" w:rsidRDefault="00A235A5" w:rsidP="00DE79C1">
      <w:pPr>
        <w:pStyle w:val="ListParagraph"/>
        <w:numPr>
          <w:ilvl w:val="2"/>
          <w:numId w:val="17"/>
        </w:numPr>
        <w:tabs>
          <w:tab w:val="left" w:pos="2741"/>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All Priority Item violations of three (3) point weighted items shall be corrected as soon as</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possible,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event,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three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(3)</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calendar days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following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p>
    <w:p w14:paraId="155E7D21" w14:textId="77777777" w:rsidR="00A235A5" w:rsidRPr="009E2DF5" w:rsidRDefault="00A235A5" w:rsidP="00DE79C1">
      <w:pPr>
        <w:pStyle w:val="ListParagraph"/>
        <w:numPr>
          <w:ilvl w:val="2"/>
          <w:numId w:val="17"/>
        </w:numPr>
        <w:tabs>
          <w:tab w:val="left" w:pos="2741"/>
        </w:tabs>
        <w:spacing w:before="120" w:after="120"/>
        <w:ind w:right="217" w:hanging="720"/>
        <w:rPr>
          <w:rFonts w:asciiTheme="minorHAnsi" w:hAnsiTheme="minorHAnsi" w:cstheme="minorHAnsi"/>
          <w:sz w:val="24"/>
          <w:szCs w:val="24"/>
        </w:rPr>
      </w:pPr>
      <w:r w:rsidRPr="009E2DF5">
        <w:rPr>
          <w:rFonts w:asciiTheme="minorHAnsi" w:hAnsiTheme="minorHAnsi" w:cstheme="minorHAnsi"/>
          <w:sz w:val="24"/>
          <w:szCs w:val="24"/>
        </w:rPr>
        <w:t>All Priority Foundation Item violations of two (2) point weighted items shall be corrected</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soon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possible,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but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event,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(10)</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calendar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days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following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inspection.</w:t>
      </w:r>
    </w:p>
    <w:p w14:paraId="64F308FE" w14:textId="77777777" w:rsidR="00A235A5" w:rsidRPr="009E2DF5" w:rsidRDefault="00A235A5" w:rsidP="00DE79C1">
      <w:pPr>
        <w:pStyle w:val="ListParagraph"/>
        <w:numPr>
          <w:ilvl w:val="2"/>
          <w:numId w:val="17"/>
        </w:numPr>
        <w:tabs>
          <w:tab w:val="left" w:pos="2741"/>
        </w:tabs>
        <w:spacing w:before="120" w:after="120"/>
        <w:ind w:left="2739" w:right="219" w:hanging="720"/>
        <w:rPr>
          <w:rFonts w:asciiTheme="minorHAnsi" w:hAnsiTheme="minorHAnsi" w:cstheme="minorHAnsi"/>
          <w:sz w:val="24"/>
          <w:szCs w:val="24"/>
        </w:rPr>
      </w:pPr>
      <w:r w:rsidRPr="009E2DF5">
        <w:rPr>
          <w:rFonts w:asciiTheme="minorHAnsi" w:hAnsiTheme="minorHAnsi" w:cstheme="minorHAnsi"/>
          <w:sz w:val="24"/>
          <w:szCs w:val="24"/>
        </w:rPr>
        <w:t xml:space="preserve">All </w:t>
      </w:r>
      <w:r w:rsidRPr="009E2DF5">
        <w:rPr>
          <w:rFonts w:asciiTheme="minorHAnsi" w:hAnsiTheme="minorHAnsi" w:cstheme="minorHAnsi"/>
          <w:b/>
          <w:sz w:val="24"/>
          <w:szCs w:val="24"/>
        </w:rPr>
        <w:t xml:space="preserve">Core Item </w:t>
      </w:r>
      <w:r w:rsidRPr="009E2DF5">
        <w:rPr>
          <w:rFonts w:asciiTheme="minorHAnsi" w:hAnsiTheme="minorHAnsi" w:cstheme="minorHAnsi"/>
          <w:sz w:val="24"/>
          <w:szCs w:val="24"/>
        </w:rPr>
        <w:t>violations of one (1) point weighted items shall be corrected by the date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time agreed to or specified by NET</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Health, but no later than ninety (90) calendar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days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after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inspection.</w:t>
      </w:r>
    </w:p>
    <w:p w14:paraId="5AACE657" w14:textId="77777777" w:rsidR="00A235A5" w:rsidRPr="009E2DF5" w:rsidRDefault="00A235A5" w:rsidP="00DE79C1">
      <w:pPr>
        <w:pStyle w:val="ListParagraph"/>
        <w:numPr>
          <w:ilvl w:val="2"/>
          <w:numId w:val="17"/>
        </w:numPr>
        <w:tabs>
          <w:tab w:val="left" w:pos="2740"/>
        </w:tabs>
        <w:spacing w:before="120" w:after="120"/>
        <w:ind w:left="2739" w:right="218" w:hanging="720"/>
        <w:rPr>
          <w:rFonts w:asciiTheme="minorHAnsi" w:hAnsiTheme="minorHAnsi" w:cstheme="minorHAnsi"/>
          <w:sz w:val="24"/>
          <w:szCs w:val="24"/>
        </w:rPr>
      </w:pPr>
      <w:r w:rsidRPr="009E2DF5">
        <w:rPr>
          <w:rFonts w:asciiTheme="minorHAnsi" w:hAnsiTheme="minorHAnsi" w:cstheme="minorHAnsi"/>
          <w:sz w:val="24"/>
          <w:szCs w:val="24"/>
        </w:rPr>
        <w:t>NET Health may approve a longer time frame or a compliance schedule exceeding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time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limitations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specified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under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potential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hazard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involved,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complexity of the corrective action needed, or it is deemed no health hazard exists or will</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result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from</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allowing</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extended schedule 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compliance.</w:t>
      </w:r>
    </w:p>
    <w:p w14:paraId="418B9D1F" w14:textId="581695E0" w:rsidR="00A235A5" w:rsidRPr="008307C6" w:rsidRDefault="00A235A5" w:rsidP="00DB6244">
      <w:pPr>
        <w:pStyle w:val="ListParagraph"/>
        <w:numPr>
          <w:ilvl w:val="2"/>
          <w:numId w:val="17"/>
        </w:numPr>
        <w:tabs>
          <w:tab w:val="left" w:pos="2740"/>
        </w:tabs>
        <w:spacing w:before="120" w:after="120"/>
        <w:ind w:left="2739" w:right="220" w:hanging="720"/>
        <w:rPr>
          <w:rFonts w:asciiTheme="minorHAnsi" w:hAnsiTheme="minorHAnsi" w:cstheme="minorHAnsi"/>
          <w:sz w:val="24"/>
          <w:szCs w:val="24"/>
        </w:rPr>
      </w:pPr>
      <w:r w:rsidRPr="008307C6">
        <w:rPr>
          <w:rFonts w:asciiTheme="minorHAnsi" w:hAnsiTheme="minorHAnsi" w:cstheme="minorHAnsi"/>
          <w:sz w:val="24"/>
          <w:szCs w:val="24"/>
        </w:rPr>
        <w:t>When the food establishment rating score exceeds thirty (30) demerits, corrective action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identified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violations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initiated</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immediately and</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corrected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forty-eight</w:t>
      </w:r>
      <w:r w:rsidR="008307C6" w:rsidRPr="008307C6">
        <w:rPr>
          <w:rFonts w:asciiTheme="minorHAnsi" w:hAnsiTheme="minorHAnsi" w:cstheme="minorHAnsi"/>
          <w:sz w:val="24"/>
          <w:szCs w:val="24"/>
        </w:rPr>
        <w:t xml:space="preserve"> </w:t>
      </w:r>
      <w:r w:rsidRPr="008307C6">
        <w:rPr>
          <w:rFonts w:asciiTheme="minorHAnsi" w:hAnsiTheme="minorHAnsi" w:cstheme="minorHAnsi"/>
          <w:sz w:val="24"/>
          <w:szCs w:val="24"/>
        </w:rPr>
        <w:t>(48) hours.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One (1) or more re-inspections will be conducted at reasonable time intervals</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to assure correction.</w:t>
      </w:r>
    </w:p>
    <w:p w14:paraId="241794EA" w14:textId="1ADFF6AC" w:rsidR="00A235A5" w:rsidRPr="008307C6" w:rsidRDefault="00A235A5" w:rsidP="00DE79C1">
      <w:pPr>
        <w:pStyle w:val="ListParagraph"/>
        <w:numPr>
          <w:ilvl w:val="2"/>
          <w:numId w:val="17"/>
        </w:numPr>
        <w:tabs>
          <w:tab w:val="left" w:pos="2740"/>
        </w:tabs>
        <w:spacing w:before="120" w:after="120"/>
        <w:ind w:left="2739" w:right="219"/>
        <w:rPr>
          <w:rFonts w:asciiTheme="minorHAnsi" w:hAnsiTheme="minorHAnsi" w:cstheme="minorHAnsi"/>
          <w:sz w:val="24"/>
          <w:szCs w:val="24"/>
        </w:rPr>
      </w:pPr>
      <w:r w:rsidRPr="008307C6">
        <w:rPr>
          <w:rFonts w:asciiTheme="minorHAnsi" w:hAnsiTheme="minorHAnsi" w:cstheme="minorHAnsi"/>
          <w:sz w:val="24"/>
          <w:szCs w:val="24"/>
        </w:rPr>
        <w:lastRenderedPageBreak/>
        <w:t>In the case of temporary food establishments, all violations shall be corrected within</w:t>
      </w:r>
      <w:r w:rsidRPr="008307C6">
        <w:rPr>
          <w:rFonts w:asciiTheme="minorHAnsi" w:hAnsiTheme="minorHAnsi" w:cstheme="minorHAnsi"/>
          <w:spacing w:val="1"/>
          <w:sz w:val="24"/>
          <w:szCs w:val="24"/>
        </w:rPr>
        <w:t xml:space="preserve"> </w:t>
      </w:r>
      <w:r w:rsidR="00935B3C" w:rsidRPr="008307C6">
        <w:rPr>
          <w:rFonts w:asciiTheme="minorHAnsi" w:hAnsiTheme="minorHAnsi" w:cstheme="minorHAnsi"/>
          <w:sz w:val="24"/>
          <w:szCs w:val="24"/>
        </w:rPr>
        <w:t>twenty-four</w:t>
      </w:r>
      <w:r w:rsidRPr="008307C6">
        <w:rPr>
          <w:rFonts w:asciiTheme="minorHAnsi" w:hAnsiTheme="minorHAnsi" w:cstheme="minorHAnsi"/>
          <w:sz w:val="24"/>
          <w:szCs w:val="24"/>
        </w:rPr>
        <w:t xml:space="preserve"> (24) hours.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If violations are not corrected within </w:t>
      </w:r>
      <w:r w:rsidR="00935B3C" w:rsidRPr="008307C6">
        <w:rPr>
          <w:rFonts w:asciiTheme="minorHAnsi" w:hAnsiTheme="minorHAnsi" w:cstheme="minorHAnsi"/>
          <w:sz w:val="24"/>
          <w:szCs w:val="24"/>
        </w:rPr>
        <w:t>twenty-four</w:t>
      </w:r>
      <w:r w:rsidRPr="008307C6">
        <w:rPr>
          <w:rFonts w:asciiTheme="minorHAnsi" w:hAnsiTheme="minorHAnsi" w:cstheme="minorHAnsi"/>
          <w:sz w:val="24"/>
          <w:szCs w:val="24"/>
        </w:rPr>
        <w:t xml:space="preserve"> (24) hours,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temporary food establishment shall cease food service operations until authorized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resume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p>
    <w:p w14:paraId="37B8A901" w14:textId="77777777" w:rsidR="00A235A5" w:rsidRPr="008307C6" w:rsidRDefault="00A235A5" w:rsidP="00DE79C1">
      <w:pPr>
        <w:pStyle w:val="ListParagraph"/>
        <w:numPr>
          <w:ilvl w:val="2"/>
          <w:numId w:val="17"/>
        </w:numPr>
        <w:tabs>
          <w:tab w:val="left" w:pos="2740"/>
        </w:tabs>
        <w:spacing w:before="120" w:after="120"/>
        <w:ind w:left="2739" w:right="223"/>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report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failure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time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limits</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corrections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result 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cessation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operations.</w:t>
      </w:r>
    </w:p>
    <w:p w14:paraId="42385697" w14:textId="4A9E2721" w:rsidR="00A235A5" w:rsidRPr="008307C6" w:rsidRDefault="00A235A5" w:rsidP="00DE79C1">
      <w:pPr>
        <w:pStyle w:val="ListParagraph"/>
        <w:numPr>
          <w:ilvl w:val="0"/>
          <w:numId w:val="17"/>
        </w:numPr>
        <w:tabs>
          <w:tab w:val="left" w:pos="1299"/>
          <w:tab w:val="left" w:pos="1300"/>
        </w:tabs>
        <w:spacing w:before="120" w:after="120"/>
        <w:ind w:left="1299" w:right="221" w:hanging="720"/>
        <w:rPr>
          <w:rFonts w:asciiTheme="minorHAnsi" w:hAnsiTheme="minorHAnsi" w:cstheme="minorHAnsi"/>
          <w:sz w:val="24"/>
          <w:szCs w:val="24"/>
        </w:rPr>
      </w:pPr>
      <w:r w:rsidRPr="008307C6">
        <w:rPr>
          <w:rFonts w:asciiTheme="minorHAnsi" w:hAnsiTheme="minorHAnsi" w:cstheme="minorHAnsi"/>
          <w:b/>
          <w:sz w:val="24"/>
          <w:szCs w:val="24"/>
        </w:rPr>
        <w:t>Continuing Violations.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Each day or fractional part thereof that such violation(s) </w:t>
      </w:r>
      <w:r w:rsidR="009C1C69" w:rsidRPr="008307C6">
        <w:rPr>
          <w:rFonts w:asciiTheme="minorHAnsi" w:hAnsiTheme="minorHAnsi" w:cstheme="minorHAnsi"/>
          <w:sz w:val="24"/>
          <w:szCs w:val="24"/>
        </w:rPr>
        <w:t xml:space="preserve">continues </w:t>
      </w:r>
      <w:r w:rsidRPr="008307C6">
        <w:rPr>
          <w:rFonts w:asciiTheme="minorHAnsi" w:hAnsiTheme="minorHAnsi" w:cstheme="minorHAnsi"/>
          <w:sz w:val="24"/>
          <w:szCs w:val="24"/>
        </w:rPr>
        <w:t xml:space="preserve">shall </w:t>
      </w:r>
      <w:r w:rsidR="003F6638" w:rsidRPr="008307C6">
        <w:rPr>
          <w:rFonts w:asciiTheme="minorHAnsi" w:hAnsiTheme="minorHAnsi" w:cstheme="minorHAnsi"/>
          <w:sz w:val="24"/>
          <w:szCs w:val="24"/>
        </w:rPr>
        <w:t xml:space="preserve">constitute </w:t>
      </w:r>
      <w:r w:rsidR="003F6638" w:rsidRPr="008307C6">
        <w:rPr>
          <w:rFonts w:asciiTheme="minorHAnsi" w:hAnsiTheme="minorHAnsi" w:cstheme="minorHAnsi"/>
          <w:spacing w:val="-47"/>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separate offense.</w:t>
      </w:r>
    </w:p>
    <w:p w14:paraId="065EC6C9" w14:textId="06699871" w:rsidR="00A235A5" w:rsidRPr="008307C6" w:rsidRDefault="00A235A5" w:rsidP="00DE79C1">
      <w:pPr>
        <w:pStyle w:val="ListParagraph"/>
        <w:numPr>
          <w:ilvl w:val="1"/>
          <w:numId w:val="17"/>
        </w:numPr>
        <w:tabs>
          <w:tab w:val="left" w:pos="2019"/>
          <w:tab w:val="left" w:pos="2020"/>
        </w:tabs>
        <w:spacing w:before="120" w:after="120"/>
        <w:ind w:left="2019" w:right="217"/>
        <w:rPr>
          <w:rFonts w:asciiTheme="minorHAnsi" w:hAnsiTheme="minorHAnsi" w:cstheme="minorHAnsi"/>
          <w:sz w:val="24"/>
          <w:szCs w:val="24"/>
        </w:rPr>
      </w:pPr>
      <w:r w:rsidRPr="008307C6">
        <w:rPr>
          <w:rFonts w:asciiTheme="minorHAnsi" w:hAnsiTheme="minorHAnsi" w:cstheme="minorHAnsi"/>
          <w:b/>
          <w:sz w:val="24"/>
          <w:szCs w:val="24"/>
        </w:rPr>
        <w:t>Re-inspection.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At the end of the specified </w:t>
      </w:r>
      <w:proofErr w:type="gramStart"/>
      <w:r w:rsidRPr="008307C6">
        <w:rPr>
          <w:rFonts w:asciiTheme="minorHAnsi" w:hAnsiTheme="minorHAnsi" w:cstheme="minorHAnsi"/>
          <w:sz w:val="24"/>
          <w:szCs w:val="24"/>
        </w:rPr>
        <w:t>period of time</w:t>
      </w:r>
      <w:proofErr w:type="gramEnd"/>
      <w:r w:rsidRPr="008307C6">
        <w:rPr>
          <w:rFonts w:asciiTheme="minorHAnsi" w:hAnsiTheme="minorHAnsi" w:cstheme="minorHAnsi"/>
          <w:sz w:val="24"/>
          <w:szCs w:val="24"/>
        </w:rPr>
        <w:t>, NET Health shall verify corrections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the violations, document the information on an inspection report, and </w:t>
      </w:r>
      <w:r w:rsidR="009C1C69" w:rsidRPr="008307C6">
        <w:rPr>
          <w:rFonts w:asciiTheme="minorHAnsi" w:hAnsiTheme="minorHAnsi" w:cstheme="minorHAnsi"/>
          <w:spacing w:val="1"/>
          <w:sz w:val="24"/>
          <w:szCs w:val="24"/>
        </w:rPr>
        <w:t xml:space="preserve">record the inspection report into the NET Health database.  </w:t>
      </w:r>
      <w:r w:rsidRPr="008307C6">
        <w:rPr>
          <w:rFonts w:asciiTheme="minorHAnsi" w:hAnsiTheme="minorHAnsi" w:cstheme="minorHAnsi"/>
          <w:sz w:val="24"/>
          <w:szCs w:val="24"/>
        </w:rPr>
        <w:t>Subsequent re-inspections required due to non-compliance may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subject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re-inspection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fee.</w:t>
      </w:r>
    </w:p>
    <w:p w14:paraId="0712BE15" w14:textId="1C09DE80" w:rsidR="00A235A5" w:rsidRPr="008307C6" w:rsidRDefault="00A235A5" w:rsidP="00DE79C1">
      <w:pPr>
        <w:pStyle w:val="ListParagraph"/>
        <w:numPr>
          <w:ilvl w:val="1"/>
          <w:numId w:val="17"/>
        </w:numPr>
        <w:tabs>
          <w:tab w:val="left" w:pos="2019"/>
          <w:tab w:val="left" w:pos="2021"/>
        </w:tabs>
        <w:spacing w:before="120" w:after="120"/>
        <w:ind w:right="220"/>
        <w:rPr>
          <w:rFonts w:asciiTheme="minorHAnsi" w:hAnsiTheme="minorHAnsi" w:cstheme="minorHAnsi"/>
          <w:sz w:val="24"/>
          <w:szCs w:val="24"/>
        </w:rPr>
      </w:pPr>
      <w:r w:rsidRPr="008307C6">
        <w:rPr>
          <w:rFonts w:asciiTheme="minorHAnsi" w:hAnsiTheme="minorHAnsi" w:cstheme="minorHAnsi"/>
          <w:b/>
          <w:sz w:val="24"/>
          <w:szCs w:val="24"/>
        </w:rPr>
        <w:t xml:space="preserve">Written Plan of Corrective Action. </w:t>
      </w:r>
      <w:r w:rsidRPr="008307C6">
        <w:rPr>
          <w:rFonts w:asciiTheme="minorHAnsi" w:hAnsiTheme="minorHAnsi" w:cstheme="minorHAnsi"/>
          <w:sz w:val="24"/>
          <w:szCs w:val="24"/>
        </w:rPr>
        <w:t xml:space="preserve">NET Health may require a written </w:t>
      </w:r>
      <w:r w:rsidR="00576B22" w:rsidRPr="008307C6">
        <w:rPr>
          <w:rFonts w:asciiTheme="minorHAnsi" w:hAnsiTheme="minorHAnsi" w:cstheme="minorHAnsi"/>
          <w:sz w:val="24"/>
          <w:szCs w:val="24"/>
        </w:rPr>
        <w:t xml:space="preserve">corrective action plan or </w:t>
      </w:r>
      <w:r w:rsidRPr="008307C6">
        <w:rPr>
          <w:rFonts w:asciiTheme="minorHAnsi" w:hAnsiTheme="minorHAnsi" w:cstheme="minorHAnsi"/>
          <w:sz w:val="24"/>
          <w:szCs w:val="24"/>
        </w:rPr>
        <w:t xml:space="preserve">schedule of compliance </w:t>
      </w:r>
      <w:r w:rsidR="00576B22" w:rsidRPr="008307C6">
        <w:rPr>
          <w:rFonts w:asciiTheme="minorHAnsi" w:hAnsiTheme="minorHAnsi" w:cstheme="minorHAnsi"/>
          <w:spacing w:val="1"/>
          <w:sz w:val="24"/>
          <w:szCs w:val="24"/>
        </w:rPr>
        <w:t xml:space="preserve">to be </w:t>
      </w:r>
      <w:r w:rsidRPr="008307C6">
        <w:rPr>
          <w:rFonts w:asciiTheme="minorHAnsi" w:hAnsiTheme="minorHAnsi" w:cstheme="minorHAnsi"/>
          <w:sz w:val="24"/>
          <w:szCs w:val="24"/>
        </w:rPr>
        <w:t>submitted by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00576B22" w:rsidRPr="008307C6">
        <w:rPr>
          <w:rFonts w:asciiTheme="minorHAnsi" w:hAnsiTheme="minorHAnsi" w:cstheme="minorHAnsi"/>
          <w:sz w:val="24"/>
          <w:szCs w:val="24"/>
        </w:rPr>
        <w:t xml:space="preserve"> to the Environmental Health Department</w:t>
      </w:r>
      <w:r w:rsidRPr="008307C6">
        <w:rPr>
          <w:rFonts w:asciiTheme="minorHAnsi" w:hAnsiTheme="minorHAnsi" w:cstheme="minorHAnsi"/>
          <w:sz w:val="24"/>
          <w:szCs w:val="24"/>
        </w:rPr>
        <w:t>.</w:t>
      </w:r>
    </w:p>
    <w:p w14:paraId="7512CD45" w14:textId="77777777" w:rsidR="00A235A5" w:rsidRPr="008307C6" w:rsidRDefault="00A235A5" w:rsidP="00DE79C1">
      <w:pPr>
        <w:pStyle w:val="ListParagraph"/>
        <w:numPr>
          <w:ilvl w:val="1"/>
          <w:numId w:val="17"/>
        </w:numPr>
        <w:tabs>
          <w:tab w:val="left" w:pos="2019"/>
          <w:tab w:val="left" w:pos="2020"/>
        </w:tabs>
        <w:spacing w:before="120" w:after="120"/>
        <w:ind w:left="2019" w:right="217"/>
        <w:rPr>
          <w:rFonts w:asciiTheme="minorHAnsi" w:hAnsiTheme="minorHAnsi" w:cstheme="minorHAnsi"/>
          <w:sz w:val="24"/>
          <w:szCs w:val="24"/>
        </w:rPr>
      </w:pPr>
      <w:r w:rsidRPr="008307C6">
        <w:rPr>
          <w:rFonts w:asciiTheme="minorHAnsi" w:hAnsiTheme="minorHAnsi" w:cstheme="minorHAnsi"/>
          <w:b/>
          <w:sz w:val="24"/>
          <w:szCs w:val="24"/>
        </w:rPr>
        <w:t>Repeat Violations.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Repeated violations that occur over several routine inspections are subject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application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administrative penalties.</w:t>
      </w:r>
    </w:p>
    <w:p w14:paraId="6D59BF42" w14:textId="77777777" w:rsidR="00A235A5" w:rsidRPr="008307C6" w:rsidRDefault="00A235A5" w:rsidP="00DE79C1">
      <w:pPr>
        <w:pStyle w:val="ListParagraph"/>
        <w:numPr>
          <w:ilvl w:val="1"/>
          <w:numId w:val="17"/>
        </w:numPr>
        <w:tabs>
          <w:tab w:val="left" w:pos="2019"/>
          <w:tab w:val="left" w:pos="2020"/>
        </w:tabs>
        <w:spacing w:before="120" w:after="120"/>
        <w:ind w:left="2019" w:right="219"/>
        <w:rPr>
          <w:rFonts w:asciiTheme="minorHAnsi" w:hAnsiTheme="minorHAnsi" w:cstheme="minorHAnsi"/>
          <w:sz w:val="24"/>
          <w:szCs w:val="24"/>
        </w:rPr>
      </w:pPr>
      <w:r w:rsidRPr="008307C6">
        <w:rPr>
          <w:rFonts w:asciiTheme="minorHAnsi" w:hAnsiTheme="minorHAnsi" w:cstheme="minorHAnsi"/>
          <w:b/>
          <w:sz w:val="24"/>
          <w:szCs w:val="24"/>
        </w:rPr>
        <w:t>Inspection Frequency Risk Assessment.</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The assigned inspection frequency can be increased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decreased based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previous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history.</w:t>
      </w:r>
    </w:p>
    <w:p w14:paraId="270B3619" w14:textId="41A997DC" w:rsidR="00A235A5" w:rsidRPr="008307C6" w:rsidRDefault="00A235A5" w:rsidP="00DE79C1">
      <w:pPr>
        <w:pStyle w:val="ListParagraph"/>
        <w:numPr>
          <w:ilvl w:val="1"/>
          <w:numId w:val="17"/>
        </w:numPr>
        <w:tabs>
          <w:tab w:val="left" w:pos="2019"/>
          <w:tab w:val="left" w:pos="2020"/>
        </w:tabs>
        <w:spacing w:before="120" w:after="120"/>
        <w:ind w:left="2019" w:right="215"/>
        <w:rPr>
          <w:rFonts w:asciiTheme="minorHAnsi" w:hAnsiTheme="minorHAnsi" w:cstheme="minorHAnsi"/>
          <w:sz w:val="24"/>
          <w:szCs w:val="24"/>
        </w:rPr>
      </w:pPr>
      <w:r w:rsidRPr="008307C6">
        <w:rPr>
          <w:rFonts w:asciiTheme="minorHAnsi" w:hAnsiTheme="minorHAnsi" w:cstheme="minorHAnsi"/>
          <w:b/>
          <w:sz w:val="24"/>
          <w:szCs w:val="24"/>
        </w:rPr>
        <w:t xml:space="preserve">Suspension of Permit. </w:t>
      </w:r>
      <w:r w:rsidRPr="008307C6">
        <w:rPr>
          <w:rFonts w:asciiTheme="minorHAnsi" w:hAnsiTheme="minorHAnsi" w:cstheme="minorHAnsi"/>
          <w:sz w:val="24"/>
          <w:szCs w:val="24"/>
        </w:rPr>
        <w:t>NET Health shall suspend a permit based on an imminent health hazard,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repeated critical violations, lack of a Certified Food Manager, and/or any other serious violation of</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State law for which NET Health is responsible to enforce.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suspended food establishment permit</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shall remain suspended for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minimum of </w:t>
      </w:r>
      <w:r w:rsidR="009C1C69" w:rsidRPr="008307C6">
        <w:rPr>
          <w:rFonts w:asciiTheme="minorHAnsi" w:hAnsiTheme="minorHAnsi" w:cstheme="minorHAnsi"/>
          <w:sz w:val="24"/>
          <w:szCs w:val="24"/>
        </w:rPr>
        <w:t>twenty-four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(24) hours to remediate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imminent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hazard.</w:t>
      </w:r>
    </w:p>
    <w:p w14:paraId="74271EF1" w14:textId="5AE44206" w:rsidR="00A235A5" w:rsidRPr="008307C6" w:rsidRDefault="00A235A5" w:rsidP="00DE79C1">
      <w:pPr>
        <w:pStyle w:val="ListParagraph"/>
        <w:numPr>
          <w:ilvl w:val="2"/>
          <w:numId w:val="17"/>
        </w:numPr>
        <w:tabs>
          <w:tab w:val="left" w:pos="2740"/>
        </w:tabs>
        <w:spacing w:before="120" w:after="120"/>
        <w:ind w:left="2739" w:right="218"/>
        <w:rPr>
          <w:rFonts w:asciiTheme="minorHAnsi" w:hAnsiTheme="minorHAnsi" w:cstheme="minorHAnsi"/>
          <w:sz w:val="24"/>
          <w:szCs w:val="24"/>
        </w:rPr>
      </w:pPr>
      <w:r w:rsidRPr="008307C6">
        <w:rPr>
          <w:rFonts w:asciiTheme="minorHAnsi" w:hAnsiTheme="minorHAnsi" w:cstheme="minorHAnsi"/>
          <w:sz w:val="24"/>
          <w:szCs w:val="24"/>
        </w:rPr>
        <w:t xml:space="preserve">A </w:t>
      </w:r>
      <w:r w:rsidR="00B4040C" w:rsidRPr="008307C6">
        <w:rPr>
          <w:rFonts w:asciiTheme="minorHAnsi" w:hAnsiTheme="minorHAnsi" w:cstheme="minorHAnsi"/>
          <w:sz w:val="24"/>
          <w:szCs w:val="24"/>
        </w:rPr>
        <w:t xml:space="preserve">retail food inspection </w:t>
      </w:r>
      <w:r w:rsidRPr="008307C6">
        <w:rPr>
          <w:rFonts w:asciiTheme="minorHAnsi" w:hAnsiTheme="minorHAnsi" w:cstheme="minorHAnsi"/>
          <w:sz w:val="24"/>
          <w:szCs w:val="24"/>
        </w:rPr>
        <w:t xml:space="preserve">supervisor </w:t>
      </w:r>
      <w:r w:rsidR="00B4040C" w:rsidRPr="008307C6">
        <w:rPr>
          <w:rFonts w:asciiTheme="minorHAnsi" w:hAnsiTheme="minorHAnsi" w:cstheme="minorHAnsi"/>
          <w:sz w:val="24"/>
          <w:szCs w:val="24"/>
        </w:rPr>
        <w:t xml:space="preserve">of the Environmental Health Department of NET Health </w:t>
      </w:r>
      <w:r w:rsidRPr="008307C6">
        <w:rPr>
          <w:rFonts w:asciiTheme="minorHAnsi" w:hAnsiTheme="minorHAnsi" w:cstheme="minorHAnsi"/>
          <w:sz w:val="24"/>
          <w:szCs w:val="24"/>
        </w:rPr>
        <w:t>will confirm the hazard before suspension 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effective</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when possible.   Suspension is effective upon service of the written notice.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When a permit is suspended,</w:t>
      </w:r>
      <w:r w:rsidR="00B4040C" w:rsidRPr="008307C6">
        <w:rPr>
          <w:rFonts w:asciiTheme="minorHAnsi" w:hAnsiTheme="minorHAnsi" w:cstheme="minorHAnsi"/>
          <w:sz w:val="24"/>
          <w:szCs w:val="24"/>
        </w:rPr>
        <w:t xml:space="preserve"> all</w:t>
      </w:r>
      <w:r w:rsidRPr="008307C6">
        <w:rPr>
          <w:rFonts w:asciiTheme="minorHAnsi" w:hAnsiTheme="minorHAnsi" w:cstheme="minorHAnsi"/>
          <w:sz w:val="24"/>
          <w:szCs w:val="24"/>
        </w:rPr>
        <w:t xml:space="preserve"> food operations shall immediately cease and shall 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resume until NET </w:t>
      </w:r>
      <w:proofErr w:type="gramStart"/>
      <w:r w:rsidRPr="008307C6">
        <w:rPr>
          <w:rFonts w:asciiTheme="minorHAnsi" w:hAnsiTheme="minorHAnsi" w:cstheme="minorHAnsi"/>
          <w:sz w:val="24"/>
          <w:szCs w:val="24"/>
        </w:rPr>
        <w:t xml:space="preserve">Health </w:t>
      </w:r>
      <w:r w:rsidR="00576B22" w:rsidRPr="008307C6">
        <w:rPr>
          <w:rFonts w:asciiTheme="minorHAnsi" w:hAnsiTheme="minorHAnsi" w:cstheme="minorHAnsi"/>
          <w:sz w:val="24"/>
          <w:szCs w:val="24"/>
        </w:rPr>
        <w:t xml:space="preserve"> conducts</w:t>
      </w:r>
      <w:proofErr w:type="gramEnd"/>
      <w:r w:rsidR="00576B22" w:rsidRPr="008307C6">
        <w:rPr>
          <w:rFonts w:asciiTheme="minorHAnsi" w:hAnsiTheme="minorHAnsi" w:cstheme="minorHAnsi"/>
          <w:sz w:val="24"/>
          <w:szCs w:val="24"/>
        </w:rPr>
        <w:t xml:space="preserve"> a follow up inspection and </w:t>
      </w:r>
      <w:r w:rsidRPr="008307C6">
        <w:rPr>
          <w:rFonts w:asciiTheme="minorHAnsi" w:hAnsiTheme="minorHAnsi" w:cstheme="minorHAnsi"/>
          <w:sz w:val="24"/>
          <w:szCs w:val="24"/>
        </w:rPr>
        <w:t>determines that the</w:t>
      </w:r>
      <w:r w:rsidR="00576B22" w:rsidRPr="008307C6">
        <w:rPr>
          <w:rFonts w:asciiTheme="minorHAnsi" w:hAnsiTheme="minorHAnsi" w:cstheme="minorHAnsi"/>
          <w:sz w:val="24"/>
          <w:szCs w:val="24"/>
        </w:rPr>
        <w:t xml:space="preserve"> health hazard has been resolved and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suspension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should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 lifted.</w:t>
      </w:r>
    </w:p>
    <w:p w14:paraId="1BDAF6CB" w14:textId="35A312B5" w:rsidR="00A235A5" w:rsidRPr="008307C6" w:rsidRDefault="00A235A5" w:rsidP="00DE79C1">
      <w:pPr>
        <w:pStyle w:val="ListParagraph"/>
        <w:numPr>
          <w:ilvl w:val="2"/>
          <w:numId w:val="17"/>
        </w:numPr>
        <w:tabs>
          <w:tab w:val="left" w:pos="2740"/>
        </w:tabs>
        <w:spacing w:before="120" w:after="120"/>
        <w:ind w:left="2739" w:right="219"/>
        <w:rPr>
          <w:rFonts w:asciiTheme="minorHAnsi" w:hAnsiTheme="minorHAnsi" w:cstheme="minorHAnsi"/>
          <w:sz w:val="24"/>
          <w:szCs w:val="24"/>
        </w:rPr>
      </w:pPr>
      <w:r w:rsidRPr="008307C6">
        <w:rPr>
          <w:rFonts w:asciiTheme="minorHAnsi" w:hAnsiTheme="minorHAnsi" w:cstheme="minorHAnsi"/>
          <w:sz w:val="24"/>
          <w:szCs w:val="24"/>
        </w:rPr>
        <w:t>Whenever a permit is suspended, the holder of the permit or the person in charge of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food establishment at the time of suspension shall be notified in writing that the permit </w:t>
      </w:r>
      <w:r w:rsidR="003F6638" w:rsidRPr="008307C6">
        <w:rPr>
          <w:rFonts w:asciiTheme="minorHAnsi" w:hAnsiTheme="minorHAnsi" w:cstheme="minorHAnsi"/>
          <w:sz w:val="24"/>
          <w:szCs w:val="24"/>
        </w:rPr>
        <w:t xml:space="preserve">is, </w:t>
      </w:r>
      <w:r w:rsidR="003F6638" w:rsidRPr="008307C6">
        <w:rPr>
          <w:rFonts w:asciiTheme="minorHAnsi" w:hAnsiTheme="minorHAnsi" w:cstheme="minorHAnsi"/>
          <w:spacing w:val="-47"/>
          <w:sz w:val="24"/>
          <w:szCs w:val="24"/>
        </w:rPr>
        <w:t>upon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service 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notice,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immediately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suspended.</w:t>
      </w:r>
    </w:p>
    <w:p w14:paraId="3A3A8B4F" w14:textId="77777777" w:rsidR="00A235A5" w:rsidRPr="008307C6" w:rsidRDefault="00A235A5" w:rsidP="00DE79C1">
      <w:pPr>
        <w:pStyle w:val="ListParagraph"/>
        <w:numPr>
          <w:ilvl w:val="1"/>
          <w:numId w:val="17"/>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Immediate Cessation of Operations.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Upon receipt of a notice of permit suspension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shall immediately cease operations.</w:t>
      </w:r>
      <w:r w:rsidRPr="008307C6">
        <w:rPr>
          <w:rFonts w:asciiTheme="minorHAnsi" w:hAnsiTheme="minorHAnsi" w:cstheme="minorHAnsi"/>
          <w:spacing w:val="51"/>
          <w:sz w:val="24"/>
          <w:szCs w:val="24"/>
        </w:rPr>
        <w:t xml:space="preserve"> </w:t>
      </w:r>
      <w:r w:rsidRPr="008307C6">
        <w:rPr>
          <w:rFonts w:asciiTheme="minorHAnsi" w:hAnsiTheme="minorHAnsi" w:cstheme="minorHAnsi"/>
          <w:sz w:val="24"/>
          <w:szCs w:val="24"/>
        </w:rPr>
        <w:t>Nothing in this section shall prevent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 from requiring a food establishment to cease operations immediately pursuant to law.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equivalent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suspension.</w:t>
      </w:r>
    </w:p>
    <w:p w14:paraId="72FF2D10" w14:textId="022C02E4" w:rsidR="00A235A5" w:rsidRPr="008307C6" w:rsidRDefault="00A235A5" w:rsidP="00DE79C1">
      <w:pPr>
        <w:pStyle w:val="ListParagraph"/>
        <w:numPr>
          <w:ilvl w:val="1"/>
          <w:numId w:val="17"/>
        </w:numPr>
        <w:tabs>
          <w:tab w:val="left" w:pos="2019"/>
          <w:tab w:val="left" w:pos="2020"/>
        </w:tabs>
        <w:spacing w:before="120" w:after="120"/>
        <w:ind w:left="2019" w:right="220"/>
        <w:rPr>
          <w:rFonts w:asciiTheme="minorHAnsi" w:hAnsiTheme="minorHAnsi" w:cstheme="minorHAnsi"/>
          <w:sz w:val="24"/>
          <w:szCs w:val="24"/>
        </w:rPr>
      </w:pPr>
      <w:r w:rsidRPr="008307C6">
        <w:rPr>
          <w:rFonts w:asciiTheme="minorHAnsi" w:hAnsiTheme="minorHAnsi" w:cstheme="minorHAnsi"/>
          <w:b/>
          <w:sz w:val="24"/>
          <w:szCs w:val="24"/>
        </w:rPr>
        <w:t>Re-inspection Required After Permit Suspension.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Prior to resuming operation after a 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suspension, the food establishment must be inspected to verify correction of any violations and fo</w:t>
      </w:r>
      <w:r w:rsidR="007F4988" w:rsidRPr="008307C6">
        <w:rPr>
          <w:rFonts w:asciiTheme="minorHAnsi" w:hAnsiTheme="minorHAnsi" w:cstheme="minorHAnsi"/>
          <w:sz w:val="24"/>
          <w:szCs w:val="24"/>
        </w:rPr>
        <w:t xml:space="preserve">r </w:t>
      </w:r>
      <w:r w:rsidRPr="008307C6">
        <w:rPr>
          <w:rFonts w:asciiTheme="minorHAnsi" w:hAnsiTheme="minorHAnsi" w:cstheme="minorHAnsi"/>
          <w:sz w:val="24"/>
          <w:szCs w:val="24"/>
        </w:rPr>
        <w:t>compliance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these rules.</w:t>
      </w:r>
    </w:p>
    <w:p w14:paraId="4270B713" w14:textId="77777777" w:rsidR="00A235A5" w:rsidRPr="008307C6" w:rsidRDefault="00A235A5" w:rsidP="00DE79C1">
      <w:pPr>
        <w:pStyle w:val="ListParagraph"/>
        <w:numPr>
          <w:ilvl w:val="1"/>
          <w:numId w:val="17"/>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lastRenderedPageBreak/>
        <w:t>Re-instatement.</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Upon successful completion of a re-inspection and payment of a permit 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instatement fee, NET Health shall re-instate the food establishment permit for the permit holder if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reveals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w:t>
      </w:r>
    </w:p>
    <w:p w14:paraId="05F2F83E" w14:textId="552A19F8" w:rsidR="00A235A5" w:rsidRPr="009E2DF5" w:rsidRDefault="00A235A5" w:rsidP="00DE79C1">
      <w:pPr>
        <w:pStyle w:val="BodyText"/>
        <w:spacing w:before="120" w:after="120"/>
        <w:rPr>
          <w:rFonts w:asciiTheme="minorHAnsi" w:hAnsiTheme="minorHAnsi" w:cstheme="minorHAnsi"/>
          <w:sz w:val="24"/>
          <w:szCs w:val="24"/>
        </w:rPr>
      </w:pPr>
    </w:p>
    <w:p w14:paraId="0DD573E0" w14:textId="34363B54" w:rsidR="00A235A5" w:rsidRPr="008307C6" w:rsidRDefault="00B246B1" w:rsidP="00DE79C1">
      <w:pPr>
        <w:pStyle w:val="Heading2"/>
        <w:spacing w:before="120" w:after="120"/>
        <w:ind w:firstLine="0"/>
        <w:rPr>
          <w:rFonts w:asciiTheme="minorHAnsi" w:hAnsiTheme="minorHAnsi" w:cstheme="minorHAnsi"/>
          <w:sz w:val="24"/>
          <w:szCs w:val="24"/>
        </w:rPr>
      </w:pPr>
      <w:bookmarkStart w:id="126" w:name="_TOC_250024"/>
      <w:bookmarkStart w:id="127" w:name="_Toc149216170"/>
      <w:r w:rsidRPr="008307C6">
        <w:rPr>
          <w:rFonts w:asciiTheme="minorHAnsi" w:hAnsiTheme="minorHAnsi" w:cstheme="minorHAnsi"/>
          <w:sz w:val="24"/>
          <w:szCs w:val="24"/>
        </w:rPr>
        <w:t>SECTION</w:t>
      </w:r>
      <w:r w:rsidRPr="008307C6">
        <w:rPr>
          <w:rFonts w:asciiTheme="minorHAnsi" w:hAnsiTheme="minorHAnsi" w:cstheme="minorHAnsi"/>
          <w:spacing w:val="-6"/>
          <w:sz w:val="24"/>
          <w:szCs w:val="24"/>
        </w:rPr>
        <w:t xml:space="preserve"> 8</w:t>
      </w:r>
      <w:r w:rsidR="00A235A5" w:rsidRPr="008307C6">
        <w:rPr>
          <w:rFonts w:asciiTheme="minorHAnsi" w:hAnsiTheme="minorHAnsi" w:cstheme="minorHAnsi"/>
          <w:spacing w:val="46"/>
          <w:sz w:val="24"/>
          <w:szCs w:val="24"/>
        </w:rPr>
        <w:t xml:space="preserve"> </w:t>
      </w:r>
      <w:r w:rsidR="00A235A5" w:rsidRPr="008307C6">
        <w:rPr>
          <w:rFonts w:asciiTheme="minorHAnsi" w:hAnsiTheme="minorHAnsi" w:cstheme="minorHAnsi"/>
          <w:sz w:val="24"/>
          <w:szCs w:val="24"/>
        </w:rPr>
        <w:t>Examination</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and</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Condemnation</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of</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Food;</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and</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Maintenance</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of</w:t>
      </w:r>
      <w:r w:rsidR="00A235A5" w:rsidRPr="008307C6">
        <w:rPr>
          <w:rFonts w:asciiTheme="minorHAnsi" w:hAnsiTheme="minorHAnsi" w:cstheme="minorHAnsi"/>
          <w:spacing w:val="-2"/>
          <w:sz w:val="24"/>
          <w:szCs w:val="24"/>
        </w:rPr>
        <w:t xml:space="preserve"> </w:t>
      </w:r>
      <w:bookmarkEnd w:id="126"/>
      <w:r w:rsidR="00A235A5" w:rsidRPr="008307C6">
        <w:rPr>
          <w:rFonts w:asciiTheme="minorHAnsi" w:hAnsiTheme="minorHAnsi" w:cstheme="minorHAnsi"/>
          <w:sz w:val="24"/>
          <w:szCs w:val="24"/>
        </w:rPr>
        <w:t>Equipment</w:t>
      </w:r>
      <w:bookmarkEnd w:id="127"/>
    </w:p>
    <w:p w14:paraId="181121B1" w14:textId="1DED9068" w:rsidR="00A235A5" w:rsidRPr="008307C6" w:rsidRDefault="00A235A5" w:rsidP="00DE79C1">
      <w:pPr>
        <w:pStyle w:val="ListParagraph"/>
        <w:numPr>
          <w:ilvl w:val="0"/>
          <w:numId w:val="16"/>
        </w:numPr>
        <w:tabs>
          <w:tab w:val="left" w:pos="1300"/>
          <w:tab w:val="left" w:pos="1301"/>
        </w:tabs>
        <w:spacing w:before="120" w:after="120"/>
        <w:ind w:right="217"/>
        <w:rPr>
          <w:rFonts w:asciiTheme="minorHAnsi" w:hAnsiTheme="minorHAnsi" w:cstheme="minorHAnsi"/>
          <w:sz w:val="24"/>
          <w:szCs w:val="24"/>
        </w:rPr>
      </w:pPr>
      <w:r w:rsidRPr="008307C6">
        <w:rPr>
          <w:rFonts w:asciiTheme="minorHAnsi" w:hAnsiTheme="minorHAnsi" w:cstheme="minorHAnsi"/>
          <w:b/>
          <w:sz w:val="24"/>
          <w:szCs w:val="24"/>
        </w:rPr>
        <w:t>Procedures Concerning Examination and Condemnation of Food.</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Food may be examined or sampled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 NET Health as often as necessary for enforcement of these rules.</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NET Health shall issue a receipt 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samples.   NET Health may, upon written notice to the owner or person in charge specifying reasons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 particularity,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issue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hold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 on any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which 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believes is in violation of any of the</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“Texas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Food Establishment Rules” or other relevant federal, </w:t>
      </w:r>
      <w:proofErr w:type="gramStart"/>
      <w:r w:rsidRPr="008307C6">
        <w:rPr>
          <w:rFonts w:asciiTheme="minorHAnsi" w:hAnsiTheme="minorHAnsi" w:cstheme="minorHAnsi"/>
          <w:sz w:val="24"/>
          <w:szCs w:val="24"/>
        </w:rPr>
        <w:t>state</w:t>
      </w:r>
      <w:proofErr w:type="gramEnd"/>
      <w:r w:rsidRPr="008307C6">
        <w:rPr>
          <w:rFonts w:asciiTheme="minorHAnsi" w:hAnsiTheme="minorHAnsi" w:cstheme="minorHAnsi"/>
          <w:sz w:val="24"/>
          <w:szCs w:val="24"/>
        </w:rPr>
        <w:t xml:space="preserve"> or local regulations.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NET Health shall tag, </w:t>
      </w:r>
      <w:proofErr w:type="gramStart"/>
      <w:r w:rsidRPr="008307C6">
        <w:rPr>
          <w:rFonts w:asciiTheme="minorHAnsi" w:hAnsiTheme="minorHAnsi" w:cstheme="minorHAnsi"/>
          <w:sz w:val="24"/>
          <w:szCs w:val="24"/>
        </w:rPr>
        <w:t>label</w:t>
      </w:r>
      <w:proofErr w:type="gramEnd"/>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otherwise identify any food subject to the hold 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 food subject to a hold order shall be used,</w:t>
      </w:r>
      <w:r w:rsidRPr="008307C6">
        <w:rPr>
          <w:rFonts w:asciiTheme="minorHAnsi" w:hAnsiTheme="minorHAnsi" w:cstheme="minorHAnsi"/>
          <w:spacing w:val="1"/>
          <w:sz w:val="24"/>
          <w:szCs w:val="24"/>
        </w:rPr>
        <w:t xml:space="preserve"> </w:t>
      </w:r>
      <w:proofErr w:type="gramStart"/>
      <w:r w:rsidRPr="008307C6">
        <w:rPr>
          <w:rFonts w:asciiTheme="minorHAnsi" w:hAnsiTheme="minorHAnsi" w:cstheme="minorHAnsi"/>
          <w:sz w:val="24"/>
          <w:szCs w:val="24"/>
        </w:rPr>
        <w:t>served</w:t>
      </w:r>
      <w:proofErr w:type="gramEnd"/>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from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storage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under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conditions specified in the hold order, unless storage is not possible without risk to the public health,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which case immediate destruction shall be ordered and accomplished.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hold order shall state that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request for a</w:t>
      </w:r>
      <w:r w:rsidR="007F4988" w:rsidRPr="008307C6">
        <w:rPr>
          <w:rFonts w:asciiTheme="minorHAnsi" w:hAnsiTheme="minorHAnsi" w:cstheme="minorHAnsi"/>
          <w:sz w:val="24"/>
          <w:szCs w:val="24"/>
        </w:rPr>
        <w:t>n</w:t>
      </w:r>
      <w:r w:rsidRPr="008307C6">
        <w:rPr>
          <w:rFonts w:asciiTheme="minorHAnsi" w:hAnsiTheme="minorHAnsi" w:cstheme="minorHAnsi"/>
          <w:sz w:val="24"/>
          <w:szCs w:val="24"/>
        </w:rPr>
        <w:t xml:space="preserve"> </w:t>
      </w:r>
      <w:r w:rsidR="00DF3972" w:rsidRPr="008307C6">
        <w:rPr>
          <w:rFonts w:asciiTheme="minorHAnsi" w:hAnsiTheme="minorHAnsi" w:cstheme="minorHAnsi"/>
          <w:sz w:val="24"/>
          <w:szCs w:val="24"/>
        </w:rPr>
        <w:t xml:space="preserve">administrative </w:t>
      </w:r>
      <w:r w:rsidRPr="008307C6">
        <w:rPr>
          <w:rFonts w:asciiTheme="minorHAnsi" w:hAnsiTheme="minorHAnsi" w:cstheme="minorHAnsi"/>
          <w:sz w:val="24"/>
          <w:szCs w:val="24"/>
        </w:rPr>
        <w:t xml:space="preserve">hearing may be filed within ten (10) calendar days and that if no hearing is requested, the </w:t>
      </w:r>
      <w:r w:rsidR="003F6638" w:rsidRPr="008307C6">
        <w:rPr>
          <w:rFonts w:asciiTheme="minorHAnsi" w:hAnsiTheme="minorHAnsi" w:cstheme="minorHAnsi"/>
          <w:sz w:val="24"/>
          <w:szCs w:val="24"/>
        </w:rPr>
        <w:t xml:space="preserve">food </w:t>
      </w:r>
      <w:r w:rsidR="003F6638" w:rsidRPr="008307C6">
        <w:rPr>
          <w:rFonts w:asciiTheme="minorHAnsi" w:hAnsiTheme="minorHAnsi" w:cstheme="minorHAnsi"/>
          <w:spacing w:val="-47"/>
          <w:sz w:val="24"/>
          <w:szCs w:val="24"/>
        </w:rPr>
        <w:t>shall</w:t>
      </w:r>
      <w:r w:rsidRPr="008307C6">
        <w:rPr>
          <w:rFonts w:asciiTheme="minorHAnsi" w:hAnsiTheme="minorHAnsi" w:cstheme="minorHAnsi"/>
          <w:sz w:val="24"/>
          <w:szCs w:val="24"/>
        </w:rPr>
        <w:t xml:space="preserve"> be destroyed.</w:t>
      </w:r>
      <w:r w:rsidRPr="008307C6">
        <w:rPr>
          <w:rFonts w:asciiTheme="minorHAnsi" w:hAnsiTheme="minorHAnsi" w:cstheme="minorHAnsi"/>
          <w:spacing w:val="1"/>
          <w:sz w:val="24"/>
          <w:szCs w:val="24"/>
        </w:rPr>
        <w:t xml:space="preserve"> </w:t>
      </w:r>
      <w:proofErr w:type="gramStart"/>
      <w:r w:rsidR="005C6A45" w:rsidRPr="008307C6">
        <w:rPr>
          <w:rFonts w:asciiTheme="minorHAnsi" w:hAnsiTheme="minorHAnsi" w:cstheme="minorHAnsi"/>
          <w:sz w:val="24"/>
          <w:szCs w:val="24"/>
        </w:rPr>
        <w:t xml:space="preserve">An </w:t>
      </w:r>
      <w:r w:rsidR="00DF3972" w:rsidRPr="008307C6">
        <w:rPr>
          <w:rFonts w:asciiTheme="minorHAnsi" w:hAnsiTheme="minorHAnsi" w:cstheme="minorHAnsi"/>
          <w:sz w:val="24"/>
          <w:szCs w:val="24"/>
        </w:rPr>
        <w:t xml:space="preserve"> administrative</w:t>
      </w:r>
      <w:proofErr w:type="gramEnd"/>
      <w:r w:rsidRPr="008307C6">
        <w:rPr>
          <w:rFonts w:asciiTheme="minorHAnsi" w:hAnsiTheme="minorHAnsi" w:cstheme="minorHAnsi"/>
          <w:sz w:val="24"/>
          <w:szCs w:val="24"/>
        </w:rPr>
        <w:t xml:space="preserve"> hearing shall be held if so requested, and </w:t>
      </w:r>
      <w:r w:rsidR="00433FFE" w:rsidRPr="008307C6">
        <w:rPr>
          <w:rFonts w:asciiTheme="minorHAnsi" w:hAnsiTheme="minorHAnsi" w:cstheme="minorHAnsi"/>
          <w:sz w:val="24"/>
          <w:szCs w:val="24"/>
        </w:rPr>
        <w:t>based on</w:t>
      </w:r>
      <w:r w:rsidRPr="008307C6">
        <w:rPr>
          <w:rFonts w:asciiTheme="minorHAnsi" w:hAnsiTheme="minorHAnsi" w:cstheme="minorHAnsi"/>
          <w:sz w:val="24"/>
          <w:szCs w:val="24"/>
        </w:rPr>
        <w:t xml:space="preserve"> evidence produced at 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hearing, the hold order may be vacated, or the owner or person in charge of the food may be directed 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written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order to denature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destroy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such food or to</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bring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into compliance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w:t>
      </w:r>
    </w:p>
    <w:p w14:paraId="64462FF5" w14:textId="77777777" w:rsidR="00A235A5" w:rsidRPr="008307C6" w:rsidRDefault="00A235A5" w:rsidP="00DE79C1">
      <w:pPr>
        <w:pStyle w:val="ListParagraph"/>
        <w:numPr>
          <w:ilvl w:val="0"/>
          <w:numId w:val="16"/>
        </w:numPr>
        <w:tabs>
          <w:tab w:val="left" w:pos="1300"/>
          <w:tab w:val="left" w:pos="130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 xml:space="preserve">Maintenance of Equipment and Utensils.   </w:t>
      </w:r>
      <w:r w:rsidRPr="008307C6">
        <w:rPr>
          <w:rFonts w:asciiTheme="minorHAnsi" w:hAnsiTheme="minorHAnsi" w:cstheme="minorHAnsi"/>
          <w:sz w:val="24"/>
          <w:szCs w:val="24"/>
        </w:rPr>
        <w:t>All equipment and utensils used in the preparation, storage,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serving of food shall be kept in good repair and in proper working condition.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 Health may tag,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which means to mark, </w:t>
      </w:r>
      <w:proofErr w:type="gramStart"/>
      <w:r w:rsidRPr="008307C6">
        <w:rPr>
          <w:rFonts w:asciiTheme="minorHAnsi" w:hAnsiTheme="minorHAnsi" w:cstheme="minorHAnsi"/>
          <w:sz w:val="24"/>
          <w:szCs w:val="24"/>
        </w:rPr>
        <w:t>identify</w:t>
      </w:r>
      <w:proofErr w:type="gramEnd"/>
      <w:r w:rsidRPr="008307C6">
        <w:rPr>
          <w:rFonts w:asciiTheme="minorHAnsi" w:hAnsiTheme="minorHAnsi" w:cstheme="minorHAnsi"/>
          <w:sz w:val="24"/>
          <w:szCs w:val="24"/>
        </w:rPr>
        <w:t xml:space="preserve"> or otherwise forbid the use of equipment or utensils found to be in violation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 this subsection, and it shall be unlawful to use any equipment or utensils that have been so tagged, until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approved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p>
    <w:p w14:paraId="4641018F" w14:textId="77777777" w:rsidR="00606C4F" w:rsidRPr="009E2DF5" w:rsidRDefault="00606C4F" w:rsidP="00606C4F">
      <w:pPr>
        <w:pStyle w:val="ListParagraph"/>
        <w:tabs>
          <w:tab w:val="left" w:pos="1300"/>
          <w:tab w:val="left" w:pos="1301"/>
        </w:tabs>
        <w:spacing w:before="120" w:after="120"/>
        <w:ind w:left="1300" w:right="219" w:firstLine="0"/>
        <w:rPr>
          <w:rFonts w:asciiTheme="minorHAnsi" w:hAnsiTheme="minorHAnsi" w:cstheme="minorHAnsi"/>
          <w:sz w:val="24"/>
          <w:szCs w:val="24"/>
        </w:rPr>
      </w:pPr>
    </w:p>
    <w:p w14:paraId="73AAADBB" w14:textId="73CFE0F7" w:rsidR="00A235A5" w:rsidRPr="008307C6" w:rsidRDefault="00B246B1" w:rsidP="00DE79C1">
      <w:pPr>
        <w:pStyle w:val="Heading2"/>
        <w:spacing w:before="120" w:after="120"/>
        <w:ind w:firstLine="0"/>
        <w:rPr>
          <w:rFonts w:asciiTheme="minorHAnsi" w:hAnsiTheme="minorHAnsi" w:cstheme="minorHAnsi"/>
          <w:sz w:val="24"/>
          <w:szCs w:val="24"/>
        </w:rPr>
      </w:pPr>
      <w:bookmarkStart w:id="128" w:name="_Hlk147405132"/>
      <w:bookmarkStart w:id="129" w:name="_TOC_250023"/>
      <w:bookmarkStart w:id="130" w:name="_Toc149216171"/>
      <w:r w:rsidRPr="008307C6">
        <w:rPr>
          <w:rFonts w:asciiTheme="minorHAnsi" w:hAnsiTheme="minorHAnsi" w:cstheme="minorHAnsi"/>
          <w:sz w:val="24"/>
          <w:szCs w:val="24"/>
        </w:rPr>
        <w:t>SECTION</w:t>
      </w:r>
      <w:r w:rsidRPr="008307C6">
        <w:rPr>
          <w:rFonts w:asciiTheme="minorHAnsi" w:hAnsiTheme="minorHAnsi" w:cstheme="minorHAnsi"/>
          <w:spacing w:val="-6"/>
          <w:sz w:val="24"/>
          <w:szCs w:val="24"/>
        </w:rPr>
        <w:t xml:space="preserve"> 9</w:t>
      </w:r>
      <w:bookmarkEnd w:id="128"/>
      <w:r w:rsidR="00A235A5" w:rsidRPr="008307C6">
        <w:rPr>
          <w:rFonts w:asciiTheme="minorHAnsi" w:hAnsiTheme="minorHAnsi" w:cstheme="minorHAnsi"/>
          <w:spacing w:val="46"/>
          <w:sz w:val="24"/>
          <w:szCs w:val="24"/>
        </w:rPr>
        <w:t xml:space="preserve"> </w:t>
      </w:r>
      <w:r w:rsidR="00A235A5" w:rsidRPr="008307C6">
        <w:rPr>
          <w:rFonts w:asciiTheme="minorHAnsi" w:hAnsiTheme="minorHAnsi" w:cstheme="minorHAnsi"/>
          <w:sz w:val="24"/>
          <w:szCs w:val="24"/>
        </w:rPr>
        <w:t>Procedure</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When</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Disease</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Transmission</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or</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Infection</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is</w:t>
      </w:r>
      <w:r w:rsidR="00A235A5" w:rsidRPr="008307C6">
        <w:rPr>
          <w:rFonts w:asciiTheme="minorHAnsi" w:hAnsiTheme="minorHAnsi" w:cstheme="minorHAnsi"/>
          <w:spacing w:val="-4"/>
          <w:sz w:val="24"/>
          <w:szCs w:val="24"/>
        </w:rPr>
        <w:t xml:space="preserve"> </w:t>
      </w:r>
      <w:bookmarkEnd w:id="129"/>
      <w:r w:rsidR="00A235A5" w:rsidRPr="008307C6">
        <w:rPr>
          <w:rFonts w:asciiTheme="minorHAnsi" w:hAnsiTheme="minorHAnsi" w:cstheme="minorHAnsi"/>
          <w:sz w:val="24"/>
          <w:szCs w:val="24"/>
        </w:rPr>
        <w:t>Suspected</w:t>
      </w:r>
      <w:bookmarkEnd w:id="130"/>
    </w:p>
    <w:p w14:paraId="743C432F" w14:textId="77777777" w:rsidR="00A235A5" w:rsidRPr="008307C6" w:rsidRDefault="00A235A5" w:rsidP="00DE79C1">
      <w:pPr>
        <w:pStyle w:val="ListParagraph"/>
        <w:numPr>
          <w:ilvl w:val="0"/>
          <w:numId w:val="15"/>
        </w:numPr>
        <w:tabs>
          <w:tab w:val="left" w:pos="1300"/>
          <w:tab w:val="left" w:pos="130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Necessary</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Actions.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When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reasonable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cause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suspect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possibility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transmission from any food establishment, retail food store, mobile food unit, roadside food vendor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temporary food establishment employee, it may secure the morbidity history of the suspected employee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make any other investigation as needed and shall take appropriate action.</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NET Health may require any or</w:t>
      </w:r>
      <w:r w:rsidRPr="008307C6">
        <w:rPr>
          <w:rFonts w:asciiTheme="minorHAnsi" w:hAnsiTheme="minorHAnsi" w:cstheme="minorHAnsi"/>
          <w:spacing w:val="1"/>
          <w:sz w:val="24"/>
          <w:szCs w:val="24"/>
        </w:rPr>
        <w:t xml:space="preserve"> </w:t>
      </w:r>
      <w:proofErr w:type="gramStart"/>
      <w:r w:rsidRPr="008307C6">
        <w:rPr>
          <w:rFonts w:asciiTheme="minorHAnsi" w:hAnsiTheme="minorHAnsi" w:cstheme="minorHAnsi"/>
          <w:sz w:val="24"/>
          <w:szCs w:val="24"/>
        </w:rPr>
        <w:t>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proofErr w:type="gramEnd"/>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following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measures:</w:t>
      </w:r>
    </w:p>
    <w:p w14:paraId="46EA4966" w14:textId="10B9B9D3" w:rsidR="00A235A5" w:rsidRPr="008307C6" w:rsidRDefault="00A235A5" w:rsidP="00DE79C1">
      <w:pPr>
        <w:pStyle w:val="ListParagraph"/>
        <w:numPr>
          <w:ilvl w:val="1"/>
          <w:numId w:val="15"/>
        </w:numPr>
        <w:tabs>
          <w:tab w:val="left" w:pos="2020"/>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immediate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exclusion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employee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from</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009C1C69" w:rsidRPr="008307C6">
        <w:rPr>
          <w:rFonts w:asciiTheme="minorHAnsi" w:hAnsiTheme="minorHAnsi" w:cstheme="minorHAnsi"/>
          <w:sz w:val="24"/>
          <w:szCs w:val="24"/>
        </w:rPr>
        <w:t>establishments;</w:t>
      </w:r>
    </w:p>
    <w:p w14:paraId="4114ADCA" w14:textId="56655BA6" w:rsidR="00A235A5" w:rsidRPr="008307C6" w:rsidRDefault="00A235A5" w:rsidP="00DE79C1">
      <w:pPr>
        <w:pStyle w:val="ListParagraph"/>
        <w:numPr>
          <w:ilvl w:val="1"/>
          <w:numId w:val="15"/>
        </w:numPr>
        <w:tabs>
          <w:tab w:val="left" w:pos="2019"/>
          <w:tab w:val="left" w:pos="2021"/>
        </w:tabs>
        <w:spacing w:before="120" w:after="120"/>
        <w:ind w:right="220"/>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immediate</w:t>
      </w:r>
      <w:r w:rsidRPr="008307C6">
        <w:rPr>
          <w:rFonts w:asciiTheme="minorHAnsi" w:hAnsiTheme="minorHAnsi" w:cstheme="minorHAnsi"/>
          <w:spacing w:val="13"/>
          <w:sz w:val="24"/>
          <w:szCs w:val="24"/>
        </w:rPr>
        <w:t xml:space="preserve"> </w:t>
      </w:r>
      <w:r w:rsidRPr="008307C6">
        <w:rPr>
          <w:rFonts w:asciiTheme="minorHAnsi" w:hAnsiTheme="minorHAnsi" w:cstheme="minorHAnsi"/>
          <w:sz w:val="24"/>
          <w:szCs w:val="24"/>
        </w:rPr>
        <w:t>closing</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4"/>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3"/>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concerned</w:t>
      </w:r>
      <w:r w:rsidRPr="008307C6">
        <w:rPr>
          <w:rFonts w:asciiTheme="minorHAnsi" w:hAnsiTheme="minorHAnsi" w:cstheme="minorHAnsi"/>
          <w:spacing w:val="13"/>
          <w:sz w:val="24"/>
          <w:szCs w:val="24"/>
        </w:rPr>
        <w:t xml:space="preserve"> </w:t>
      </w:r>
      <w:r w:rsidRPr="008307C6">
        <w:rPr>
          <w:rFonts w:asciiTheme="minorHAnsi" w:hAnsiTheme="minorHAnsi" w:cstheme="minorHAnsi"/>
          <w:sz w:val="24"/>
          <w:szCs w:val="24"/>
        </w:rPr>
        <w:t>until,</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opinion</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3"/>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5"/>
          <w:sz w:val="24"/>
          <w:szCs w:val="24"/>
        </w:rPr>
        <w:t xml:space="preserve"> </w:t>
      </w:r>
      <w:r w:rsidRPr="008307C6">
        <w:rPr>
          <w:rFonts w:asciiTheme="minorHAnsi" w:hAnsiTheme="minorHAnsi" w:cstheme="minorHAnsi"/>
          <w:sz w:val="24"/>
          <w:szCs w:val="24"/>
        </w:rPr>
        <w:t>Health</w:t>
      </w:r>
      <w:r w:rsidR="009C1C69" w:rsidRPr="008307C6">
        <w:rPr>
          <w:rFonts w:asciiTheme="minorHAnsi" w:hAnsiTheme="minorHAnsi" w:cstheme="minorHAnsi"/>
          <w:sz w:val="24"/>
          <w:szCs w:val="24"/>
        </w:rPr>
        <w:t>;</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no further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danger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disease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outbreak</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exists;</w:t>
      </w:r>
    </w:p>
    <w:p w14:paraId="19C9272B" w14:textId="4A26FE5A" w:rsidR="00A235A5" w:rsidRPr="008307C6" w:rsidRDefault="00A235A5" w:rsidP="00DE79C1">
      <w:pPr>
        <w:pStyle w:val="ListParagraph"/>
        <w:numPr>
          <w:ilvl w:val="1"/>
          <w:numId w:val="15"/>
        </w:numPr>
        <w:tabs>
          <w:tab w:val="left" w:pos="2019"/>
          <w:tab w:val="left" w:pos="2020"/>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Restriction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employee’s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services</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some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area</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where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there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would</w:t>
      </w:r>
      <w:r w:rsidR="009D551B" w:rsidRPr="008307C6">
        <w:rPr>
          <w:rFonts w:asciiTheme="minorHAnsi" w:hAnsiTheme="minorHAnsi" w:cstheme="minorHAnsi"/>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no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danger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transmitting</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disease;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p>
    <w:p w14:paraId="24BEA3EB" w14:textId="77777777" w:rsidR="00A235A5" w:rsidRPr="008307C6" w:rsidRDefault="00A235A5" w:rsidP="00DE79C1">
      <w:pPr>
        <w:pStyle w:val="ListParagraph"/>
        <w:numPr>
          <w:ilvl w:val="1"/>
          <w:numId w:val="15"/>
        </w:numPr>
        <w:tabs>
          <w:tab w:val="left" w:pos="2019"/>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Adequate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medical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laboratory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examination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employee(s)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their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bodily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lastRenderedPageBreak/>
        <w:t>discharges.</w:t>
      </w:r>
    </w:p>
    <w:p w14:paraId="4D87314E" w14:textId="7D3C9CCA" w:rsidR="00A235A5" w:rsidRPr="008307C6" w:rsidRDefault="00A235A5" w:rsidP="00DE79C1">
      <w:pPr>
        <w:pStyle w:val="ListParagraph"/>
        <w:numPr>
          <w:ilvl w:val="0"/>
          <w:numId w:val="15"/>
        </w:numPr>
        <w:tabs>
          <w:tab w:val="left" w:pos="1300"/>
          <w:tab w:val="left" w:pos="1301"/>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Removal of Restriction or Exclusion.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NET Health shall release a food employee or conditional employee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 xml:space="preserve">from restriction or exclusion according to Health and Safety Code 438.033, and the conditions of </w:t>
      </w:r>
      <w:r w:rsidR="00940761" w:rsidRPr="008307C6">
        <w:rPr>
          <w:rFonts w:asciiTheme="minorHAnsi" w:hAnsiTheme="minorHAnsi" w:cstheme="minorHAnsi"/>
          <w:sz w:val="24"/>
          <w:szCs w:val="24"/>
        </w:rPr>
        <w:t xml:space="preserve">Chapter 2 of the FDA Food Code. </w:t>
      </w:r>
    </w:p>
    <w:p w14:paraId="567B5D65" w14:textId="145B1845" w:rsidR="00A235A5" w:rsidRPr="008307C6" w:rsidRDefault="00A235A5" w:rsidP="00DE79C1">
      <w:pPr>
        <w:pStyle w:val="ListParagraph"/>
        <w:numPr>
          <w:ilvl w:val="0"/>
          <w:numId w:val="15"/>
        </w:numPr>
        <w:tabs>
          <w:tab w:val="left" w:pos="1300"/>
          <w:tab w:val="left" w:pos="1301"/>
        </w:tabs>
        <w:spacing w:before="120" w:after="120"/>
        <w:ind w:right="217"/>
        <w:rPr>
          <w:rFonts w:asciiTheme="minorHAnsi" w:hAnsiTheme="minorHAnsi" w:cstheme="minorHAnsi"/>
          <w:sz w:val="24"/>
          <w:szCs w:val="24"/>
        </w:rPr>
      </w:pPr>
      <w:r w:rsidRPr="008307C6">
        <w:rPr>
          <w:rFonts w:asciiTheme="minorHAnsi" w:hAnsiTheme="minorHAnsi" w:cstheme="minorHAnsi"/>
          <w:b/>
          <w:sz w:val="24"/>
          <w:szCs w:val="24"/>
        </w:rPr>
        <w:t>Reporting of Communicable Diseases.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Certain persons shall report certain confirmed and suspected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foodborne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diseases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25</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TAC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97.2</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through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97.6</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00940761" w:rsidRPr="008307C6">
        <w:rPr>
          <w:rFonts w:asciiTheme="minorHAnsi" w:hAnsiTheme="minorHAnsi" w:cstheme="minorHAnsi"/>
          <w:spacing w:val="1"/>
          <w:sz w:val="24"/>
          <w:szCs w:val="24"/>
        </w:rPr>
        <w:t>Chapter 2 of the FDA Food Code</w:t>
      </w:r>
      <w:r w:rsidR="004632EA" w:rsidRPr="008307C6">
        <w:rPr>
          <w:rFonts w:asciiTheme="minorHAnsi" w:hAnsiTheme="minorHAnsi" w:cstheme="minorHAnsi"/>
          <w:spacing w:val="1"/>
          <w:sz w:val="24"/>
          <w:szCs w:val="24"/>
        </w:rPr>
        <w:t>.</w:t>
      </w:r>
    </w:p>
    <w:p w14:paraId="5F217662" w14:textId="77777777" w:rsidR="009D551B" w:rsidRPr="008307C6" w:rsidRDefault="009D551B" w:rsidP="00DE79C1">
      <w:pPr>
        <w:pStyle w:val="ListParagraph"/>
        <w:tabs>
          <w:tab w:val="left" w:pos="1300"/>
          <w:tab w:val="left" w:pos="1301"/>
        </w:tabs>
        <w:spacing w:before="120" w:after="120"/>
        <w:ind w:left="1300" w:right="217" w:firstLine="0"/>
        <w:rPr>
          <w:rFonts w:asciiTheme="minorHAnsi" w:hAnsiTheme="minorHAnsi" w:cstheme="minorHAnsi"/>
          <w:sz w:val="24"/>
          <w:szCs w:val="24"/>
        </w:rPr>
      </w:pPr>
    </w:p>
    <w:p w14:paraId="55BAC049" w14:textId="6D25B36F" w:rsidR="00A235A5" w:rsidRPr="008307C6" w:rsidRDefault="00B246B1" w:rsidP="00DE79C1">
      <w:pPr>
        <w:pStyle w:val="Heading2"/>
        <w:spacing w:before="120" w:after="120"/>
        <w:ind w:firstLine="0"/>
        <w:rPr>
          <w:rFonts w:asciiTheme="minorHAnsi" w:hAnsiTheme="minorHAnsi" w:cstheme="minorHAnsi"/>
          <w:sz w:val="24"/>
          <w:szCs w:val="24"/>
        </w:rPr>
      </w:pPr>
      <w:bookmarkStart w:id="131" w:name="_TOC_250022"/>
      <w:bookmarkStart w:id="132" w:name="_Toc149216172"/>
      <w:r w:rsidRPr="008307C6">
        <w:rPr>
          <w:rFonts w:asciiTheme="minorHAnsi" w:hAnsiTheme="minorHAnsi" w:cstheme="minorHAnsi"/>
          <w:sz w:val="24"/>
          <w:szCs w:val="24"/>
        </w:rPr>
        <w:t>SECTION 10</w:t>
      </w:r>
      <w:r w:rsidR="00A235A5" w:rsidRPr="008307C6">
        <w:rPr>
          <w:rFonts w:asciiTheme="minorHAnsi" w:hAnsiTheme="minorHAnsi" w:cstheme="minorHAnsi"/>
          <w:spacing w:val="44"/>
          <w:sz w:val="24"/>
          <w:szCs w:val="24"/>
        </w:rPr>
        <w:t xml:space="preserve"> </w:t>
      </w:r>
      <w:r w:rsidR="00A235A5" w:rsidRPr="008307C6">
        <w:rPr>
          <w:rFonts w:asciiTheme="minorHAnsi" w:hAnsiTheme="minorHAnsi" w:cstheme="minorHAnsi"/>
          <w:sz w:val="24"/>
          <w:szCs w:val="24"/>
        </w:rPr>
        <w:t>Enforcement</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and</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Administrative</w:t>
      </w:r>
      <w:r w:rsidR="00A235A5" w:rsidRPr="008307C6">
        <w:rPr>
          <w:rFonts w:asciiTheme="minorHAnsi" w:hAnsiTheme="minorHAnsi" w:cstheme="minorHAnsi"/>
          <w:spacing w:val="-4"/>
          <w:sz w:val="24"/>
          <w:szCs w:val="24"/>
        </w:rPr>
        <w:t xml:space="preserve"> </w:t>
      </w:r>
      <w:r w:rsidR="00A235A5" w:rsidRPr="008307C6">
        <w:rPr>
          <w:rFonts w:asciiTheme="minorHAnsi" w:hAnsiTheme="minorHAnsi" w:cstheme="minorHAnsi"/>
          <w:sz w:val="24"/>
          <w:szCs w:val="24"/>
        </w:rPr>
        <w:t>Penalty</w:t>
      </w:r>
      <w:r w:rsidR="00A235A5" w:rsidRPr="008307C6">
        <w:rPr>
          <w:rFonts w:asciiTheme="minorHAnsi" w:hAnsiTheme="minorHAnsi" w:cstheme="minorHAnsi"/>
          <w:spacing w:val="-4"/>
          <w:sz w:val="24"/>
          <w:szCs w:val="24"/>
        </w:rPr>
        <w:t xml:space="preserve"> </w:t>
      </w:r>
      <w:bookmarkEnd w:id="131"/>
      <w:r w:rsidR="00A235A5" w:rsidRPr="008307C6">
        <w:rPr>
          <w:rFonts w:asciiTheme="minorHAnsi" w:hAnsiTheme="minorHAnsi" w:cstheme="minorHAnsi"/>
          <w:sz w:val="24"/>
          <w:szCs w:val="24"/>
        </w:rPr>
        <w:t>Procedures</w:t>
      </w:r>
      <w:bookmarkEnd w:id="132"/>
    </w:p>
    <w:p w14:paraId="6A86184E" w14:textId="72383846" w:rsidR="00A235A5" w:rsidRPr="008307C6" w:rsidRDefault="00A235A5" w:rsidP="00DE79C1">
      <w:pPr>
        <w:pStyle w:val="ListParagraph"/>
        <w:numPr>
          <w:ilvl w:val="0"/>
          <w:numId w:val="14"/>
        </w:numPr>
        <w:tabs>
          <w:tab w:val="left" w:pos="1300"/>
          <w:tab w:val="left" w:pos="1301"/>
        </w:tabs>
        <w:spacing w:before="120" w:after="120"/>
        <w:ind w:right="219" w:hanging="720"/>
        <w:rPr>
          <w:rFonts w:asciiTheme="minorHAnsi" w:hAnsiTheme="minorHAnsi" w:cstheme="minorHAnsi"/>
          <w:sz w:val="24"/>
          <w:szCs w:val="24"/>
        </w:rPr>
      </w:pPr>
      <w:r w:rsidRPr="008307C6">
        <w:rPr>
          <w:rFonts w:asciiTheme="minorHAnsi" w:hAnsiTheme="minorHAnsi" w:cstheme="minorHAnsi"/>
          <w:b/>
          <w:sz w:val="24"/>
          <w:szCs w:val="24"/>
        </w:rPr>
        <w:t xml:space="preserve">Remedies. </w:t>
      </w:r>
      <w:r w:rsidRPr="008307C6">
        <w:rPr>
          <w:rFonts w:asciiTheme="minorHAnsi" w:hAnsiTheme="minorHAnsi" w:cstheme="minorHAnsi"/>
          <w:sz w:val="24"/>
          <w:szCs w:val="24"/>
        </w:rPr>
        <w:t xml:space="preserve">Violations of the Texas Food Establishment Rules, the permitting rules or relevant federal, </w:t>
      </w:r>
      <w:r w:rsidR="004B3806" w:rsidRPr="008307C6">
        <w:rPr>
          <w:rFonts w:asciiTheme="minorHAnsi" w:hAnsiTheme="minorHAnsi" w:cstheme="minorHAnsi"/>
          <w:sz w:val="24"/>
          <w:szCs w:val="24"/>
        </w:rPr>
        <w:t>state,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local</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laws</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subject</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penalties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remedies</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listed</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Order</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otherwise</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provided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 state law.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 Health employees are hereby authorized to enforce provisions herein and to issue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citations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District Order.</w:t>
      </w:r>
    </w:p>
    <w:p w14:paraId="355F6923" w14:textId="77777777" w:rsidR="00A235A5" w:rsidRPr="009E2DF5" w:rsidRDefault="00A235A5" w:rsidP="00DE79C1">
      <w:pPr>
        <w:pStyle w:val="ListParagraph"/>
        <w:numPr>
          <w:ilvl w:val="0"/>
          <w:numId w:val="14"/>
        </w:numPr>
        <w:tabs>
          <w:tab w:val="left" w:pos="1300"/>
          <w:tab w:val="left" w:pos="1301"/>
        </w:tabs>
        <w:spacing w:before="120" w:after="120"/>
        <w:ind w:right="219" w:hanging="720"/>
        <w:rPr>
          <w:rFonts w:asciiTheme="minorHAnsi" w:hAnsiTheme="minorHAnsi" w:cstheme="minorHAnsi"/>
          <w:sz w:val="24"/>
          <w:szCs w:val="24"/>
        </w:rPr>
      </w:pPr>
      <w:r w:rsidRPr="009E2DF5">
        <w:rPr>
          <w:rFonts w:asciiTheme="minorHAnsi" w:hAnsiTheme="minorHAnsi" w:cstheme="minorHAnsi"/>
          <w:b/>
          <w:sz w:val="24"/>
          <w:szCs w:val="24"/>
        </w:rPr>
        <w:t>Penalties.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Any permit holder, responsible officer of the permit holder, or other person found guilty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violating</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provision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this District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Order shall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punished in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accordance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applicable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law.</w:t>
      </w:r>
    </w:p>
    <w:p w14:paraId="285146C6" w14:textId="77777777" w:rsidR="00A235A5" w:rsidRPr="009E2DF5" w:rsidRDefault="00A235A5" w:rsidP="00DE79C1">
      <w:pPr>
        <w:pStyle w:val="ListParagraph"/>
        <w:numPr>
          <w:ilvl w:val="1"/>
          <w:numId w:val="14"/>
        </w:numPr>
        <w:tabs>
          <w:tab w:val="left" w:pos="2020"/>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Fines.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 violation of any provision herein shall be classified as a Class C misdemeanor 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violators are subject to a fine of up to two thousand dollars ($2,000.00) per violation per day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each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violation.</w:t>
      </w:r>
    </w:p>
    <w:p w14:paraId="5114D25A" w14:textId="77777777" w:rsidR="00A235A5" w:rsidRPr="009E2DF5" w:rsidRDefault="00A235A5" w:rsidP="00DE79C1">
      <w:pPr>
        <w:pStyle w:val="ListParagraph"/>
        <w:numPr>
          <w:ilvl w:val="1"/>
          <w:numId w:val="14"/>
        </w:numPr>
        <w:tabs>
          <w:tab w:val="left" w:pos="2019"/>
          <w:tab w:val="left" w:pos="2021"/>
        </w:tabs>
        <w:spacing w:before="120" w:after="120"/>
        <w:ind w:right="219"/>
        <w:rPr>
          <w:rFonts w:asciiTheme="minorHAnsi" w:hAnsiTheme="minorHAnsi" w:cstheme="minorHAnsi"/>
          <w:sz w:val="24"/>
          <w:szCs w:val="24"/>
        </w:rPr>
      </w:pPr>
      <w:r w:rsidRPr="009E2DF5">
        <w:rPr>
          <w:rFonts w:asciiTheme="minorHAnsi" w:hAnsiTheme="minorHAnsi" w:cstheme="minorHAnsi"/>
          <w:b/>
          <w:sz w:val="24"/>
          <w:szCs w:val="24"/>
        </w:rPr>
        <w:t>Administrative Penalties.</w:t>
      </w:r>
      <w:r w:rsidRPr="009E2DF5">
        <w:rPr>
          <w:rFonts w:asciiTheme="minorHAnsi" w:hAnsiTheme="minorHAnsi" w:cstheme="minorHAnsi"/>
          <w:b/>
          <w:spacing w:val="51"/>
          <w:sz w:val="24"/>
          <w:szCs w:val="24"/>
        </w:rPr>
        <w:t xml:space="preserve"> </w:t>
      </w:r>
      <w:r w:rsidRPr="009E2DF5">
        <w:rPr>
          <w:rFonts w:asciiTheme="minorHAnsi" w:hAnsiTheme="minorHAnsi" w:cstheme="minorHAnsi"/>
          <w:sz w:val="24"/>
          <w:szCs w:val="24"/>
        </w:rPr>
        <w:t>Administrative penalties may be assessed pursuant to Texas 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Safety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Code,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Sections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437.0185-185.0186,</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which:</w:t>
      </w:r>
    </w:p>
    <w:p w14:paraId="26D697EB" w14:textId="2148B50E" w:rsidR="00A235A5" w:rsidRPr="009E2DF5" w:rsidRDefault="00A235A5" w:rsidP="00DE79C1">
      <w:pPr>
        <w:pStyle w:val="ListParagraph"/>
        <w:numPr>
          <w:ilvl w:val="2"/>
          <w:numId w:val="14"/>
        </w:numPr>
        <w:tabs>
          <w:tab w:val="left" w:pos="274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Authorizes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Chief Executive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Officer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impose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 administrative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penalty on a person NET Health requires to hold a permit under Texas Health and Safety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Code, Section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437.003 or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437.004</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person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violates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District</w:t>
      </w:r>
      <w:r w:rsidRPr="009E2DF5">
        <w:rPr>
          <w:rFonts w:asciiTheme="minorHAnsi" w:hAnsiTheme="minorHAnsi" w:cstheme="minorHAnsi"/>
          <w:spacing w:val="-1"/>
          <w:sz w:val="24"/>
          <w:szCs w:val="24"/>
        </w:rPr>
        <w:t xml:space="preserve"> </w:t>
      </w:r>
      <w:r w:rsidR="009C1C69" w:rsidRPr="009E2DF5">
        <w:rPr>
          <w:rFonts w:asciiTheme="minorHAnsi" w:hAnsiTheme="minorHAnsi" w:cstheme="minorHAnsi"/>
          <w:sz w:val="24"/>
          <w:szCs w:val="24"/>
        </w:rPr>
        <w:t>Order.</w:t>
      </w:r>
    </w:p>
    <w:p w14:paraId="076C5EF6" w14:textId="38DD9BFA" w:rsidR="00A235A5" w:rsidRPr="009E2DF5" w:rsidRDefault="00A235A5" w:rsidP="00DE79C1">
      <w:pPr>
        <w:pStyle w:val="ListParagraph"/>
        <w:numPr>
          <w:ilvl w:val="2"/>
          <w:numId w:val="14"/>
        </w:numPr>
        <w:tabs>
          <w:tab w:val="left" w:pos="2741"/>
        </w:tabs>
        <w:spacing w:before="120" w:after="120"/>
        <w:ind w:left="2739" w:right="218"/>
        <w:rPr>
          <w:rFonts w:asciiTheme="minorHAnsi" w:hAnsiTheme="minorHAnsi" w:cstheme="minorHAnsi"/>
          <w:sz w:val="24"/>
          <w:szCs w:val="24"/>
        </w:rPr>
      </w:pPr>
      <w:r w:rsidRPr="009E2DF5">
        <w:rPr>
          <w:rFonts w:asciiTheme="minorHAnsi" w:hAnsiTheme="minorHAnsi" w:cstheme="minorHAnsi"/>
          <w:sz w:val="24"/>
          <w:szCs w:val="24"/>
        </w:rPr>
        <w:t>Prohibits the amount of the penalty from exceeding five hundred dollars ($500.00) per</w:t>
      </w:r>
      <w:r w:rsidRPr="009E2DF5">
        <w:rPr>
          <w:rFonts w:asciiTheme="minorHAnsi" w:hAnsiTheme="minorHAnsi" w:cstheme="minorHAnsi"/>
          <w:spacing w:val="1"/>
          <w:sz w:val="24"/>
          <w:szCs w:val="24"/>
        </w:rPr>
        <w:t xml:space="preserve"> </w:t>
      </w:r>
      <w:r w:rsidR="009C1C69" w:rsidRPr="009E2DF5">
        <w:rPr>
          <w:rFonts w:asciiTheme="minorHAnsi" w:hAnsiTheme="minorHAnsi" w:cstheme="minorHAnsi"/>
          <w:sz w:val="24"/>
          <w:szCs w:val="24"/>
        </w:rPr>
        <w:t>day and</w:t>
      </w:r>
      <w:r w:rsidRPr="009E2DF5">
        <w:rPr>
          <w:rFonts w:asciiTheme="minorHAnsi" w:hAnsiTheme="minorHAnsi" w:cstheme="minorHAnsi"/>
          <w:sz w:val="24"/>
          <w:szCs w:val="24"/>
        </w:rPr>
        <w:t xml:space="preserve"> provides that each day a violation continues or occurs is a separate violation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purpose of imposing a penalty.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amount of the penalty is to be based on certain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factors set forth by criteria such as history of previous violations, seriousness of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violation, hazard to the health and safety of the public, demonstrated good faith efforts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correct,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economic harm</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property</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environment,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amounts necessary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deter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future</w:t>
      </w:r>
      <w:r w:rsidR="006F6E2C" w:rsidRPr="009E2DF5">
        <w:rPr>
          <w:rFonts w:asciiTheme="minorHAnsi" w:hAnsiTheme="minorHAnsi" w:cstheme="minorHAnsi"/>
          <w:sz w:val="24"/>
          <w:szCs w:val="24"/>
        </w:rPr>
        <w:t xml:space="preserve"> </w:t>
      </w:r>
      <w:r w:rsidRPr="009E2DF5">
        <w:rPr>
          <w:rFonts w:asciiTheme="minorHAnsi" w:hAnsiTheme="minorHAnsi" w:cstheme="minorHAnsi"/>
          <w:sz w:val="24"/>
          <w:szCs w:val="24"/>
        </w:rPr>
        <w:t>violations,</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enforcement</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costs</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relating</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violation,</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other</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matter</w:t>
      </w:r>
      <w:r w:rsidRPr="009E2DF5">
        <w:rPr>
          <w:rFonts w:asciiTheme="minorHAnsi" w:hAnsiTheme="minorHAnsi" w:cstheme="minorHAnsi"/>
          <w:spacing w:val="16"/>
          <w:sz w:val="24"/>
          <w:szCs w:val="24"/>
        </w:rPr>
        <w:t xml:space="preserve"> </w:t>
      </w:r>
      <w:r w:rsidRPr="009E2DF5">
        <w:rPr>
          <w:rFonts w:asciiTheme="minorHAnsi" w:hAnsiTheme="minorHAnsi" w:cstheme="minorHAnsi"/>
          <w:sz w:val="24"/>
          <w:szCs w:val="24"/>
        </w:rPr>
        <w:t>justice</w:t>
      </w:r>
      <w:r w:rsidRPr="009E2DF5">
        <w:rPr>
          <w:rFonts w:asciiTheme="minorHAnsi" w:hAnsiTheme="minorHAnsi" w:cstheme="minorHAnsi"/>
          <w:spacing w:val="18"/>
          <w:sz w:val="24"/>
          <w:szCs w:val="24"/>
        </w:rPr>
        <w:t xml:space="preserve"> </w:t>
      </w:r>
      <w:r w:rsidR="003F6638" w:rsidRPr="009E2DF5">
        <w:rPr>
          <w:rFonts w:asciiTheme="minorHAnsi" w:hAnsiTheme="minorHAnsi" w:cstheme="minorHAnsi"/>
          <w:sz w:val="24"/>
          <w:szCs w:val="24"/>
        </w:rPr>
        <w:t>may</w:t>
      </w:r>
      <w:r w:rsidR="009F3DD3" w:rsidRPr="009E2DF5">
        <w:rPr>
          <w:rFonts w:asciiTheme="minorHAnsi" w:hAnsiTheme="minorHAnsi" w:cstheme="minorHAnsi"/>
          <w:sz w:val="24"/>
          <w:szCs w:val="24"/>
        </w:rPr>
        <w:t xml:space="preserve"> require.</w:t>
      </w:r>
    </w:p>
    <w:p w14:paraId="6383BE1C" w14:textId="77777777" w:rsidR="00A235A5" w:rsidRPr="009E2DF5" w:rsidRDefault="00A235A5" w:rsidP="00DE79C1">
      <w:pPr>
        <w:pStyle w:val="ListParagraph"/>
        <w:numPr>
          <w:ilvl w:val="2"/>
          <w:numId w:val="14"/>
        </w:numPr>
        <w:tabs>
          <w:tab w:val="left" w:pos="2739"/>
          <w:tab w:val="left" w:pos="2740"/>
        </w:tabs>
        <w:spacing w:before="120" w:after="120"/>
        <w:ind w:left="2739" w:right="221" w:hanging="720"/>
        <w:rPr>
          <w:rFonts w:asciiTheme="minorHAnsi" w:hAnsiTheme="minorHAnsi" w:cstheme="minorHAnsi"/>
          <w:sz w:val="24"/>
          <w:szCs w:val="24"/>
        </w:rPr>
      </w:pPr>
      <w:r w:rsidRPr="009E2DF5">
        <w:rPr>
          <w:rFonts w:asciiTheme="minorHAnsi" w:hAnsiTheme="minorHAnsi" w:cstheme="minorHAnsi"/>
          <w:sz w:val="24"/>
          <w:szCs w:val="24"/>
        </w:rPr>
        <w:t>The</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violations</w:t>
      </w:r>
      <w:r w:rsidRPr="009E2DF5">
        <w:rPr>
          <w:rFonts w:asciiTheme="minorHAnsi" w:hAnsiTheme="minorHAnsi" w:cstheme="minorHAnsi"/>
          <w:spacing w:val="23"/>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categorized</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severity</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level</w:t>
      </w:r>
      <w:r w:rsidRPr="009E2DF5">
        <w:rPr>
          <w:rFonts w:asciiTheme="minorHAnsi" w:hAnsiTheme="minorHAnsi" w:cstheme="minorHAnsi"/>
          <w:spacing w:val="24"/>
          <w:sz w:val="24"/>
          <w:szCs w:val="24"/>
        </w:rPr>
        <w:t xml:space="preserve"> </w:t>
      </w:r>
      <w:r w:rsidRPr="009E2DF5">
        <w:rPr>
          <w:rFonts w:asciiTheme="minorHAnsi" w:hAnsiTheme="minorHAnsi" w:cstheme="minorHAnsi"/>
          <w:sz w:val="24"/>
          <w:szCs w:val="24"/>
        </w:rPr>
        <w:t>from</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those</w:t>
      </w:r>
      <w:r w:rsidRPr="009E2DF5">
        <w:rPr>
          <w:rFonts w:asciiTheme="minorHAnsi" w:hAnsiTheme="minorHAnsi" w:cstheme="minorHAnsi"/>
          <w:spacing w:val="24"/>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minor</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safety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significance to 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most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serious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violations.</w:t>
      </w:r>
    </w:p>
    <w:p w14:paraId="50212198" w14:textId="77777777" w:rsidR="00A235A5" w:rsidRPr="009E2DF5" w:rsidRDefault="00A235A5" w:rsidP="00DE79C1">
      <w:pPr>
        <w:pStyle w:val="ListParagraph"/>
        <w:numPr>
          <w:ilvl w:val="2"/>
          <w:numId w:val="14"/>
        </w:numPr>
        <w:tabs>
          <w:tab w:val="left" w:pos="2739"/>
          <w:tab w:val="left" w:pos="2740"/>
        </w:tabs>
        <w:spacing w:before="120" w:after="120"/>
        <w:ind w:left="2739" w:right="219"/>
        <w:rPr>
          <w:rFonts w:asciiTheme="minorHAnsi" w:hAnsiTheme="minorHAnsi" w:cstheme="minorHAnsi"/>
          <w:sz w:val="24"/>
          <w:szCs w:val="24"/>
        </w:rPr>
      </w:pPr>
      <w:r w:rsidRPr="009E2DF5">
        <w:rPr>
          <w:rFonts w:asciiTheme="minorHAnsi" w:hAnsiTheme="minorHAnsi" w:cstheme="minorHAnsi"/>
          <w:sz w:val="24"/>
          <w:szCs w:val="24"/>
        </w:rPr>
        <w:t>Five</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Levels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penalties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for</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retail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establishments</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will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imposed</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not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exceed</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five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hundred dollars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($500.00).</w:t>
      </w:r>
    </w:p>
    <w:p w14:paraId="2212B3DD" w14:textId="77777777" w:rsidR="00A235A5" w:rsidRPr="009E2DF5" w:rsidRDefault="00A235A5" w:rsidP="00DE79C1">
      <w:pPr>
        <w:pStyle w:val="BodyText"/>
        <w:tabs>
          <w:tab w:val="left" w:pos="3459"/>
          <w:tab w:val="left" w:leader="dot" w:pos="6656"/>
        </w:tabs>
        <w:spacing w:before="120" w:after="120"/>
        <w:ind w:left="2739"/>
        <w:rPr>
          <w:rFonts w:asciiTheme="minorHAnsi" w:hAnsiTheme="minorHAnsi" w:cstheme="minorHAnsi"/>
          <w:sz w:val="24"/>
          <w:szCs w:val="24"/>
        </w:rPr>
      </w:pPr>
      <w:r w:rsidRPr="009E2DF5">
        <w:rPr>
          <w:rFonts w:asciiTheme="minorHAnsi" w:hAnsiTheme="minorHAnsi" w:cstheme="minorHAnsi"/>
          <w:sz w:val="24"/>
          <w:szCs w:val="24"/>
        </w:rPr>
        <w:t>(i)</w:t>
      </w:r>
      <w:r w:rsidRPr="009E2DF5">
        <w:rPr>
          <w:rFonts w:asciiTheme="minorHAnsi" w:hAnsiTheme="minorHAnsi" w:cstheme="minorHAnsi"/>
          <w:sz w:val="24"/>
          <w:szCs w:val="24"/>
        </w:rPr>
        <w:tab/>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1</w:t>
      </w:r>
      <w:r w:rsidRPr="009E2DF5">
        <w:rPr>
          <w:rFonts w:asciiTheme="minorHAnsi" w:hAnsiTheme="minorHAnsi" w:cstheme="minorHAnsi"/>
          <w:sz w:val="24"/>
          <w:szCs w:val="24"/>
        </w:rPr>
        <w:tab/>
        <w:t>$100.00</w:t>
      </w:r>
    </w:p>
    <w:p w14:paraId="675F17D5" w14:textId="77777777" w:rsidR="00A235A5" w:rsidRPr="009E2DF5" w:rsidRDefault="00A235A5" w:rsidP="00DE79C1">
      <w:pPr>
        <w:pStyle w:val="ListParagraph"/>
        <w:numPr>
          <w:ilvl w:val="0"/>
          <w:numId w:val="13"/>
        </w:numPr>
        <w:tabs>
          <w:tab w:val="left" w:pos="3459"/>
          <w:tab w:val="left" w:pos="3460"/>
          <w:tab w:val="left" w:leader="dot" w:pos="6656"/>
        </w:tabs>
        <w:spacing w:before="120" w:after="120"/>
        <w:rPr>
          <w:rFonts w:asciiTheme="minorHAnsi" w:hAnsiTheme="minorHAnsi" w:cstheme="minorHAnsi"/>
          <w:sz w:val="24"/>
          <w:szCs w:val="24"/>
        </w:rPr>
      </w:pPr>
      <w:r w:rsidRPr="009E2DF5">
        <w:rPr>
          <w:rFonts w:asciiTheme="minorHAnsi" w:hAnsiTheme="minorHAnsi" w:cstheme="minorHAnsi"/>
          <w:sz w:val="24"/>
          <w:szCs w:val="24"/>
        </w:rPr>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2</w:t>
      </w:r>
      <w:r w:rsidRPr="009E2DF5">
        <w:rPr>
          <w:rFonts w:asciiTheme="minorHAnsi" w:hAnsiTheme="minorHAnsi" w:cstheme="minorHAnsi"/>
          <w:sz w:val="24"/>
          <w:szCs w:val="24"/>
        </w:rPr>
        <w:tab/>
        <w:t>$200.00</w:t>
      </w:r>
    </w:p>
    <w:p w14:paraId="29543253" w14:textId="77777777" w:rsidR="00A235A5" w:rsidRPr="009E2DF5" w:rsidRDefault="00A235A5" w:rsidP="00DE79C1">
      <w:pPr>
        <w:pStyle w:val="ListParagraph"/>
        <w:numPr>
          <w:ilvl w:val="0"/>
          <w:numId w:val="13"/>
        </w:numPr>
        <w:tabs>
          <w:tab w:val="left" w:pos="3459"/>
          <w:tab w:val="left" w:pos="3460"/>
          <w:tab w:val="left" w:leader="dot" w:pos="6656"/>
        </w:tabs>
        <w:spacing w:before="120" w:after="120"/>
        <w:rPr>
          <w:rFonts w:asciiTheme="minorHAnsi" w:hAnsiTheme="minorHAnsi" w:cstheme="minorHAnsi"/>
          <w:sz w:val="24"/>
          <w:szCs w:val="24"/>
        </w:rPr>
      </w:pPr>
      <w:r w:rsidRPr="009E2DF5">
        <w:rPr>
          <w:rFonts w:asciiTheme="minorHAnsi" w:hAnsiTheme="minorHAnsi" w:cstheme="minorHAnsi"/>
          <w:sz w:val="24"/>
          <w:szCs w:val="24"/>
        </w:rPr>
        <w:lastRenderedPageBreak/>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3</w:t>
      </w:r>
      <w:r w:rsidRPr="009E2DF5">
        <w:rPr>
          <w:rFonts w:asciiTheme="minorHAnsi" w:hAnsiTheme="minorHAnsi" w:cstheme="minorHAnsi"/>
          <w:sz w:val="24"/>
          <w:szCs w:val="24"/>
        </w:rPr>
        <w:tab/>
        <w:t>$300.00</w:t>
      </w:r>
    </w:p>
    <w:p w14:paraId="1A7214A9" w14:textId="77777777" w:rsidR="00A235A5" w:rsidRPr="009E2DF5" w:rsidRDefault="00A235A5" w:rsidP="00DE79C1">
      <w:pPr>
        <w:pStyle w:val="ListParagraph"/>
        <w:numPr>
          <w:ilvl w:val="0"/>
          <w:numId w:val="13"/>
        </w:numPr>
        <w:tabs>
          <w:tab w:val="left" w:pos="3459"/>
          <w:tab w:val="left" w:pos="3460"/>
          <w:tab w:val="left" w:leader="dot" w:pos="6656"/>
        </w:tabs>
        <w:spacing w:before="120" w:after="120"/>
        <w:rPr>
          <w:rFonts w:asciiTheme="minorHAnsi" w:hAnsiTheme="minorHAnsi" w:cstheme="minorHAnsi"/>
          <w:sz w:val="24"/>
          <w:szCs w:val="24"/>
        </w:rPr>
      </w:pPr>
      <w:r w:rsidRPr="009E2DF5">
        <w:rPr>
          <w:rFonts w:asciiTheme="minorHAnsi" w:hAnsiTheme="minorHAnsi" w:cstheme="minorHAnsi"/>
          <w:sz w:val="24"/>
          <w:szCs w:val="24"/>
        </w:rPr>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w:t>
      </w:r>
      <w:r w:rsidRPr="009E2DF5">
        <w:rPr>
          <w:rFonts w:asciiTheme="minorHAnsi" w:hAnsiTheme="minorHAnsi" w:cstheme="minorHAnsi"/>
          <w:sz w:val="24"/>
          <w:szCs w:val="24"/>
        </w:rPr>
        <w:tab/>
        <w:t>$400.00</w:t>
      </w:r>
    </w:p>
    <w:p w14:paraId="06ED0B08" w14:textId="77777777" w:rsidR="00A235A5" w:rsidRPr="009E2DF5" w:rsidRDefault="00A235A5" w:rsidP="00DE79C1">
      <w:pPr>
        <w:pStyle w:val="BodyText"/>
        <w:tabs>
          <w:tab w:val="left" w:leader="dot" w:pos="6656"/>
        </w:tabs>
        <w:spacing w:before="120" w:after="120"/>
        <w:ind w:left="2739"/>
        <w:rPr>
          <w:rFonts w:asciiTheme="minorHAnsi" w:hAnsiTheme="minorHAnsi" w:cstheme="minorHAnsi"/>
          <w:sz w:val="24"/>
          <w:szCs w:val="24"/>
        </w:rPr>
      </w:pPr>
      <w:r w:rsidRPr="009E2DF5">
        <w:rPr>
          <w:rFonts w:asciiTheme="minorHAnsi" w:hAnsiTheme="minorHAnsi" w:cstheme="minorHAnsi"/>
          <w:sz w:val="24"/>
          <w:szCs w:val="24"/>
        </w:rPr>
        <w:t xml:space="preserve">(v)        </w:t>
      </w:r>
      <w:r w:rsidRPr="009E2DF5">
        <w:rPr>
          <w:rFonts w:asciiTheme="minorHAnsi" w:hAnsiTheme="minorHAnsi" w:cstheme="minorHAnsi"/>
          <w:spacing w:val="32"/>
          <w:sz w:val="24"/>
          <w:szCs w:val="24"/>
        </w:rPr>
        <w:t xml:space="preserve"> </w:t>
      </w:r>
      <w:r w:rsidRPr="009E2DF5">
        <w:rPr>
          <w:rFonts w:asciiTheme="minorHAnsi" w:hAnsiTheme="minorHAnsi" w:cstheme="minorHAnsi"/>
          <w:sz w:val="24"/>
          <w:szCs w:val="24"/>
        </w:rPr>
        <w:t>Level 5</w:t>
      </w:r>
      <w:r w:rsidRPr="009E2DF5">
        <w:rPr>
          <w:rFonts w:asciiTheme="minorHAnsi" w:hAnsiTheme="minorHAnsi" w:cstheme="minorHAnsi"/>
          <w:sz w:val="24"/>
          <w:szCs w:val="24"/>
        </w:rPr>
        <w:tab/>
        <w:t>$500.00</w:t>
      </w:r>
    </w:p>
    <w:p w14:paraId="239488C7" w14:textId="77777777" w:rsidR="00A235A5" w:rsidRPr="009E2DF5" w:rsidRDefault="00A235A5" w:rsidP="00DE79C1">
      <w:pPr>
        <w:pStyle w:val="ListParagraph"/>
        <w:numPr>
          <w:ilvl w:val="2"/>
          <w:numId w:val="14"/>
        </w:numPr>
        <w:tabs>
          <w:tab w:val="left" w:pos="2740"/>
        </w:tabs>
        <w:spacing w:before="120" w:after="120"/>
        <w:ind w:left="2739" w:right="217" w:hanging="720"/>
        <w:rPr>
          <w:rFonts w:asciiTheme="minorHAnsi" w:hAnsiTheme="minorHAnsi" w:cstheme="minorHAnsi"/>
          <w:sz w:val="24"/>
          <w:szCs w:val="24"/>
        </w:rPr>
      </w:pPr>
      <w:r w:rsidRPr="009E2DF5">
        <w:rPr>
          <w:rFonts w:asciiTheme="minorHAnsi" w:hAnsiTheme="minorHAnsi" w:cstheme="minorHAnsi"/>
          <w:sz w:val="24"/>
          <w:szCs w:val="24"/>
        </w:rPr>
        <w:t>Authorizes the enforcement of the penalty to be stayed during the time the order is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judicial review if the person pays the penalty of the clerk of the court.</w:t>
      </w:r>
      <w:r w:rsidRPr="009E2DF5">
        <w:rPr>
          <w:rFonts w:asciiTheme="minorHAnsi" w:hAnsiTheme="minorHAnsi" w:cstheme="minorHAnsi"/>
          <w:spacing w:val="51"/>
          <w:sz w:val="24"/>
          <w:szCs w:val="24"/>
        </w:rPr>
        <w:t xml:space="preserve"> </w:t>
      </w:r>
      <w:r w:rsidRPr="009E2DF5">
        <w:rPr>
          <w:rFonts w:asciiTheme="minorHAnsi" w:hAnsiTheme="minorHAnsi" w:cstheme="minorHAnsi"/>
          <w:sz w:val="24"/>
          <w:szCs w:val="24"/>
        </w:rPr>
        <w:t>Authorizes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person who cannot afford to pay the penalty to stay the enforcement by filing an affidavit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 the manner required by the Texas Rules of Procedure for a party who cannot afford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file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security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costs.</w:t>
      </w:r>
    </w:p>
    <w:p w14:paraId="145007D9" w14:textId="1F4A1606" w:rsidR="00A235A5" w:rsidRPr="008307C6" w:rsidRDefault="00A235A5" w:rsidP="00DE79C1">
      <w:pPr>
        <w:pStyle w:val="ListParagraph"/>
        <w:numPr>
          <w:ilvl w:val="2"/>
          <w:numId w:val="14"/>
        </w:numPr>
        <w:tabs>
          <w:tab w:val="left" w:pos="2740"/>
        </w:tabs>
        <w:spacing w:before="120" w:after="120"/>
        <w:ind w:left="2739" w:right="220" w:hanging="720"/>
        <w:rPr>
          <w:rFonts w:asciiTheme="minorHAnsi" w:hAnsiTheme="minorHAnsi" w:cstheme="minorHAnsi"/>
          <w:sz w:val="24"/>
          <w:szCs w:val="24"/>
        </w:rPr>
      </w:pPr>
      <w:r w:rsidRPr="008307C6">
        <w:rPr>
          <w:rFonts w:asciiTheme="minorHAnsi" w:hAnsiTheme="minorHAnsi" w:cstheme="minorHAnsi"/>
          <w:sz w:val="24"/>
          <w:szCs w:val="24"/>
        </w:rPr>
        <w:t>Authorizes a person, not later than the twentieth (20th) calendar day after the date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 receives notice of the penalty, to accept in writing the determination and pay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recommended penalty of the Chief Executive Officer or make a request </w:t>
      </w:r>
      <w:proofErr w:type="gramStart"/>
      <w:r w:rsidRPr="008307C6">
        <w:rPr>
          <w:rFonts w:asciiTheme="minorHAnsi" w:hAnsiTheme="minorHAnsi" w:cstheme="minorHAnsi"/>
          <w:sz w:val="24"/>
          <w:szCs w:val="24"/>
        </w:rPr>
        <w:t xml:space="preserve">for </w:t>
      </w:r>
      <w:r w:rsidR="00DF3972" w:rsidRPr="008307C6">
        <w:rPr>
          <w:rFonts w:asciiTheme="minorHAnsi" w:hAnsiTheme="minorHAnsi" w:cstheme="minorHAnsi"/>
          <w:sz w:val="24"/>
          <w:szCs w:val="24"/>
        </w:rPr>
        <w:t xml:space="preserve"> </w:t>
      </w:r>
      <w:r w:rsidR="006F6E2C" w:rsidRPr="008307C6">
        <w:rPr>
          <w:rFonts w:asciiTheme="minorHAnsi" w:hAnsiTheme="minorHAnsi" w:cstheme="minorHAnsi"/>
          <w:sz w:val="24"/>
          <w:szCs w:val="24"/>
        </w:rPr>
        <w:t>an</w:t>
      </w:r>
      <w:proofErr w:type="gramEnd"/>
      <w:r w:rsidR="006F6E2C" w:rsidRPr="008307C6">
        <w:rPr>
          <w:rFonts w:asciiTheme="minorHAnsi" w:hAnsiTheme="minorHAnsi" w:cstheme="minorHAnsi"/>
          <w:sz w:val="24"/>
          <w:szCs w:val="24"/>
        </w:rPr>
        <w:t xml:space="preserve"> </w:t>
      </w:r>
      <w:r w:rsidR="00DF3972" w:rsidRPr="008307C6">
        <w:rPr>
          <w:rFonts w:asciiTheme="minorHAnsi" w:hAnsiTheme="minorHAnsi" w:cstheme="minorHAnsi"/>
          <w:sz w:val="24"/>
          <w:szCs w:val="24"/>
        </w:rPr>
        <w:t>administrative</w:t>
      </w:r>
      <w:r w:rsidRPr="008307C6">
        <w:rPr>
          <w:rFonts w:asciiTheme="minorHAnsi" w:hAnsiTheme="minorHAnsi" w:cstheme="minorHAnsi"/>
          <w:sz w:val="24"/>
          <w:szCs w:val="24"/>
        </w:rPr>
        <w:t xml:space="preserve"> hearing 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occurrence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violation,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amount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penalty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or both.</w:t>
      </w:r>
    </w:p>
    <w:p w14:paraId="5D49C33B" w14:textId="77777777" w:rsidR="00A235A5" w:rsidRPr="008307C6" w:rsidRDefault="00A235A5" w:rsidP="00DE79C1">
      <w:pPr>
        <w:pStyle w:val="ListParagraph"/>
        <w:numPr>
          <w:ilvl w:val="2"/>
          <w:numId w:val="14"/>
        </w:numPr>
        <w:tabs>
          <w:tab w:val="left" w:pos="2740"/>
        </w:tabs>
        <w:spacing w:before="120" w:after="120"/>
        <w:ind w:left="2739" w:right="220"/>
        <w:rPr>
          <w:rFonts w:asciiTheme="minorHAnsi" w:hAnsiTheme="minorHAnsi" w:cstheme="minorHAnsi"/>
          <w:sz w:val="24"/>
          <w:szCs w:val="24"/>
        </w:rPr>
      </w:pPr>
      <w:r w:rsidRPr="008307C6">
        <w:rPr>
          <w:rFonts w:asciiTheme="minorHAnsi" w:hAnsiTheme="minorHAnsi" w:cstheme="minorHAnsi"/>
          <w:sz w:val="24"/>
          <w:szCs w:val="24"/>
        </w:rPr>
        <w:t>Requires a court to order that penalty is</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not owed if the court does not sustain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findings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that a violation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occurred.</w:t>
      </w:r>
    </w:p>
    <w:p w14:paraId="71D39F7F" w14:textId="77777777" w:rsidR="00A235A5" w:rsidRPr="008307C6" w:rsidRDefault="00A235A5" w:rsidP="00DE79C1">
      <w:pPr>
        <w:pStyle w:val="ListParagraph"/>
        <w:numPr>
          <w:ilvl w:val="2"/>
          <w:numId w:val="14"/>
        </w:numPr>
        <w:tabs>
          <w:tab w:val="left" w:pos="2740"/>
        </w:tabs>
        <w:spacing w:before="120" w:after="120"/>
        <w:ind w:left="2739" w:right="216"/>
        <w:rPr>
          <w:rFonts w:asciiTheme="minorHAnsi" w:hAnsiTheme="minorHAnsi" w:cstheme="minorHAnsi"/>
          <w:sz w:val="24"/>
          <w:szCs w:val="24"/>
        </w:rPr>
      </w:pPr>
      <w:r w:rsidRPr="008307C6">
        <w:rPr>
          <w:rFonts w:asciiTheme="minorHAnsi" w:hAnsiTheme="minorHAnsi" w:cstheme="minorHAnsi"/>
          <w:sz w:val="24"/>
          <w:szCs w:val="24"/>
        </w:rPr>
        <w:t>Requires a court to order, when the court’s judgment becomes final, that the appropriate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amount be remitted to the person if the person paid the penalty to the clerk of the court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amount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penalty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reduced or 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penalty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upheld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court.</w:t>
      </w:r>
    </w:p>
    <w:p w14:paraId="5E9ACF02" w14:textId="783BB22D" w:rsidR="00A235A5" w:rsidRPr="008307C6" w:rsidRDefault="00A235A5" w:rsidP="00DE79C1">
      <w:pPr>
        <w:pStyle w:val="ListParagraph"/>
        <w:numPr>
          <w:ilvl w:val="2"/>
          <w:numId w:val="14"/>
        </w:numPr>
        <w:tabs>
          <w:tab w:val="left" w:pos="2740"/>
          <w:tab w:val="left" w:pos="2741"/>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Authorizes an administrative penalty to be imposed for a violation of this District 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under Chapter 437, Texas </w:t>
      </w:r>
      <w:proofErr w:type="gramStart"/>
      <w:r w:rsidRPr="008307C6">
        <w:rPr>
          <w:rFonts w:asciiTheme="minorHAnsi" w:hAnsiTheme="minorHAnsi" w:cstheme="minorHAnsi"/>
          <w:sz w:val="24"/>
          <w:szCs w:val="24"/>
        </w:rPr>
        <w:t>Health</w:t>
      </w:r>
      <w:proofErr w:type="gramEnd"/>
      <w:r w:rsidRPr="008307C6">
        <w:rPr>
          <w:rFonts w:asciiTheme="minorHAnsi" w:hAnsiTheme="minorHAnsi" w:cstheme="minorHAnsi"/>
          <w:sz w:val="24"/>
          <w:szCs w:val="24"/>
        </w:rPr>
        <w:t xml:space="preserve"> and Safety Code, by the state under 437.018, or by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director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public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county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 xml:space="preserve">under Section </w:t>
      </w:r>
      <w:r w:rsidR="00834BB2" w:rsidRPr="008307C6">
        <w:rPr>
          <w:rFonts w:asciiTheme="minorHAnsi" w:hAnsiTheme="minorHAnsi" w:cstheme="minorHAnsi"/>
          <w:sz w:val="24"/>
          <w:szCs w:val="24"/>
        </w:rPr>
        <w:t>437.185</w:t>
      </w:r>
      <w:r w:rsidRPr="008307C6">
        <w:rPr>
          <w:rFonts w:asciiTheme="minorHAnsi" w:hAnsiTheme="minorHAnsi" w:cstheme="minorHAnsi"/>
          <w:sz w:val="24"/>
          <w:szCs w:val="24"/>
        </w:rPr>
        <w: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both.</w:t>
      </w:r>
    </w:p>
    <w:p w14:paraId="6C5F8662" w14:textId="1C6C01CB" w:rsidR="00A235A5" w:rsidRPr="009D551B" w:rsidRDefault="00A235A5" w:rsidP="00DE79C1">
      <w:pPr>
        <w:pStyle w:val="ListParagraph"/>
        <w:numPr>
          <w:ilvl w:val="1"/>
          <w:numId w:val="14"/>
        </w:numPr>
        <w:tabs>
          <w:tab w:val="left" w:pos="2019"/>
          <w:tab w:val="left" w:pos="2021"/>
        </w:tabs>
        <w:spacing w:before="120" w:after="120"/>
        <w:ind w:right="219" w:hanging="721"/>
        <w:rPr>
          <w:rFonts w:asciiTheme="minorHAnsi" w:hAnsiTheme="minorHAnsi" w:cstheme="minorHAnsi"/>
          <w:sz w:val="24"/>
          <w:szCs w:val="24"/>
        </w:rPr>
      </w:pPr>
      <w:r w:rsidRPr="009D551B">
        <w:rPr>
          <w:rFonts w:asciiTheme="minorHAnsi" w:hAnsiTheme="minorHAnsi" w:cstheme="minorHAnsi"/>
          <w:b/>
          <w:sz w:val="24"/>
          <w:szCs w:val="24"/>
        </w:rPr>
        <w:t>Service</w:t>
      </w:r>
      <w:r w:rsidRPr="009D551B">
        <w:rPr>
          <w:rFonts w:asciiTheme="minorHAnsi" w:hAnsiTheme="minorHAnsi" w:cstheme="minorHAnsi"/>
          <w:b/>
          <w:spacing w:val="8"/>
          <w:sz w:val="24"/>
          <w:szCs w:val="24"/>
        </w:rPr>
        <w:t xml:space="preserve"> </w:t>
      </w:r>
      <w:r w:rsidRPr="009D551B">
        <w:rPr>
          <w:rFonts w:asciiTheme="minorHAnsi" w:hAnsiTheme="minorHAnsi" w:cstheme="minorHAnsi"/>
          <w:b/>
          <w:sz w:val="24"/>
          <w:szCs w:val="24"/>
        </w:rPr>
        <w:t>of</w:t>
      </w:r>
      <w:r w:rsidRPr="009D551B">
        <w:rPr>
          <w:rFonts w:asciiTheme="minorHAnsi" w:hAnsiTheme="minorHAnsi" w:cstheme="minorHAnsi"/>
          <w:b/>
          <w:spacing w:val="8"/>
          <w:sz w:val="24"/>
          <w:szCs w:val="24"/>
        </w:rPr>
        <w:t xml:space="preserve"> </w:t>
      </w:r>
      <w:r w:rsidRPr="009D551B">
        <w:rPr>
          <w:rFonts w:asciiTheme="minorHAnsi" w:hAnsiTheme="minorHAnsi" w:cstheme="minorHAnsi"/>
          <w:b/>
          <w:sz w:val="24"/>
          <w:szCs w:val="24"/>
        </w:rPr>
        <w:t>Notice.</w:t>
      </w:r>
      <w:r w:rsidRPr="009D551B">
        <w:rPr>
          <w:rFonts w:asciiTheme="minorHAnsi" w:hAnsiTheme="minorHAnsi" w:cstheme="minorHAnsi"/>
          <w:b/>
          <w:spacing w:val="20"/>
          <w:sz w:val="24"/>
          <w:szCs w:val="24"/>
        </w:rPr>
        <w:t xml:space="preserve"> </w:t>
      </w:r>
      <w:r w:rsidRPr="009D551B">
        <w:rPr>
          <w:rFonts w:asciiTheme="minorHAnsi" w:hAnsiTheme="minorHAnsi" w:cstheme="minorHAnsi"/>
          <w:sz w:val="24"/>
          <w:szCs w:val="24"/>
        </w:rPr>
        <w:t>A</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notice</w:t>
      </w:r>
      <w:r w:rsidRPr="009D551B">
        <w:rPr>
          <w:rFonts w:asciiTheme="minorHAnsi" w:hAnsiTheme="minorHAnsi" w:cstheme="minorHAnsi"/>
          <w:spacing w:val="10"/>
          <w:sz w:val="24"/>
          <w:szCs w:val="24"/>
        </w:rPr>
        <w:t xml:space="preserve"> </w:t>
      </w:r>
      <w:r w:rsidRPr="009D551B">
        <w:rPr>
          <w:rFonts w:asciiTheme="minorHAnsi" w:hAnsiTheme="minorHAnsi" w:cstheme="minorHAnsi"/>
          <w:sz w:val="24"/>
          <w:szCs w:val="24"/>
        </w:rPr>
        <w:t>provided</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for</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in</w:t>
      </w:r>
      <w:r w:rsidRPr="009D551B">
        <w:rPr>
          <w:rFonts w:asciiTheme="minorHAnsi" w:hAnsiTheme="minorHAnsi" w:cstheme="minorHAnsi"/>
          <w:spacing w:val="6"/>
          <w:sz w:val="24"/>
          <w:szCs w:val="24"/>
        </w:rPr>
        <w:t xml:space="preserve"> </w:t>
      </w:r>
      <w:r w:rsidRPr="009D551B">
        <w:rPr>
          <w:rFonts w:asciiTheme="minorHAnsi" w:hAnsiTheme="minorHAnsi" w:cstheme="minorHAnsi"/>
          <w:sz w:val="24"/>
          <w:szCs w:val="24"/>
        </w:rPr>
        <w:t>these</w:t>
      </w:r>
      <w:r w:rsidRPr="009D551B">
        <w:rPr>
          <w:rFonts w:asciiTheme="minorHAnsi" w:hAnsiTheme="minorHAnsi" w:cstheme="minorHAnsi"/>
          <w:spacing w:val="8"/>
          <w:sz w:val="24"/>
          <w:szCs w:val="24"/>
        </w:rPr>
        <w:t xml:space="preserve"> </w:t>
      </w:r>
      <w:r w:rsidRPr="009D551B">
        <w:rPr>
          <w:rFonts w:asciiTheme="minorHAnsi" w:hAnsiTheme="minorHAnsi" w:cstheme="minorHAnsi"/>
          <w:sz w:val="24"/>
          <w:szCs w:val="24"/>
        </w:rPr>
        <w:t>rules</w:t>
      </w:r>
      <w:r w:rsidRPr="009D551B">
        <w:rPr>
          <w:rFonts w:asciiTheme="minorHAnsi" w:hAnsiTheme="minorHAnsi" w:cstheme="minorHAnsi"/>
          <w:spacing w:val="8"/>
          <w:sz w:val="24"/>
          <w:szCs w:val="24"/>
        </w:rPr>
        <w:t xml:space="preserve"> </w:t>
      </w:r>
      <w:r w:rsidRPr="009D551B">
        <w:rPr>
          <w:rFonts w:asciiTheme="minorHAnsi" w:hAnsiTheme="minorHAnsi" w:cstheme="minorHAnsi"/>
          <w:sz w:val="24"/>
          <w:szCs w:val="24"/>
        </w:rPr>
        <w:t>is</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properly</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served</w:t>
      </w:r>
      <w:r w:rsidRPr="009D551B">
        <w:rPr>
          <w:rFonts w:asciiTheme="minorHAnsi" w:hAnsiTheme="minorHAnsi" w:cstheme="minorHAnsi"/>
          <w:spacing w:val="12"/>
          <w:sz w:val="24"/>
          <w:szCs w:val="24"/>
        </w:rPr>
        <w:t xml:space="preserve"> </w:t>
      </w:r>
      <w:r w:rsidRPr="009D551B">
        <w:rPr>
          <w:rFonts w:asciiTheme="minorHAnsi" w:hAnsiTheme="minorHAnsi" w:cstheme="minorHAnsi"/>
          <w:sz w:val="24"/>
          <w:szCs w:val="24"/>
        </w:rPr>
        <w:t>when</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it</w:t>
      </w:r>
      <w:r w:rsidRPr="009D551B">
        <w:rPr>
          <w:rFonts w:asciiTheme="minorHAnsi" w:hAnsiTheme="minorHAnsi" w:cstheme="minorHAnsi"/>
          <w:spacing w:val="7"/>
          <w:sz w:val="24"/>
          <w:szCs w:val="24"/>
        </w:rPr>
        <w:t xml:space="preserve"> </w:t>
      </w:r>
      <w:r w:rsidRPr="009D551B">
        <w:rPr>
          <w:rFonts w:asciiTheme="minorHAnsi" w:hAnsiTheme="minorHAnsi" w:cstheme="minorHAnsi"/>
          <w:sz w:val="24"/>
          <w:szCs w:val="24"/>
        </w:rPr>
        <w:t>is</w:t>
      </w:r>
      <w:r w:rsidRPr="009D551B">
        <w:rPr>
          <w:rFonts w:asciiTheme="minorHAnsi" w:hAnsiTheme="minorHAnsi" w:cstheme="minorHAnsi"/>
          <w:spacing w:val="8"/>
          <w:sz w:val="24"/>
          <w:szCs w:val="24"/>
        </w:rPr>
        <w:t xml:space="preserve"> </w:t>
      </w:r>
      <w:r w:rsidRPr="009D551B">
        <w:rPr>
          <w:rFonts w:asciiTheme="minorHAnsi" w:hAnsiTheme="minorHAnsi" w:cstheme="minorHAnsi"/>
          <w:sz w:val="24"/>
          <w:szCs w:val="24"/>
        </w:rPr>
        <w:t>delivered</w:t>
      </w:r>
      <w:r w:rsidRPr="009D551B">
        <w:rPr>
          <w:rFonts w:asciiTheme="minorHAnsi" w:hAnsiTheme="minorHAnsi" w:cstheme="minorHAnsi"/>
          <w:spacing w:val="9"/>
          <w:sz w:val="24"/>
          <w:szCs w:val="24"/>
        </w:rPr>
        <w:t xml:space="preserve"> </w:t>
      </w:r>
      <w:r w:rsidRPr="009D551B">
        <w:rPr>
          <w:rFonts w:asciiTheme="minorHAnsi" w:hAnsiTheme="minorHAnsi" w:cstheme="minorHAnsi"/>
          <w:sz w:val="24"/>
          <w:szCs w:val="24"/>
        </w:rPr>
        <w:t>to</w:t>
      </w:r>
      <w:r w:rsidR="009D551B" w:rsidRPr="009D551B">
        <w:rPr>
          <w:rFonts w:asciiTheme="minorHAnsi" w:hAnsiTheme="minorHAnsi" w:cstheme="minorHAnsi"/>
          <w:sz w:val="24"/>
          <w:szCs w:val="24"/>
        </w:rPr>
        <w:t xml:space="preserve"> </w:t>
      </w:r>
      <w:r w:rsidRPr="009D551B">
        <w:rPr>
          <w:rFonts w:asciiTheme="minorHAnsi" w:hAnsiTheme="minorHAnsi" w:cstheme="minorHAnsi"/>
          <w:sz w:val="24"/>
          <w:szCs w:val="24"/>
        </w:rPr>
        <w:t>the holder of the permit, or the person in charge, or when it is sent by registered or certified mail,</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return receipt requested, to the last known address of the permit holder (owner).</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A copy of the</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notice</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shall be filed</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in</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NET</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Health</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records.</w:t>
      </w:r>
    </w:p>
    <w:p w14:paraId="27B34A8D" w14:textId="274C1514" w:rsidR="00A235A5" w:rsidRPr="008307C6" w:rsidRDefault="00DF3972" w:rsidP="00DE79C1">
      <w:pPr>
        <w:pStyle w:val="ListParagraph"/>
        <w:numPr>
          <w:ilvl w:val="1"/>
          <w:numId w:val="14"/>
        </w:numPr>
        <w:tabs>
          <w:tab w:val="left" w:pos="2019"/>
          <w:tab w:val="left" w:pos="2021"/>
        </w:tabs>
        <w:spacing w:before="120" w:after="120"/>
        <w:ind w:right="217"/>
        <w:rPr>
          <w:rFonts w:asciiTheme="minorHAnsi" w:hAnsiTheme="minorHAnsi" w:cstheme="minorHAnsi"/>
          <w:sz w:val="24"/>
          <w:szCs w:val="24"/>
        </w:rPr>
      </w:pPr>
      <w:r w:rsidRPr="008307C6">
        <w:rPr>
          <w:rFonts w:asciiTheme="minorHAnsi" w:hAnsiTheme="minorHAnsi" w:cstheme="minorHAnsi"/>
          <w:sz w:val="24"/>
          <w:szCs w:val="24"/>
        </w:rPr>
        <w:t>Administrative</w:t>
      </w:r>
      <w:r w:rsidRPr="008307C6">
        <w:rPr>
          <w:rFonts w:asciiTheme="minorHAnsi" w:hAnsiTheme="minorHAnsi" w:cstheme="minorHAnsi"/>
          <w:b/>
          <w:sz w:val="24"/>
          <w:szCs w:val="24"/>
        </w:rPr>
        <w:t xml:space="preserve"> </w:t>
      </w:r>
      <w:r w:rsidR="00A235A5" w:rsidRPr="008307C6">
        <w:rPr>
          <w:rFonts w:asciiTheme="minorHAnsi" w:hAnsiTheme="minorHAnsi" w:cstheme="minorHAnsi"/>
          <w:b/>
          <w:sz w:val="24"/>
          <w:szCs w:val="24"/>
        </w:rPr>
        <w:t>Hearing.</w:t>
      </w:r>
      <w:r w:rsidR="00A235A5" w:rsidRPr="008307C6">
        <w:rPr>
          <w:rFonts w:asciiTheme="minorHAnsi" w:hAnsiTheme="minorHAnsi" w:cstheme="minorHAnsi"/>
          <w:b/>
          <w:spacing w:val="1"/>
          <w:sz w:val="24"/>
          <w:szCs w:val="24"/>
        </w:rPr>
        <w:t xml:space="preserve"> </w:t>
      </w:r>
      <w:r w:rsidR="00A235A5" w:rsidRPr="008307C6">
        <w:rPr>
          <w:rFonts w:asciiTheme="minorHAnsi" w:hAnsiTheme="minorHAnsi" w:cstheme="minorHAnsi"/>
          <w:sz w:val="24"/>
          <w:szCs w:val="24"/>
        </w:rPr>
        <w:t>NET Health shall conduct hearings provided for in</w:t>
      </w:r>
      <w:r w:rsidR="003F6638" w:rsidRPr="008307C6">
        <w:rPr>
          <w:rFonts w:asciiTheme="minorHAnsi" w:hAnsiTheme="minorHAnsi" w:cstheme="minorHAnsi"/>
          <w:sz w:val="24"/>
          <w:szCs w:val="24"/>
        </w:rPr>
        <w:t xml:space="preserve"> this</w:t>
      </w:r>
      <w:r w:rsidR="00A235A5" w:rsidRPr="008307C6">
        <w:rPr>
          <w:rFonts w:asciiTheme="minorHAnsi" w:hAnsiTheme="minorHAnsi" w:cstheme="minorHAnsi"/>
          <w:sz w:val="24"/>
          <w:szCs w:val="24"/>
        </w:rPr>
        <w:t xml:space="preserve"> </w:t>
      </w:r>
      <w:r w:rsidR="003F6638" w:rsidRPr="008307C6">
        <w:rPr>
          <w:rFonts w:asciiTheme="minorHAnsi" w:hAnsiTheme="minorHAnsi" w:cstheme="minorHAnsi"/>
          <w:sz w:val="24"/>
          <w:szCs w:val="24"/>
        </w:rPr>
        <w:t>Section</w:t>
      </w:r>
      <w:r w:rsidR="00A235A5" w:rsidRPr="008307C6">
        <w:rPr>
          <w:rFonts w:asciiTheme="minorHAnsi" w:hAnsiTheme="minorHAnsi" w:cstheme="minorHAnsi"/>
          <w:sz w:val="24"/>
          <w:szCs w:val="24"/>
        </w:rPr>
        <w:t xml:space="preserve"> at </w:t>
      </w:r>
      <w:proofErr w:type="gramStart"/>
      <w:r w:rsidR="00A235A5" w:rsidRPr="008307C6">
        <w:rPr>
          <w:rFonts w:asciiTheme="minorHAnsi" w:hAnsiTheme="minorHAnsi" w:cstheme="minorHAnsi"/>
          <w:sz w:val="24"/>
          <w:szCs w:val="24"/>
        </w:rPr>
        <w:t>a time</w:t>
      </w:r>
      <w:proofErr w:type="gramEnd"/>
      <w:r w:rsidR="00A235A5" w:rsidRPr="008307C6">
        <w:rPr>
          <w:rFonts w:asciiTheme="minorHAnsi" w:hAnsiTheme="minorHAnsi" w:cstheme="minorHAnsi"/>
          <w:sz w:val="24"/>
          <w:szCs w:val="24"/>
        </w:rPr>
        <w:t xml:space="preserve"> and place</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designated by NET Health.</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Based on evidence of such hearing, NET Health shall make final</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 xml:space="preserve">findings and shall sustain, </w:t>
      </w:r>
      <w:r w:rsidR="004B3806" w:rsidRPr="008307C6">
        <w:rPr>
          <w:rFonts w:asciiTheme="minorHAnsi" w:hAnsiTheme="minorHAnsi" w:cstheme="minorHAnsi"/>
          <w:sz w:val="24"/>
          <w:szCs w:val="24"/>
        </w:rPr>
        <w:t>modify,</w:t>
      </w:r>
      <w:r w:rsidR="00A235A5" w:rsidRPr="008307C6">
        <w:rPr>
          <w:rFonts w:asciiTheme="minorHAnsi" w:hAnsiTheme="minorHAnsi" w:cstheme="minorHAnsi"/>
          <w:sz w:val="24"/>
          <w:szCs w:val="24"/>
        </w:rPr>
        <w:t xml:space="preserve"> or rescind any notice or order considered in the </w:t>
      </w:r>
      <w:r w:rsidRPr="008307C6">
        <w:rPr>
          <w:rFonts w:asciiTheme="minorHAnsi" w:hAnsiTheme="minorHAnsi" w:cstheme="minorHAnsi"/>
          <w:sz w:val="24"/>
          <w:szCs w:val="24"/>
        </w:rPr>
        <w:t xml:space="preserve">administrative </w:t>
      </w:r>
      <w:r w:rsidR="00A235A5" w:rsidRPr="008307C6">
        <w:rPr>
          <w:rFonts w:asciiTheme="minorHAnsi" w:hAnsiTheme="minorHAnsi" w:cstheme="minorHAnsi"/>
          <w:sz w:val="24"/>
          <w:szCs w:val="24"/>
        </w:rPr>
        <w:t>hearing.</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Withi</w:t>
      </w:r>
      <w:r w:rsidRPr="008307C6">
        <w:rPr>
          <w:rFonts w:asciiTheme="minorHAnsi" w:hAnsiTheme="minorHAnsi" w:cstheme="minorHAnsi"/>
          <w:sz w:val="24"/>
          <w:szCs w:val="24"/>
        </w:rPr>
        <w:t xml:space="preserve">n </w:t>
      </w:r>
      <w:r w:rsidR="00A235A5" w:rsidRPr="008307C6">
        <w:rPr>
          <w:rFonts w:asciiTheme="minorHAnsi" w:hAnsiTheme="minorHAnsi" w:cstheme="minorHAnsi"/>
          <w:spacing w:val="-47"/>
          <w:sz w:val="24"/>
          <w:szCs w:val="24"/>
        </w:rPr>
        <w:t xml:space="preserve"> </w:t>
      </w:r>
      <w:r w:rsidRPr="008307C6">
        <w:rPr>
          <w:rFonts w:asciiTheme="minorHAnsi" w:hAnsiTheme="minorHAnsi" w:cstheme="minorHAnsi"/>
          <w:spacing w:val="-47"/>
          <w:sz w:val="24"/>
          <w:szCs w:val="24"/>
        </w:rPr>
        <w:t xml:space="preserve">      </w:t>
      </w:r>
      <w:r w:rsidR="00A235A5" w:rsidRPr="008307C6">
        <w:rPr>
          <w:rFonts w:asciiTheme="minorHAnsi" w:hAnsiTheme="minorHAnsi" w:cstheme="minorHAnsi"/>
          <w:sz w:val="24"/>
          <w:szCs w:val="24"/>
        </w:rPr>
        <w:t>ten (10) calendar days, NET Health shall furnish a written report of the hearing decision to the</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holder of</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the permit.</w:t>
      </w:r>
    </w:p>
    <w:p w14:paraId="243FBAE5" w14:textId="1354B7D1" w:rsidR="00A235A5" w:rsidRPr="008307C6" w:rsidRDefault="00A235A5" w:rsidP="00DE79C1">
      <w:pPr>
        <w:pStyle w:val="ListParagraph"/>
        <w:numPr>
          <w:ilvl w:val="1"/>
          <w:numId w:val="14"/>
        </w:numPr>
        <w:tabs>
          <w:tab w:val="left" w:pos="2019"/>
          <w:tab w:val="left" w:pos="2021"/>
        </w:tabs>
        <w:spacing w:before="120" w:after="120"/>
        <w:ind w:right="217" w:hanging="721"/>
        <w:rPr>
          <w:rFonts w:asciiTheme="minorHAnsi" w:hAnsiTheme="minorHAnsi" w:cstheme="minorHAnsi"/>
          <w:sz w:val="24"/>
          <w:szCs w:val="24"/>
        </w:rPr>
      </w:pPr>
      <w:r w:rsidRPr="008307C6">
        <w:rPr>
          <w:rFonts w:asciiTheme="minorHAnsi" w:hAnsiTheme="minorHAnsi" w:cstheme="minorHAnsi"/>
          <w:b/>
          <w:sz w:val="24"/>
          <w:szCs w:val="24"/>
        </w:rPr>
        <w:t xml:space="preserve">Revocation of a Permit. </w:t>
      </w:r>
      <w:r w:rsidRPr="008307C6">
        <w:rPr>
          <w:rFonts w:asciiTheme="minorHAnsi" w:hAnsiTheme="minorHAnsi" w:cstheme="minorHAnsi"/>
          <w:sz w:val="24"/>
          <w:szCs w:val="24"/>
        </w:rPr>
        <w:t xml:space="preserve">NET Health may, after providing </w:t>
      </w:r>
      <w:r w:rsidR="009C1C69" w:rsidRPr="008307C6">
        <w:rPr>
          <w:rFonts w:asciiTheme="minorHAnsi" w:hAnsiTheme="minorHAnsi" w:cstheme="minorHAnsi"/>
          <w:sz w:val="24"/>
          <w:szCs w:val="24"/>
        </w:rPr>
        <w:t>an opportunity</w:t>
      </w:r>
      <w:r w:rsidRPr="008307C6">
        <w:rPr>
          <w:rFonts w:asciiTheme="minorHAnsi" w:hAnsiTheme="minorHAnsi" w:cstheme="minorHAnsi"/>
          <w:sz w:val="24"/>
          <w:szCs w:val="24"/>
        </w:rPr>
        <w:t xml:space="preserve"> for </w:t>
      </w:r>
      <w:r w:rsidR="00DF3972" w:rsidRPr="008307C6">
        <w:rPr>
          <w:rFonts w:asciiTheme="minorHAnsi" w:hAnsiTheme="minorHAnsi" w:cstheme="minorHAnsi"/>
          <w:sz w:val="24"/>
          <w:szCs w:val="24"/>
        </w:rPr>
        <w:t>a</w:t>
      </w:r>
      <w:r w:rsidR="006F6E2C" w:rsidRPr="008307C6">
        <w:rPr>
          <w:rFonts w:asciiTheme="minorHAnsi" w:hAnsiTheme="minorHAnsi" w:cstheme="minorHAnsi"/>
          <w:sz w:val="24"/>
          <w:szCs w:val="24"/>
        </w:rPr>
        <w:t>n a</w:t>
      </w:r>
      <w:r w:rsidR="00DF3972" w:rsidRPr="008307C6">
        <w:rPr>
          <w:rFonts w:asciiTheme="minorHAnsi" w:hAnsiTheme="minorHAnsi" w:cstheme="minorHAnsi"/>
          <w:sz w:val="24"/>
          <w:szCs w:val="24"/>
        </w:rPr>
        <w:t xml:space="preserve">dministrative </w:t>
      </w:r>
      <w:r w:rsidRPr="008307C6">
        <w:rPr>
          <w:rFonts w:asciiTheme="minorHAnsi" w:hAnsiTheme="minorHAnsi" w:cstheme="minorHAnsi"/>
          <w:sz w:val="24"/>
          <w:szCs w:val="24"/>
        </w:rPr>
        <w:t>hearing, revoke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 for serious or repeated violations of any o</w:t>
      </w:r>
      <w:r w:rsidR="00A941AD" w:rsidRPr="008307C6">
        <w:rPr>
          <w:rFonts w:asciiTheme="minorHAnsi" w:hAnsiTheme="minorHAnsi" w:cstheme="minorHAnsi"/>
          <w:sz w:val="24"/>
          <w:szCs w:val="24"/>
        </w:rPr>
        <w:t xml:space="preserve">f </w:t>
      </w:r>
      <w:proofErr w:type="gramStart"/>
      <w:r w:rsidR="009C1C69" w:rsidRPr="008307C6">
        <w:rPr>
          <w:rFonts w:asciiTheme="minorHAnsi" w:hAnsiTheme="minorHAnsi" w:cstheme="minorHAnsi"/>
          <w:sz w:val="24"/>
          <w:szCs w:val="24"/>
        </w:rPr>
        <w:t>rule</w:t>
      </w:r>
      <w:proofErr w:type="gramEnd"/>
      <w:r w:rsidR="009C1C69" w:rsidRPr="008307C6">
        <w:rPr>
          <w:rFonts w:asciiTheme="minorHAnsi" w:hAnsiTheme="minorHAnsi" w:cstheme="minorHAnsi"/>
          <w:sz w:val="24"/>
          <w:szCs w:val="24"/>
        </w:rPr>
        <w:t xml:space="preserve"> </w:t>
      </w:r>
      <w:r w:rsidRPr="008307C6">
        <w:rPr>
          <w:rFonts w:asciiTheme="minorHAnsi" w:hAnsiTheme="minorHAnsi" w:cstheme="minorHAnsi"/>
          <w:sz w:val="24"/>
          <w:szCs w:val="24"/>
        </w:rPr>
        <w:t>requirements of this District Order or</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for interference with NET Health in the performance of its duties.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Upon revocation of a 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 of the food establishment shall cease immediately.</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Prior to revocation,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 provide written notice to the holder of the permit, or the person in charge of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at the time of revocation, stating the reason(s) for the proposed revocation and 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the permit shall be revoked at the end of ten (10) </w:t>
      </w:r>
      <w:r w:rsidRPr="008307C6">
        <w:rPr>
          <w:rFonts w:asciiTheme="minorHAnsi" w:hAnsiTheme="minorHAnsi" w:cstheme="minorHAnsi"/>
          <w:sz w:val="24"/>
          <w:szCs w:val="24"/>
        </w:rPr>
        <w:lastRenderedPageBreak/>
        <w:t>calendar days following service of such notice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unless the holder of the permit files a written request for </w:t>
      </w:r>
      <w:r w:rsidR="005C6A45" w:rsidRPr="008307C6">
        <w:rPr>
          <w:rFonts w:asciiTheme="minorHAnsi" w:hAnsiTheme="minorHAnsi" w:cstheme="minorHAnsi"/>
          <w:sz w:val="24"/>
          <w:szCs w:val="24"/>
        </w:rPr>
        <w:t xml:space="preserve">an administrative </w:t>
      </w:r>
      <w:r w:rsidRPr="008307C6">
        <w:rPr>
          <w:rFonts w:asciiTheme="minorHAnsi" w:hAnsiTheme="minorHAnsi" w:cstheme="minorHAnsi"/>
          <w:sz w:val="24"/>
          <w:szCs w:val="24"/>
        </w:rPr>
        <w:t xml:space="preserve"> hearing with NET Health within such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ten (10) calendar day period.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If no request for </w:t>
      </w:r>
      <w:r w:rsidR="005C6A45" w:rsidRPr="008307C6">
        <w:rPr>
          <w:rFonts w:asciiTheme="minorHAnsi" w:hAnsiTheme="minorHAnsi" w:cstheme="minorHAnsi"/>
          <w:sz w:val="24"/>
          <w:szCs w:val="24"/>
        </w:rPr>
        <w:t xml:space="preserve">an administrative  </w:t>
      </w:r>
      <w:r w:rsidRPr="008307C6">
        <w:rPr>
          <w:rFonts w:asciiTheme="minorHAnsi" w:hAnsiTheme="minorHAnsi" w:cstheme="minorHAnsi"/>
          <w:sz w:val="24"/>
          <w:szCs w:val="24"/>
        </w:rPr>
        <w:t xml:space="preserve"> hearing is filed within the ten (10) calendar day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period, the revocation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 permit becomes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final.</w:t>
      </w:r>
    </w:p>
    <w:p w14:paraId="3BF1BB75" w14:textId="77777777" w:rsidR="00A235A5" w:rsidRPr="008307C6" w:rsidRDefault="00A235A5" w:rsidP="00DE79C1">
      <w:pPr>
        <w:pStyle w:val="ListParagraph"/>
        <w:numPr>
          <w:ilvl w:val="1"/>
          <w:numId w:val="14"/>
        </w:numPr>
        <w:tabs>
          <w:tab w:val="left" w:pos="2019"/>
          <w:tab w:val="left" w:pos="2021"/>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Application after Revocation.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Whenever a revocation of a permit has become final, the holder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may make </w:t>
      </w:r>
      <w:proofErr w:type="gramStart"/>
      <w:r w:rsidRPr="008307C6">
        <w:rPr>
          <w:rFonts w:asciiTheme="minorHAnsi" w:hAnsiTheme="minorHAnsi" w:cstheme="minorHAnsi"/>
          <w:sz w:val="24"/>
          <w:szCs w:val="24"/>
        </w:rPr>
        <w:t>written</w:t>
      </w:r>
      <w:proofErr w:type="gramEnd"/>
      <w:r w:rsidRPr="008307C6">
        <w:rPr>
          <w:rFonts w:asciiTheme="minorHAnsi" w:hAnsiTheme="minorHAnsi" w:cstheme="minorHAnsi"/>
          <w:sz w:val="24"/>
          <w:szCs w:val="24"/>
        </w:rPr>
        <w:t xml:space="preserve"> application for a new permit.</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The applicant is required to meet any conditions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 new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p>
    <w:p w14:paraId="43B1504B" w14:textId="77777777" w:rsidR="00A235A5" w:rsidRPr="008307C6" w:rsidRDefault="00A235A5" w:rsidP="00DE79C1">
      <w:pPr>
        <w:pStyle w:val="ListParagraph"/>
        <w:numPr>
          <w:ilvl w:val="1"/>
          <w:numId w:val="14"/>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Injunction.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Whenever NET Health has reason to believe that any person is engaging in, has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engaged in, or is about to engage in any act or practice declared to be unlawful or in violation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 chapter, NET Health may bring an action pursuant to state law against each such person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restrain the unlawful act or practice by temporary restraining order, temporary injunction,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permanent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injunction.</w:t>
      </w:r>
    </w:p>
    <w:p w14:paraId="04623075" w14:textId="77777777" w:rsidR="00A235A5" w:rsidRPr="008307C6" w:rsidRDefault="00A235A5" w:rsidP="00DE79C1">
      <w:pPr>
        <w:pStyle w:val="ListParagraph"/>
        <w:numPr>
          <w:ilvl w:val="1"/>
          <w:numId w:val="14"/>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Public</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Record.</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publish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name,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address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whose permit has been revoked or suspended, together with the reasons for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revocation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suspension.</w:t>
      </w:r>
    </w:p>
    <w:p w14:paraId="6DB4A8C1" w14:textId="77777777" w:rsidR="00606C4F" w:rsidRPr="008307C6" w:rsidRDefault="00606C4F" w:rsidP="00606C4F">
      <w:pPr>
        <w:pStyle w:val="ListParagraph"/>
        <w:tabs>
          <w:tab w:val="left" w:pos="2019"/>
          <w:tab w:val="left" w:pos="2020"/>
        </w:tabs>
        <w:spacing w:before="120" w:after="120"/>
        <w:ind w:right="218" w:firstLine="0"/>
        <w:rPr>
          <w:rFonts w:asciiTheme="minorHAnsi" w:hAnsiTheme="minorHAnsi" w:cstheme="minorHAnsi"/>
          <w:sz w:val="24"/>
          <w:szCs w:val="24"/>
        </w:rPr>
      </w:pPr>
    </w:p>
    <w:p w14:paraId="2D8C2F7B" w14:textId="7E49914E" w:rsidR="00A235A5" w:rsidRPr="008307C6" w:rsidRDefault="00B246B1" w:rsidP="00DE79C1">
      <w:pPr>
        <w:pStyle w:val="Heading2"/>
        <w:spacing w:before="120" w:after="120"/>
        <w:ind w:firstLine="0"/>
        <w:rPr>
          <w:rFonts w:asciiTheme="minorHAnsi" w:hAnsiTheme="minorHAnsi" w:cstheme="minorHAnsi"/>
          <w:sz w:val="24"/>
          <w:szCs w:val="24"/>
        </w:rPr>
      </w:pPr>
      <w:bookmarkStart w:id="133" w:name="_Toc149216173"/>
      <w:r w:rsidRPr="008307C6">
        <w:rPr>
          <w:rFonts w:asciiTheme="minorHAnsi" w:hAnsiTheme="minorHAnsi" w:cstheme="minorHAnsi"/>
          <w:sz w:val="24"/>
          <w:szCs w:val="24"/>
        </w:rPr>
        <w:t>SECTION</w:t>
      </w:r>
      <w:r w:rsidRPr="008307C6">
        <w:rPr>
          <w:rFonts w:asciiTheme="minorHAnsi" w:hAnsiTheme="minorHAnsi" w:cstheme="minorHAnsi"/>
          <w:spacing w:val="-6"/>
          <w:sz w:val="24"/>
          <w:szCs w:val="24"/>
        </w:rPr>
        <w:t xml:space="preserve"> 11</w:t>
      </w:r>
      <w:r w:rsidR="00A235A5" w:rsidRPr="008307C6">
        <w:rPr>
          <w:rFonts w:asciiTheme="minorHAnsi" w:hAnsiTheme="minorHAnsi" w:cstheme="minorHAnsi"/>
          <w:spacing w:val="48"/>
          <w:sz w:val="24"/>
          <w:szCs w:val="24"/>
        </w:rPr>
        <w:t xml:space="preserve"> </w:t>
      </w:r>
      <w:r w:rsidR="00A235A5" w:rsidRPr="008307C6">
        <w:rPr>
          <w:rFonts w:asciiTheme="minorHAnsi" w:hAnsiTheme="minorHAnsi" w:cstheme="minorHAnsi"/>
          <w:sz w:val="24"/>
          <w:szCs w:val="24"/>
        </w:rPr>
        <w:t>Appeals</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of Decisions</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Made</w:t>
      </w:r>
      <w:r w:rsidR="00A235A5" w:rsidRPr="008307C6">
        <w:rPr>
          <w:rFonts w:asciiTheme="minorHAnsi" w:hAnsiTheme="minorHAnsi" w:cstheme="minorHAnsi"/>
          <w:spacing w:val="-2"/>
          <w:sz w:val="24"/>
          <w:szCs w:val="24"/>
        </w:rPr>
        <w:t xml:space="preserve"> </w:t>
      </w:r>
      <w:r w:rsidR="00A235A5" w:rsidRPr="008307C6">
        <w:rPr>
          <w:rFonts w:asciiTheme="minorHAnsi" w:hAnsiTheme="minorHAnsi" w:cstheme="minorHAnsi"/>
          <w:sz w:val="24"/>
          <w:szCs w:val="24"/>
        </w:rPr>
        <w:t>Under</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Part</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1,</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Sections</w:t>
      </w:r>
      <w:r w:rsidR="00A235A5" w:rsidRPr="008307C6">
        <w:rPr>
          <w:rFonts w:asciiTheme="minorHAnsi" w:hAnsiTheme="minorHAnsi" w:cstheme="minorHAnsi"/>
          <w:spacing w:val="-3"/>
          <w:sz w:val="24"/>
          <w:szCs w:val="24"/>
        </w:rPr>
        <w:t xml:space="preserve"> </w:t>
      </w:r>
      <w:r w:rsidR="00A235A5" w:rsidRPr="008307C6">
        <w:rPr>
          <w:rFonts w:asciiTheme="minorHAnsi" w:hAnsiTheme="minorHAnsi" w:cstheme="minorHAnsi"/>
          <w:sz w:val="24"/>
          <w:szCs w:val="24"/>
        </w:rPr>
        <w:t>1</w:t>
      </w:r>
      <w:r w:rsidR="00A235A5" w:rsidRPr="008307C6">
        <w:rPr>
          <w:rFonts w:asciiTheme="minorHAnsi" w:hAnsiTheme="minorHAnsi" w:cstheme="minorHAnsi"/>
          <w:spacing w:val="-1"/>
          <w:sz w:val="24"/>
          <w:szCs w:val="24"/>
        </w:rPr>
        <w:t xml:space="preserve"> </w:t>
      </w:r>
      <w:r w:rsidR="00A235A5" w:rsidRPr="008307C6">
        <w:rPr>
          <w:rFonts w:asciiTheme="minorHAnsi" w:hAnsiTheme="minorHAnsi" w:cstheme="minorHAnsi"/>
          <w:sz w:val="24"/>
          <w:szCs w:val="24"/>
        </w:rPr>
        <w:t>through</w:t>
      </w:r>
      <w:r w:rsidR="00A235A5" w:rsidRPr="008307C6">
        <w:rPr>
          <w:rFonts w:asciiTheme="minorHAnsi" w:hAnsiTheme="minorHAnsi" w:cstheme="minorHAnsi"/>
          <w:spacing w:val="-1"/>
          <w:sz w:val="24"/>
          <w:szCs w:val="24"/>
        </w:rPr>
        <w:t xml:space="preserve"> </w:t>
      </w:r>
      <w:r w:rsidR="00CB30C3" w:rsidRPr="008307C6">
        <w:rPr>
          <w:rFonts w:asciiTheme="minorHAnsi" w:hAnsiTheme="minorHAnsi" w:cstheme="minorHAnsi"/>
          <w:sz w:val="24"/>
          <w:szCs w:val="24"/>
        </w:rPr>
        <w:t>10</w:t>
      </w:r>
      <w:bookmarkEnd w:id="133"/>
    </w:p>
    <w:p w14:paraId="6C793AC8" w14:textId="041C97B2" w:rsidR="00A235A5" w:rsidRPr="008307C6" w:rsidRDefault="00A235A5" w:rsidP="00DE79C1">
      <w:pPr>
        <w:pStyle w:val="BodyText"/>
        <w:spacing w:before="120" w:after="120"/>
        <w:ind w:left="580" w:right="219"/>
        <w:rPr>
          <w:rFonts w:asciiTheme="minorHAnsi" w:hAnsiTheme="minorHAnsi" w:cstheme="minorHAnsi"/>
          <w:sz w:val="24"/>
          <w:szCs w:val="24"/>
        </w:rPr>
      </w:pPr>
      <w:r w:rsidRPr="008307C6">
        <w:rPr>
          <w:rFonts w:asciiTheme="minorHAnsi" w:hAnsiTheme="minorHAnsi" w:cstheme="minorHAnsi"/>
          <w:sz w:val="24"/>
          <w:szCs w:val="24"/>
        </w:rPr>
        <w:t>Any person aggrieved by a decision of a NET Health employee concerning the granting or refusal to grant a 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or any privilege as provided in Sections 1 through </w:t>
      </w:r>
      <w:r w:rsidR="00CB30C3" w:rsidRPr="008307C6">
        <w:rPr>
          <w:rFonts w:asciiTheme="minorHAnsi" w:hAnsiTheme="minorHAnsi" w:cstheme="minorHAnsi"/>
          <w:sz w:val="24"/>
          <w:szCs w:val="24"/>
        </w:rPr>
        <w:t xml:space="preserve">10 </w:t>
      </w:r>
      <w:r w:rsidRPr="008307C6">
        <w:rPr>
          <w:rFonts w:asciiTheme="minorHAnsi" w:hAnsiTheme="minorHAnsi" w:cstheme="minorHAnsi"/>
          <w:sz w:val="24"/>
          <w:szCs w:val="24"/>
        </w:rPr>
        <w:t>may appeal such decision in writing to the Chief Executive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Officer of NET Health within ten (10) calendar days after the decision.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Chief Executive Officer shall render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decision within thirty (30) calendar days after receipt of the appeal, either affirming the decision of the employee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entering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appropriate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decision.</w:t>
      </w:r>
    </w:p>
    <w:p w14:paraId="31971F97" w14:textId="64B67224" w:rsidR="00FC29D2" w:rsidRPr="008307C6" w:rsidRDefault="00FC29D2" w:rsidP="00DE79C1">
      <w:pPr>
        <w:pStyle w:val="BodyText"/>
        <w:spacing w:before="120" w:after="120"/>
        <w:rPr>
          <w:rFonts w:asciiTheme="minorHAnsi" w:hAnsiTheme="minorHAnsi" w:cstheme="minorHAnsi"/>
          <w:b/>
          <w:bCs/>
          <w:sz w:val="24"/>
          <w:szCs w:val="24"/>
        </w:rPr>
      </w:pPr>
    </w:p>
    <w:p w14:paraId="02B3A9E3" w14:textId="77777777" w:rsidR="00606C4F" w:rsidRPr="008307C6" w:rsidRDefault="008327B5" w:rsidP="00606C4F">
      <w:pPr>
        <w:pStyle w:val="Heading1"/>
        <w:spacing w:before="120" w:after="120"/>
        <w:ind w:left="0"/>
        <w:jc w:val="center"/>
        <w:rPr>
          <w:rFonts w:asciiTheme="minorHAnsi" w:hAnsiTheme="minorHAnsi" w:cstheme="minorHAnsi"/>
        </w:rPr>
      </w:pPr>
      <w:bookmarkStart w:id="134" w:name="_Toc149216174"/>
      <w:bookmarkStart w:id="135" w:name="_TOC_250021"/>
      <w:r w:rsidRPr="008307C6">
        <w:rPr>
          <w:rFonts w:asciiTheme="minorHAnsi" w:hAnsiTheme="minorHAnsi" w:cstheme="minorHAnsi"/>
        </w:rPr>
        <w:t>PART</w:t>
      </w:r>
      <w:r w:rsidRPr="008307C6">
        <w:rPr>
          <w:rFonts w:asciiTheme="minorHAnsi" w:hAnsiTheme="minorHAnsi" w:cstheme="minorHAnsi"/>
          <w:spacing w:val="-2"/>
        </w:rPr>
        <w:t xml:space="preserve"> </w:t>
      </w:r>
      <w:r w:rsidRPr="008307C6">
        <w:rPr>
          <w:rFonts w:asciiTheme="minorHAnsi" w:hAnsiTheme="minorHAnsi" w:cstheme="minorHAnsi"/>
        </w:rPr>
        <w:t>2</w:t>
      </w:r>
      <w:bookmarkEnd w:id="134"/>
      <w:r w:rsidR="00606C4F" w:rsidRPr="008307C6">
        <w:rPr>
          <w:rFonts w:asciiTheme="minorHAnsi" w:hAnsiTheme="minorHAnsi" w:cstheme="minorHAnsi"/>
        </w:rPr>
        <w:t xml:space="preserve">  </w:t>
      </w:r>
    </w:p>
    <w:p w14:paraId="1E7E668F" w14:textId="405B1EA6" w:rsidR="00A76AE0" w:rsidRPr="008307C6" w:rsidRDefault="008327B5" w:rsidP="00606C4F">
      <w:pPr>
        <w:pStyle w:val="Heading1"/>
        <w:spacing w:before="120" w:after="120"/>
        <w:ind w:left="0"/>
        <w:jc w:val="center"/>
        <w:rPr>
          <w:rFonts w:asciiTheme="minorHAnsi" w:hAnsiTheme="minorHAnsi" w:cstheme="minorHAnsi"/>
        </w:rPr>
      </w:pPr>
      <w:bookmarkStart w:id="136" w:name="_Toc149205904"/>
      <w:bookmarkStart w:id="137" w:name="_Toc149216175"/>
      <w:r w:rsidRPr="008307C6">
        <w:rPr>
          <w:rFonts w:asciiTheme="minorHAnsi" w:hAnsiTheme="minorHAnsi" w:cstheme="minorHAnsi"/>
        </w:rPr>
        <w:t>MOBILE</w:t>
      </w:r>
      <w:r w:rsidRPr="008307C6">
        <w:rPr>
          <w:rFonts w:asciiTheme="minorHAnsi" w:hAnsiTheme="minorHAnsi" w:cstheme="minorHAnsi"/>
          <w:spacing w:val="-2"/>
        </w:rPr>
        <w:t xml:space="preserve"> </w:t>
      </w:r>
      <w:r w:rsidRPr="008307C6">
        <w:rPr>
          <w:rFonts w:asciiTheme="minorHAnsi" w:hAnsiTheme="minorHAnsi" w:cstheme="minorHAnsi"/>
        </w:rPr>
        <w:t>FOOD</w:t>
      </w:r>
      <w:r w:rsidRPr="008307C6">
        <w:rPr>
          <w:rFonts w:asciiTheme="minorHAnsi" w:hAnsiTheme="minorHAnsi" w:cstheme="minorHAnsi"/>
          <w:spacing w:val="-3"/>
        </w:rPr>
        <w:t xml:space="preserve"> </w:t>
      </w:r>
      <w:bookmarkEnd w:id="135"/>
      <w:r w:rsidRPr="008307C6">
        <w:rPr>
          <w:rFonts w:asciiTheme="minorHAnsi" w:hAnsiTheme="minorHAnsi" w:cstheme="minorHAnsi"/>
        </w:rPr>
        <w:t>UNITS</w:t>
      </w:r>
      <w:r w:rsidR="00C03689" w:rsidRPr="008307C6">
        <w:rPr>
          <w:rFonts w:asciiTheme="minorHAnsi" w:hAnsiTheme="minorHAnsi" w:cstheme="minorHAnsi"/>
        </w:rPr>
        <w:t>, COMMISSARY, FOOD TRUCK PARK</w:t>
      </w:r>
      <w:bookmarkEnd w:id="136"/>
      <w:bookmarkEnd w:id="137"/>
    </w:p>
    <w:p w14:paraId="72313232" w14:textId="77777777" w:rsidR="00A76AE0" w:rsidRPr="009E2DF5" w:rsidRDefault="00A76AE0" w:rsidP="00DE79C1">
      <w:pPr>
        <w:pStyle w:val="BodyText"/>
        <w:spacing w:before="120" w:after="120"/>
        <w:rPr>
          <w:rFonts w:asciiTheme="minorHAnsi" w:hAnsiTheme="minorHAnsi" w:cstheme="minorHAnsi"/>
          <w:b/>
          <w:sz w:val="24"/>
          <w:szCs w:val="24"/>
        </w:rPr>
      </w:pPr>
    </w:p>
    <w:p w14:paraId="645F957C" w14:textId="467560B7" w:rsidR="00A76AE0" w:rsidRPr="009E2DF5" w:rsidRDefault="008327B5" w:rsidP="00DE79C1">
      <w:pPr>
        <w:pStyle w:val="Heading2"/>
        <w:spacing w:before="120" w:after="120"/>
        <w:ind w:firstLine="0"/>
        <w:rPr>
          <w:rFonts w:asciiTheme="minorHAnsi" w:hAnsiTheme="minorHAnsi" w:cstheme="minorHAnsi"/>
          <w:sz w:val="24"/>
          <w:szCs w:val="24"/>
        </w:rPr>
      </w:pPr>
      <w:bookmarkStart w:id="138" w:name="_TOC_250020"/>
      <w:bookmarkStart w:id="139" w:name="_Toc149216176"/>
      <w:r w:rsidRPr="009E2DF5">
        <w:rPr>
          <w:rFonts w:asciiTheme="minorHAnsi" w:hAnsiTheme="minorHAnsi" w:cstheme="minorHAnsi"/>
          <w:sz w:val="24"/>
          <w:szCs w:val="24"/>
        </w:rPr>
        <w:t>SECTION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1</w:t>
      </w:r>
      <w:r w:rsidRPr="009E2DF5">
        <w:rPr>
          <w:rFonts w:asciiTheme="minorHAnsi" w:hAnsiTheme="minorHAnsi" w:cstheme="minorHAnsi"/>
          <w:spacing w:val="45"/>
          <w:sz w:val="24"/>
          <w:szCs w:val="24"/>
        </w:rPr>
        <w:t xml:space="preserve"> </w:t>
      </w:r>
      <w:r w:rsidRPr="009E2DF5">
        <w:rPr>
          <w:rFonts w:asciiTheme="minorHAnsi" w:hAnsiTheme="minorHAnsi" w:cstheme="minorHAnsi"/>
          <w:sz w:val="24"/>
          <w:szCs w:val="24"/>
        </w:rPr>
        <w:t>Definitions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Relationship</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State</w:t>
      </w:r>
      <w:r w:rsidRPr="009E2DF5">
        <w:rPr>
          <w:rFonts w:asciiTheme="minorHAnsi" w:hAnsiTheme="minorHAnsi" w:cstheme="minorHAnsi"/>
          <w:spacing w:val="-2"/>
          <w:sz w:val="24"/>
          <w:szCs w:val="24"/>
        </w:rPr>
        <w:t xml:space="preserve"> </w:t>
      </w:r>
      <w:bookmarkEnd w:id="138"/>
      <w:r w:rsidRPr="009E2DF5">
        <w:rPr>
          <w:rFonts w:asciiTheme="minorHAnsi" w:hAnsiTheme="minorHAnsi" w:cstheme="minorHAnsi"/>
          <w:sz w:val="24"/>
          <w:szCs w:val="24"/>
        </w:rPr>
        <w:t>Regulations</w:t>
      </w:r>
      <w:bookmarkEnd w:id="139"/>
    </w:p>
    <w:p w14:paraId="2B11C81B" w14:textId="44CD5ED6" w:rsidR="00A76AE0" w:rsidRPr="009E2DF5" w:rsidRDefault="008327B5" w:rsidP="00DE79C1">
      <w:pPr>
        <w:pStyle w:val="BodyText"/>
        <w:spacing w:before="120" w:after="120"/>
        <w:ind w:left="580" w:right="219"/>
        <w:rPr>
          <w:rFonts w:asciiTheme="minorHAnsi" w:hAnsiTheme="minorHAnsi" w:cstheme="minorHAnsi"/>
          <w:sz w:val="24"/>
          <w:szCs w:val="24"/>
        </w:rPr>
      </w:pPr>
      <w:r w:rsidRPr="009E2DF5">
        <w:rPr>
          <w:rFonts w:asciiTheme="minorHAnsi" w:hAnsiTheme="minorHAnsi" w:cstheme="minorHAnsi"/>
          <w:sz w:val="24"/>
          <w:szCs w:val="24"/>
        </w:rPr>
        <w:t>The definitions; the inspection of food service establishments, retail food stores, mobile food units, roadside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vendors and temporary food service establishments; the issuance, suspension and revocation of permits to operate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service establishments, retail food stores, mobile food units, roadside food vendors and temporary food service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establishments; the prohibiting of the sale of unsound or mislabeled food or drink; and the enforcement of this Orde</w:t>
      </w:r>
      <w:r w:rsidR="00656FF7" w:rsidRPr="009E2DF5">
        <w:rPr>
          <w:rFonts w:asciiTheme="minorHAnsi" w:hAnsiTheme="minorHAnsi" w:cstheme="minorHAnsi"/>
          <w:sz w:val="24"/>
          <w:szCs w:val="24"/>
        </w:rPr>
        <w:t>r s</w:t>
      </w:r>
      <w:r w:rsidRPr="009E2DF5">
        <w:rPr>
          <w:rFonts w:asciiTheme="minorHAnsi" w:hAnsiTheme="minorHAnsi" w:cstheme="minorHAnsi"/>
          <w:sz w:val="24"/>
          <w:szCs w:val="24"/>
        </w:rPr>
        <w:t>hall be regulated in accordance with the following, and three (3) certified copies of each shall be on file at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Northeast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Texas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Public 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District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Health):</w:t>
      </w:r>
    </w:p>
    <w:p w14:paraId="64366C3A" w14:textId="77777777" w:rsidR="00A76AE0" w:rsidRPr="009E2DF5" w:rsidRDefault="008327B5" w:rsidP="00DE79C1">
      <w:pPr>
        <w:pStyle w:val="Heading2"/>
        <w:numPr>
          <w:ilvl w:val="0"/>
          <w:numId w:val="12"/>
        </w:numPr>
        <w:tabs>
          <w:tab w:val="left" w:pos="1300"/>
          <w:tab w:val="left" w:pos="1301"/>
        </w:tabs>
        <w:spacing w:before="120" w:after="120"/>
        <w:rPr>
          <w:rFonts w:asciiTheme="minorHAnsi" w:hAnsiTheme="minorHAnsi" w:cstheme="minorHAnsi"/>
          <w:sz w:val="24"/>
          <w:szCs w:val="24"/>
        </w:rPr>
      </w:pPr>
      <w:bookmarkStart w:id="140" w:name="_TOC_250019"/>
      <w:bookmarkStart w:id="141" w:name="_Toc149216177"/>
      <w:r w:rsidRPr="009E2DF5">
        <w:rPr>
          <w:rFonts w:asciiTheme="minorHAnsi" w:hAnsiTheme="minorHAnsi" w:cstheme="minorHAnsi"/>
          <w:sz w:val="24"/>
          <w:szCs w:val="24"/>
        </w:rPr>
        <w:t>State</w:t>
      </w:r>
      <w:r w:rsidRPr="009E2DF5">
        <w:rPr>
          <w:rFonts w:asciiTheme="minorHAnsi" w:hAnsiTheme="minorHAnsi" w:cstheme="minorHAnsi"/>
          <w:spacing w:val="-4"/>
          <w:sz w:val="24"/>
          <w:szCs w:val="24"/>
        </w:rPr>
        <w:t xml:space="preserve"> </w:t>
      </w:r>
      <w:bookmarkEnd w:id="140"/>
      <w:r w:rsidRPr="009E2DF5">
        <w:rPr>
          <w:rFonts w:asciiTheme="minorHAnsi" w:hAnsiTheme="minorHAnsi" w:cstheme="minorHAnsi"/>
          <w:sz w:val="24"/>
          <w:szCs w:val="24"/>
        </w:rPr>
        <w:t>Regulations:</w:t>
      </w:r>
      <w:bookmarkEnd w:id="141"/>
    </w:p>
    <w:p w14:paraId="6E0DAB4A" w14:textId="77777777" w:rsidR="00E34407" w:rsidRPr="008307C6" w:rsidRDefault="00E34407" w:rsidP="00DE79C1">
      <w:pPr>
        <w:numPr>
          <w:ilvl w:val="1"/>
          <w:numId w:val="12"/>
        </w:numPr>
        <w:tabs>
          <w:tab w:val="left" w:pos="2018"/>
          <w:tab w:val="left" w:pos="2020"/>
        </w:tabs>
        <w:spacing w:before="120" w:after="120"/>
        <w:ind w:right="219"/>
        <w:jc w:val="both"/>
        <w:rPr>
          <w:rFonts w:asciiTheme="minorHAnsi" w:hAnsiTheme="minorHAnsi" w:cstheme="minorHAnsi"/>
          <w:sz w:val="24"/>
          <w:szCs w:val="24"/>
        </w:rPr>
      </w:pPr>
      <w:r w:rsidRPr="008307C6">
        <w:rPr>
          <w:rFonts w:asciiTheme="minorHAnsi" w:hAnsiTheme="minorHAnsi" w:cstheme="minorHAnsi"/>
          <w:sz w:val="24"/>
          <w:szCs w:val="24"/>
        </w:rPr>
        <w:t>Texas Department of State Health Services (TX DSHS), Consumer Protection Division, Food and Drug Section, Retail Food Safety Operations Unit: “Texas Food Establishment Rules,” 25 TAC §228.</w:t>
      </w:r>
    </w:p>
    <w:p w14:paraId="32C5F569" w14:textId="3D2C4340" w:rsidR="00A76AE0" w:rsidRPr="008307C6" w:rsidRDefault="008327B5" w:rsidP="00DE79C1">
      <w:pPr>
        <w:pStyle w:val="ListParagraph"/>
        <w:numPr>
          <w:ilvl w:val="2"/>
          <w:numId w:val="12"/>
        </w:numPr>
        <w:tabs>
          <w:tab w:val="left" w:pos="2740"/>
        </w:tabs>
        <w:spacing w:before="120" w:after="120"/>
        <w:ind w:right="217" w:hanging="720"/>
        <w:rPr>
          <w:rFonts w:asciiTheme="minorHAnsi" w:hAnsiTheme="minorHAnsi" w:cstheme="minorHAnsi"/>
          <w:sz w:val="24"/>
          <w:szCs w:val="24"/>
        </w:rPr>
      </w:pPr>
      <w:r w:rsidRPr="008307C6">
        <w:rPr>
          <w:rFonts w:asciiTheme="minorHAnsi" w:hAnsiTheme="minorHAnsi" w:cstheme="minorHAnsi"/>
          <w:sz w:val="24"/>
          <w:szCs w:val="24"/>
        </w:rPr>
        <w:t xml:space="preserve">Under </w:t>
      </w:r>
      <w:r w:rsidR="00EB1816" w:rsidRPr="008307C6">
        <w:rPr>
          <w:rFonts w:asciiTheme="minorHAnsi" w:hAnsiTheme="minorHAnsi" w:cstheme="minorHAnsi"/>
          <w:sz w:val="24"/>
          <w:szCs w:val="24"/>
        </w:rPr>
        <w:t>Chapter 8 of the FDA Food Code</w:t>
      </w:r>
      <w:r w:rsidR="00A941AD" w:rsidRPr="008307C6">
        <w:rPr>
          <w:rFonts w:asciiTheme="minorHAnsi" w:hAnsiTheme="minorHAnsi" w:cstheme="minorHAnsi"/>
          <w:sz w:val="24"/>
          <w:szCs w:val="24"/>
        </w:rPr>
        <w:t>,</w:t>
      </w:r>
      <w:r w:rsidRPr="008307C6">
        <w:rPr>
          <w:rFonts w:asciiTheme="minorHAnsi" w:hAnsiTheme="minorHAnsi" w:cstheme="minorHAnsi"/>
          <w:sz w:val="24"/>
          <w:szCs w:val="24"/>
        </w:rPr>
        <w:t xml:space="preserve"> a person may not operate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a food </w:t>
      </w:r>
      <w:r w:rsidRPr="008307C6">
        <w:rPr>
          <w:rFonts w:asciiTheme="minorHAnsi" w:hAnsiTheme="minorHAnsi" w:cstheme="minorHAnsi"/>
          <w:sz w:val="24"/>
          <w:szCs w:val="24"/>
        </w:rPr>
        <w:lastRenderedPageBreak/>
        <w:t>establishment without a valid permit or license to operate issued by the regulatory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authority.</w:t>
      </w:r>
    </w:p>
    <w:p w14:paraId="6F6486A6" w14:textId="75B41460" w:rsidR="00A76AE0" w:rsidRPr="008307C6" w:rsidRDefault="008327B5" w:rsidP="00DE79C1">
      <w:pPr>
        <w:pStyle w:val="ListParagraph"/>
        <w:numPr>
          <w:ilvl w:val="2"/>
          <w:numId w:val="12"/>
        </w:numPr>
        <w:tabs>
          <w:tab w:val="left" w:pos="2741"/>
        </w:tabs>
        <w:spacing w:before="120" w:after="120"/>
        <w:ind w:left="2740" w:right="218"/>
        <w:rPr>
          <w:rFonts w:asciiTheme="minorHAnsi" w:hAnsiTheme="minorHAnsi" w:cstheme="minorHAnsi"/>
          <w:sz w:val="24"/>
          <w:szCs w:val="24"/>
        </w:rPr>
      </w:pPr>
      <w:r w:rsidRPr="008307C6">
        <w:rPr>
          <w:rFonts w:asciiTheme="minorHAnsi" w:hAnsiTheme="minorHAnsi" w:cstheme="minorHAnsi"/>
          <w:sz w:val="24"/>
          <w:szCs w:val="24"/>
        </w:rPr>
        <w:t xml:space="preserve">Mobile Food Units shall also comply with the provisions of Subchapter H, Section </w:t>
      </w:r>
      <w:bookmarkStart w:id="142" w:name="_Hlk147502696"/>
      <w:r w:rsidRPr="008307C6">
        <w:rPr>
          <w:rFonts w:asciiTheme="minorHAnsi" w:hAnsiTheme="minorHAnsi" w:cstheme="minorHAnsi"/>
          <w:sz w:val="24"/>
          <w:szCs w:val="24"/>
        </w:rPr>
        <w:t>§</w:t>
      </w:r>
      <w:bookmarkEnd w:id="142"/>
      <w:r w:rsidRPr="008307C6">
        <w:rPr>
          <w:rFonts w:asciiTheme="minorHAnsi" w:hAnsiTheme="minorHAnsi" w:cstheme="minorHAnsi"/>
          <w:sz w:val="24"/>
          <w:szCs w:val="24"/>
        </w:rPr>
        <w:t>228.221</w:t>
      </w:r>
      <w:r w:rsidR="00A941AD" w:rsidRPr="008307C6">
        <w:rPr>
          <w:rFonts w:asciiTheme="minorHAnsi" w:hAnsiTheme="minorHAnsi" w:cstheme="minorHAnsi"/>
          <w:sz w:val="24"/>
          <w:szCs w:val="24"/>
        </w:rPr>
        <w:t xml:space="preserve"> </w:t>
      </w:r>
      <w:r w:rsidRPr="008307C6">
        <w:rPr>
          <w:rFonts w:asciiTheme="minorHAnsi" w:hAnsiTheme="minorHAnsi" w:cstheme="minorHAnsi"/>
          <w:sz w:val="24"/>
          <w:szCs w:val="24"/>
        </w:rPr>
        <w:t>of the Texas Food Establishment Rules and shall meet the requirements of the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 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Northeast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Texas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Public 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District.</w:t>
      </w:r>
    </w:p>
    <w:p w14:paraId="7E8E6F69" w14:textId="187E940C" w:rsidR="00A76AE0" w:rsidRPr="008307C6" w:rsidRDefault="008327B5" w:rsidP="00DE79C1">
      <w:pPr>
        <w:pStyle w:val="ListParagraph"/>
        <w:numPr>
          <w:ilvl w:val="2"/>
          <w:numId w:val="12"/>
        </w:numPr>
        <w:tabs>
          <w:tab w:val="left" w:pos="2741"/>
        </w:tabs>
        <w:spacing w:before="120" w:after="120"/>
        <w:ind w:left="2740" w:right="218" w:hanging="720"/>
        <w:rPr>
          <w:rFonts w:asciiTheme="minorHAnsi" w:hAnsiTheme="minorHAnsi" w:cstheme="minorHAnsi"/>
          <w:sz w:val="24"/>
          <w:szCs w:val="24"/>
        </w:rPr>
      </w:pPr>
      <w:r w:rsidRPr="008307C6">
        <w:rPr>
          <w:rFonts w:asciiTheme="minorHAnsi" w:hAnsiTheme="minorHAnsi" w:cstheme="minorHAnsi"/>
          <w:sz w:val="24"/>
          <w:szCs w:val="24"/>
        </w:rPr>
        <w:t>Mobile food units shall meet all other applicable local requirements to offer food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for human consumption on private or public property, including any applicable zoning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restrictions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municipality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which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 operation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occurs.</w:t>
      </w:r>
    </w:p>
    <w:p w14:paraId="3954F892" w14:textId="77777777" w:rsidR="00A76AE0" w:rsidRPr="008307C6" w:rsidRDefault="008327B5" w:rsidP="00DE79C1">
      <w:pPr>
        <w:pStyle w:val="ListParagraph"/>
        <w:numPr>
          <w:ilvl w:val="1"/>
          <w:numId w:val="12"/>
        </w:numPr>
        <w:tabs>
          <w:tab w:val="left" w:pos="2019"/>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Texas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&amp;</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Safety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Code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Chapters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431</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through</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438</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amendments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thereto.</w:t>
      </w:r>
    </w:p>
    <w:p w14:paraId="0BD0C266" w14:textId="77777777" w:rsidR="00A76AE0" w:rsidRPr="009E2DF5" w:rsidRDefault="00A76AE0" w:rsidP="00DE79C1">
      <w:pPr>
        <w:pStyle w:val="BodyText"/>
        <w:spacing w:before="120" w:after="120"/>
        <w:rPr>
          <w:rFonts w:asciiTheme="minorHAnsi" w:hAnsiTheme="minorHAnsi" w:cstheme="minorHAnsi"/>
          <w:sz w:val="24"/>
          <w:szCs w:val="24"/>
        </w:rPr>
      </w:pPr>
    </w:p>
    <w:p w14:paraId="62BE6FDC" w14:textId="77777777" w:rsidR="00A76AE0" w:rsidRPr="009E2DF5" w:rsidRDefault="008327B5" w:rsidP="00DE79C1">
      <w:pPr>
        <w:pStyle w:val="Heading2"/>
        <w:numPr>
          <w:ilvl w:val="0"/>
          <w:numId w:val="12"/>
        </w:numPr>
        <w:tabs>
          <w:tab w:val="left" w:pos="1300"/>
          <w:tab w:val="left" w:pos="1301"/>
        </w:tabs>
        <w:spacing w:before="120" w:after="120"/>
        <w:ind w:hanging="722"/>
        <w:rPr>
          <w:rFonts w:asciiTheme="minorHAnsi" w:hAnsiTheme="minorHAnsi" w:cstheme="minorHAnsi"/>
          <w:sz w:val="24"/>
          <w:szCs w:val="24"/>
        </w:rPr>
      </w:pPr>
      <w:bookmarkStart w:id="143" w:name="_TOC_250018"/>
      <w:bookmarkStart w:id="144" w:name="_Toc149216178"/>
      <w:bookmarkEnd w:id="143"/>
      <w:r w:rsidRPr="009E2DF5">
        <w:rPr>
          <w:rFonts w:asciiTheme="minorHAnsi" w:hAnsiTheme="minorHAnsi" w:cstheme="minorHAnsi"/>
          <w:sz w:val="24"/>
          <w:szCs w:val="24"/>
        </w:rPr>
        <w:t>Definitions:</w:t>
      </w:r>
      <w:bookmarkEnd w:id="144"/>
    </w:p>
    <w:p w14:paraId="3ED63C97" w14:textId="77777777" w:rsidR="00A76AE0" w:rsidRPr="009E2DF5" w:rsidRDefault="00A76AE0" w:rsidP="00DE79C1">
      <w:pPr>
        <w:pStyle w:val="BodyText"/>
        <w:spacing w:before="120" w:after="120"/>
        <w:rPr>
          <w:rFonts w:asciiTheme="minorHAnsi" w:hAnsiTheme="minorHAnsi" w:cstheme="minorHAnsi"/>
          <w:b/>
          <w:sz w:val="24"/>
          <w:szCs w:val="24"/>
        </w:rPr>
      </w:pPr>
    </w:p>
    <w:p w14:paraId="3BDF3563" w14:textId="77777777" w:rsidR="00A76AE0" w:rsidRPr="009E2DF5" w:rsidRDefault="008327B5" w:rsidP="00DE79C1">
      <w:pPr>
        <w:pStyle w:val="ListParagraph"/>
        <w:numPr>
          <w:ilvl w:val="1"/>
          <w:numId w:val="12"/>
        </w:numPr>
        <w:tabs>
          <w:tab w:val="left" w:pos="2019"/>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 xml:space="preserve">Accredited Food Handler Certification </w:t>
      </w:r>
      <w:r w:rsidRPr="009E2DF5">
        <w:rPr>
          <w:rFonts w:asciiTheme="minorHAnsi" w:hAnsiTheme="minorHAnsi" w:cstheme="minorHAnsi"/>
          <w:sz w:val="24"/>
          <w:szCs w:val="24"/>
        </w:rPr>
        <w:t>– certification is obtained by completing a two (2) hour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TX DSHS approved course teaching the principles of food safety to produce safe food products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prevent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borne illness.</w:t>
      </w:r>
    </w:p>
    <w:p w14:paraId="6698EBE3" w14:textId="418EE482" w:rsidR="00A76AE0" w:rsidRPr="009D551B" w:rsidRDefault="008327B5" w:rsidP="00DE79C1">
      <w:pPr>
        <w:pStyle w:val="ListParagraph"/>
        <w:numPr>
          <w:ilvl w:val="1"/>
          <w:numId w:val="12"/>
        </w:numPr>
        <w:tabs>
          <w:tab w:val="left" w:pos="2019"/>
          <w:tab w:val="left" w:pos="2021"/>
        </w:tabs>
        <w:spacing w:before="120" w:after="120"/>
        <w:ind w:right="218" w:hanging="721"/>
        <w:rPr>
          <w:rFonts w:asciiTheme="minorHAnsi" w:hAnsiTheme="minorHAnsi" w:cstheme="minorHAnsi"/>
          <w:sz w:val="24"/>
          <w:szCs w:val="24"/>
        </w:rPr>
      </w:pPr>
      <w:r w:rsidRPr="009D551B">
        <w:rPr>
          <w:rFonts w:asciiTheme="minorHAnsi" w:hAnsiTheme="minorHAnsi" w:cstheme="minorHAnsi"/>
          <w:b/>
          <w:sz w:val="24"/>
          <w:szCs w:val="24"/>
        </w:rPr>
        <w:t>Accredited</w:t>
      </w:r>
      <w:r w:rsidRPr="009D551B">
        <w:rPr>
          <w:rFonts w:asciiTheme="minorHAnsi" w:hAnsiTheme="minorHAnsi" w:cstheme="minorHAnsi"/>
          <w:b/>
          <w:spacing w:val="1"/>
          <w:sz w:val="24"/>
          <w:szCs w:val="24"/>
        </w:rPr>
        <w:t xml:space="preserve"> </w:t>
      </w:r>
      <w:r w:rsidRPr="009D551B">
        <w:rPr>
          <w:rFonts w:asciiTheme="minorHAnsi" w:hAnsiTheme="minorHAnsi" w:cstheme="minorHAnsi"/>
          <w:b/>
          <w:sz w:val="24"/>
          <w:szCs w:val="24"/>
        </w:rPr>
        <w:t>Food</w:t>
      </w:r>
      <w:r w:rsidRPr="009D551B">
        <w:rPr>
          <w:rFonts w:asciiTheme="minorHAnsi" w:hAnsiTheme="minorHAnsi" w:cstheme="minorHAnsi"/>
          <w:b/>
          <w:spacing w:val="1"/>
          <w:sz w:val="24"/>
          <w:szCs w:val="24"/>
        </w:rPr>
        <w:t xml:space="preserve"> </w:t>
      </w:r>
      <w:r w:rsidRPr="009D551B">
        <w:rPr>
          <w:rFonts w:asciiTheme="minorHAnsi" w:hAnsiTheme="minorHAnsi" w:cstheme="minorHAnsi"/>
          <w:b/>
          <w:sz w:val="24"/>
          <w:szCs w:val="24"/>
        </w:rPr>
        <w:t>Safety Manager</w:t>
      </w:r>
      <w:r w:rsidRPr="009D551B">
        <w:rPr>
          <w:rFonts w:asciiTheme="minorHAnsi" w:hAnsiTheme="minorHAnsi" w:cstheme="minorHAnsi"/>
          <w:b/>
          <w:spacing w:val="1"/>
          <w:sz w:val="24"/>
          <w:szCs w:val="24"/>
        </w:rPr>
        <w:t xml:space="preserve"> </w:t>
      </w:r>
      <w:r w:rsidRPr="009D551B">
        <w:rPr>
          <w:rFonts w:asciiTheme="minorHAnsi" w:hAnsiTheme="minorHAnsi" w:cstheme="minorHAnsi"/>
          <w:b/>
          <w:sz w:val="24"/>
          <w:szCs w:val="24"/>
        </w:rPr>
        <w:t>Certification</w:t>
      </w:r>
      <w:r w:rsidRPr="009D551B">
        <w:rPr>
          <w:rFonts w:asciiTheme="minorHAnsi" w:hAnsiTheme="minorHAnsi" w:cstheme="minorHAnsi"/>
          <w:b/>
          <w:spacing w:val="1"/>
          <w:sz w:val="24"/>
          <w:szCs w:val="24"/>
        </w:rPr>
        <w:t xml:space="preserve"> </w:t>
      </w:r>
      <w:r w:rsidRPr="009D551B">
        <w:rPr>
          <w:rFonts w:asciiTheme="minorHAnsi" w:hAnsiTheme="minorHAnsi" w:cstheme="minorHAnsi"/>
          <w:sz w:val="24"/>
          <w:szCs w:val="24"/>
        </w:rPr>
        <w:t>– certification is</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obtained</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by passing a</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TX</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DSHS</w:t>
      </w:r>
      <w:r w:rsidRPr="009D551B">
        <w:rPr>
          <w:rFonts w:asciiTheme="minorHAnsi" w:hAnsiTheme="minorHAnsi" w:cstheme="minorHAnsi"/>
          <w:spacing w:val="16"/>
          <w:sz w:val="24"/>
          <w:szCs w:val="24"/>
        </w:rPr>
        <w:t xml:space="preserve"> </w:t>
      </w:r>
      <w:r w:rsidRPr="009D551B">
        <w:rPr>
          <w:rFonts w:asciiTheme="minorHAnsi" w:hAnsiTheme="minorHAnsi" w:cstheme="minorHAnsi"/>
          <w:sz w:val="24"/>
          <w:szCs w:val="24"/>
        </w:rPr>
        <w:t>approved</w:t>
      </w:r>
      <w:r w:rsidRPr="009D551B">
        <w:rPr>
          <w:rFonts w:asciiTheme="minorHAnsi" w:hAnsiTheme="minorHAnsi" w:cstheme="minorHAnsi"/>
          <w:spacing w:val="18"/>
          <w:sz w:val="24"/>
          <w:szCs w:val="24"/>
        </w:rPr>
        <w:t xml:space="preserve"> </w:t>
      </w:r>
      <w:r w:rsidRPr="009D551B">
        <w:rPr>
          <w:rFonts w:asciiTheme="minorHAnsi" w:hAnsiTheme="minorHAnsi" w:cstheme="minorHAnsi"/>
          <w:sz w:val="24"/>
          <w:szCs w:val="24"/>
        </w:rPr>
        <w:t>certified</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food</w:t>
      </w:r>
      <w:r w:rsidRPr="009D551B">
        <w:rPr>
          <w:rFonts w:asciiTheme="minorHAnsi" w:hAnsiTheme="minorHAnsi" w:cstheme="minorHAnsi"/>
          <w:spacing w:val="18"/>
          <w:sz w:val="24"/>
          <w:szCs w:val="24"/>
        </w:rPr>
        <w:t xml:space="preserve"> </w:t>
      </w:r>
      <w:r w:rsidRPr="009D551B">
        <w:rPr>
          <w:rFonts w:asciiTheme="minorHAnsi" w:hAnsiTheme="minorHAnsi" w:cstheme="minorHAnsi"/>
          <w:sz w:val="24"/>
          <w:szCs w:val="24"/>
        </w:rPr>
        <w:t>manager</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certification</w:t>
      </w:r>
      <w:r w:rsidRPr="009D551B">
        <w:rPr>
          <w:rFonts w:asciiTheme="minorHAnsi" w:hAnsiTheme="minorHAnsi" w:cstheme="minorHAnsi"/>
          <w:spacing w:val="16"/>
          <w:sz w:val="24"/>
          <w:szCs w:val="24"/>
        </w:rPr>
        <w:t xml:space="preserve"> </w:t>
      </w:r>
      <w:r w:rsidRPr="009D551B">
        <w:rPr>
          <w:rFonts w:asciiTheme="minorHAnsi" w:hAnsiTheme="minorHAnsi" w:cstheme="minorHAnsi"/>
          <w:sz w:val="24"/>
          <w:szCs w:val="24"/>
        </w:rPr>
        <w:t>examination.</w:t>
      </w:r>
      <w:r w:rsidRPr="009D551B">
        <w:rPr>
          <w:rFonts w:asciiTheme="minorHAnsi" w:hAnsiTheme="minorHAnsi" w:cstheme="minorHAnsi"/>
          <w:spacing w:val="35"/>
          <w:sz w:val="24"/>
          <w:szCs w:val="24"/>
        </w:rPr>
        <w:t xml:space="preserve"> </w:t>
      </w:r>
      <w:r w:rsidRPr="009D551B">
        <w:rPr>
          <w:rFonts w:asciiTheme="minorHAnsi" w:hAnsiTheme="minorHAnsi" w:cstheme="minorHAnsi"/>
          <w:sz w:val="24"/>
          <w:szCs w:val="24"/>
        </w:rPr>
        <w:t>Certification</w:t>
      </w:r>
      <w:r w:rsidRPr="009D551B">
        <w:rPr>
          <w:rFonts w:asciiTheme="minorHAnsi" w:hAnsiTheme="minorHAnsi" w:cstheme="minorHAnsi"/>
          <w:spacing w:val="15"/>
          <w:sz w:val="24"/>
          <w:szCs w:val="24"/>
        </w:rPr>
        <w:t xml:space="preserve"> </w:t>
      </w:r>
      <w:r w:rsidRPr="009D551B">
        <w:rPr>
          <w:rFonts w:asciiTheme="minorHAnsi" w:hAnsiTheme="minorHAnsi" w:cstheme="minorHAnsi"/>
          <w:sz w:val="24"/>
          <w:szCs w:val="24"/>
        </w:rPr>
        <w:t>is</w:t>
      </w:r>
      <w:r w:rsidRPr="009D551B">
        <w:rPr>
          <w:rFonts w:asciiTheme="minorHAnsi" w:hAnsiTheme="minorHAnsi" w:cstheme="minorHAnsi"/>
          <w:spacing w:val="18"/>
          <w:sz w:val="24"/>
          <w:szCs w:val="24"/>
        </w:rPr>
        <w:t xml:space="preserve"> </w:t>
      </w:r>
      <w:r w:rsidRPr="009D551B">
        <w:rPr>
          <w:rFonts w:asciiTheme="minorHAnsi" w:hAnsiTheme="minorHAnsi" w:cstheme="minorHAnsi"/>
          <w:sz w:val="24"/>
          <w:szCs w:val="24"/>
        </w:rPr>
        <w:t>valid</w:t>
      </w:r>
      <w:r w:rsidRPr="009D551B">
        <w:rPr>
          <w:rFonts w:asciiTheme="minorHAnsi" w:hAnsiTheme="minorHAnsi" w:cstheme="minorHAnsi"/>
          <w:spacing w:val="18"/>
          <w:sz w:val="24"/>
          <w:szCs w:val="24"/>
        </w:rPr>
        <w:t xml:space="preserve"> </w:t>
      </w:r>
      <w:r w:rsidRPr="009D551B">
        <w:rPr>
          <w:rFonts w:asciiTheme="minorHAnsi" w:hAnsiTheme="minorHAnsi" w:cstheme="minorHAnsi"/>
          <w:sz w:val="24"/>
          <w:szCs w:val="24"/>
        </w:rPr>
        <w:t>for</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five</w:t>
      </w:r>
      <w:r w:rsidR="009D551B" w:rsidRPr="009D551B">
        <w:rPr>
          <w:rFonts w:asciiTheme="minorHAnsi" w:hAnsiTheme="minorHAnsi" w:cstheme="minorHAnsi"/>
          <w:sz w:val="24"/>
          <w:szCs w:val="24"/>
        </w:rPr>
        <w:t xml:space="preserve"> </w:t>
      </w:r>
      <w:r w:rsidRPr="009D551B">
        <w:rPr>
          <w:rFonts w:asciiTheme="minorHAnsi" w:hAnsiTheme="minorHAnsi" w:cstheme="minorHAnsi"/>
          <w:sz w:val="24"/>
          <w:szCs w:val="24"/>
        </w:rPr>
        <w:t>(5)</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years.</w:t>
      </w:r>
    </w:p>
    <w:p w14:paraId="776ACC5A" w14:textId="41879252" w:rsidR="00A76AE0" w:rsidRPr="009D551B" w:rsidRDefault="008327B5" w:rsidP="00DE79C1">
      <w:pPr>
        <w:pStyle w:val="ListParagraph"/>
        <w:numPr>
          <w:ilvl w:val="1"/>
          <w:numId w:val="12"/>
        </w:numPr>
        <w:tabs>
          <w:tab w:val="left" w:pos="2019"/>
          <w:tab w:val="left" w:pos="2021"/>
        </w:tabs>
        <w:spacing w:before="120" w:after="120"/>
        <w:ind w:hanging="721"/>
        <w:rPr>
          <w:rFonts w:asciiTheme="minorHAnsi" w:hAnsiTheme="minorHAnsi" w:cstheme="minorHAnsi"/>
          <w:sz w:val="24"/>
          <w:szCs w:val="24"/>
        </w:rPr>
      </w:pPr>
      <w:r w:rsidRPr="009D551B">
        <w:rPr>
          <w:rFonts w:asciiTheme="minorHAnsi" w:hAnsiTheme="minorHAnsi" w:cstheme="minorHAnsi"/>
          <w:b/>
          <w:sz w:val="24"/>
          <w:szCs w:val="24"/>
        </w:rPr>
        <w:t>Administrative</w:t>
      </w:r>
      <w:r w:rsidRPr="009D551B">
        <w:rPr>
          <w:rFonts w:asciiTheme="minorHAnsi" w:hAnsiTheme="minorHAnsi" w:cstheme="minorHAnsi"/>
          <w:b/>
          <w:spacing w:val="16"/>
          <w:sz w:val="24"/>
          <w:szCs w:val="24"/>
        </w:rPr>
        <w:t xml:space="preserve"> </w:t>
      </w:r>
      <w:r w:rsidRPr="009D551B">
        <w:rPr>
          <w:rFonts w:asciiTheme="minorHAnsi" w:hAnsiTheme="minorHAnsi" w:cstheme="minorHAnsi"/>
          <w:b/>
          <w:sz w:val="24"/>
          <w:szCs w:val="24"/>
        </w:rPr>
        <w:t>Hearing</w:t>
      </w:r>
      <w:r w:rsidRPr="009D551B">
        <w:rPr>
          <w:rFonts w:asciiTheme="minorHAnsi" w:hAnsiTheme="minorHAnsi" w:cstheme="minorHAnsi"/>
          <w:b/>
          <w:spacing w:val="18"/>
          <w:sz w:val="24"/>
          <w:szCs w:val="24"/>
        </w:rPr>
        <w:t xml:space="preserve"> </w:t>
      </w:r>
      <w:r w:rsidRPr="009D551B">
        <w:rPr>
          <w:rFonts w:asciiTheme="minorHAnsi" w:hAnsiTheme="minorHAnsi" w:cstheme="minorHAnsi"/>
          <w:sz w:val="24"/>
          <w:szCs w:val="24"/>
        </w:rPr>
        <w:t>–</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a</w:t>
      </w:r>
      <w:r w:rsidRPr="009D551B">
        <w:rPr>
          <w:rFonts w:asciiTheme="minorHAnsi" w:hAnsiTheme="minorHAnsi" w:cstheme="minorHAnsi"/>
          <w:spacing w:val="19"/>
          <w:sz w:val="24"/>
          <w:szCs w:val="24"/>
        </w:rPr>
        <w:t xml:space="preserve"> </w:t>
      </w:r>
      <w:r w:rsidRPr="009D551B">
        <w:rPr>
          <w:rFonts w:asciiTheme="minorHAnsi" w:hAnsiTheme="minorHAnsi" w:cstheme="minorHAnsi"/>
          <w:sz w:val="24"/>
          <w:szCs w:val="24"/>
        </w:rPr>
        <w:t>non-judicial</w:t>
      </w:r>
      <w:r w:rsidRPr="009D551B">
        <w:rPr>
          <w:rFonts w:asciiTheme="minorHAnsi" w:hAnsiTheme="minorHAnsi" w:cstheme="minorHAnsi"/>
          <w:spacing w:val="18"/>
          <w:sz w:val="24"/>
          <w:szCs w:val="24"/>
        </w:rPr>
        <w:t xml:space="preserve"> </w:t>
      </w:r>
      <w:r w:rsidRPr="009D551B">
        <w:rPr>
          <w:rFonts w:asciiTheme="minorHAnsi" w:hAnsiTheme="minorHAnsi" w:cstheme="minorHAnsi"/>
          <w:sz w:val="24"/>
          <w:szCs w:val="24"/>
        </w:rPr>
        <w:t>hearing</w:t>
      </w:r>
      <w:r w:rsidRPr="009D551B">
        <w:rPr>
          <w:rFonts w:asciiTheme="minorHAnsi" w:hAnsiTheme="minorHAnsi" w:cstheme="minorHAnsi"/>
          <w:spacing w:val="15"/>
          <w:sz w:val="24"/>
          <w:szCs w:val="24"/>
        </w:rPr>
        <w:t xml:space="preserve"> </w:t>
      </w:r>
      <w:r w:rsidRPr="009D551B">
        <w:rPr>
          <w:rFonts w:asciiTheme="minorHAnsi" w:hAnsiTheme="minorHAnsi" w:cstheme="minorHAnsi"/>
          <w:sz w:val="24"/>
          <w:szCs w:val="24"/>
        </w:rPr>
        <w:t>conducted</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between</w:t>
      </w:r>
      <w:r w:rsidRPr="009D551B">
        <w:rPr>
          <w:rFonts w:asciiTheme="minorHAnsi" w:hAnsiTheme="minorHAnsi" w:cstheme="minorHAnsi"/>
          <w:spacing w:val="15"/>
          <w:sz w:val="24"/>
          <w:szCs w:val="24"/>
        </w:rPr>
        <w:t xml:space="preserve"> </w:t>
      </w:r>
      <w:r w:rsidRPr="009D551B">
        <w:rPr>
          <w:rFonts w:asciiTheme="minorHAnsi" w:hAnsiTheme="minorHAnsi" w:cstheme="minorHAnsi"/>
          <w:sz w:val="24"/>
          <w:szCs w:val="24"/>
        </w:rPr>
        <w:t>the</w:t>
      </w:r>
      <w:r w:rsidRPr="009D551B">
        <w:rPr>
          <w:rFonts w:asciiTheme="minorHAnsi" w:hAnsiTheme="minorHAnsi" w:cstheme="minorHAnsi"/>
          <w:spacing w:val="19"/>
          <w:sz w:val="24"/>
          <w:szCs w:val="24"/>
        </w:rPr>
        <w:t xml:space="preserve"> </w:t>
      </w:r>
      <w:r w:rsidRPr="009D551B">
        <w:rPr>
          <w:rFonts w:asciiTheme="minorHAnsi" w:hAnsiTheme="minorHAnsi" w:cstheme="minorHAnsi"/>
          <w:sz w:val="24"/>
          <w:szCs w:val="24"/>
        </w:rPr>
        <w:t>complainant</w:t>
      </w:r>
      <w:r w:rsidRPr="009D551B">
        <w:rPr>
          <w:rFonts w:asciiTheme="minorHAnsi" w:hAnsiTheme="minorHAnsi" w:cstheme="minorHAnsi"/>
          <w:spacing w:val="21"/>
          <w:sz w:val="24"/>
          <w:szCs w:val="24"/>
        </w:rPr>
        <w:t xml:space="preserve"> </w:t>
      </w:r>
      <w:r w:rsidRPr="009D551B">
        <w:rPr>
          <w:rFonts w:asciiTheme="minorHAnsi" w:hAnsiTheme="minorHAnsi" w:cstheme="minorHAnsi"/>
          <w:sz w:val="24"/>
          <w:szCs w:val="24"/>
        </w:rPr>
        <w:t>and</w:t>
      </w:r>
      <w:r w:rsidRPr="009D551B">
        <w:rPr>
          <w:rFonts w:asciiTheme="minorHAnsi" w:hAnsiTheme="minorHAnsi" w:cstheme="minorHAnsi"/>
          <w:spacing w:val="17"/>
          <w:sz w:val="24"/>
          <w:szCs w:val="24"/>
        </w:rPr>
        <w:t xml:space="preserve"> </w:t>
      </w:r>
      <w:r w:rsidRPr="009D551B">
        <w:rPr>
          <w:rFonts w:asciiTheme="minorHAnsi" w:hAnsiTheme="minorHAnsi" w:cstheme="minorHAnsi"/>
          <w:sz w:val="24"/>
          <w:szCs w:val="24"/>
        </w:rPr>
        <w:t>NET</w:t>
      </w:r>
      <w:r w:rsidR="009D551B" w:rsidRPr="009D551B">
        <w:rPr>
          <w:rFonts w:asciiTheme="minorHAnsi" w:hAnsiTheme="minorHAnsi" w:cstheme="minorHAnsi"/>
          <w:sz w:val="24"/>
          <w:szCs w:val="24"/>
        </w:rPr>
        <w:t xml:space="preserve"> </w:t>
      </w:r>
      <w:r w:rsidRPr="009D551B">
        <w:rPr>
          <w:rFonts w:asciiTheme="minorHAnsi" w:hAnsiTheme="minorHAnsi" w:cstheme="minorHAnsi"/>
          <w:sz w:val="24"/>
          <w:szCs w:val="24"/>
        </w:rPr>
        <w:t>Health</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Chief</w:t>
      </w:r>
      <w:r w:rsidRPr="009D551B">
        <w:rPr>
          <w:rFonts w:asciiTheme="minorHAnsi" w:hAnsiTheme="minorHAnsi" w:cstheme="minorHAnsi"/>
          <w:spacing w:val="-6"/>
          <w:sz w:val="24"/>
          <w:szCs w:val="24"/>
        </w:rPr>
        <w:t xml:space="preserve"> </w:t>
      </w:r>
      <w:r w:rsidRPr="009D551B">
        <w:rPr>
          <w:rFonts w:asciiTheme="minorHAnsi" w:hAnsiTheme="minorHAnsi" w:cstheme="minorHAnsi"/>
          <w:sz w:val="24"/>
          <w:szCs w:val="24"/>
        </w:rPr>
        <w:t>Executive</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Officer</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or</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designated</w:t>
      </w:r>
      <w:r w:rsidRPr="009D551B">
        <w:rPr>
          <w:rFonts w:asciiTheme="minorHAnsi" w:hAnsiTheme="minorHAnsi" w:cstheme="minorHAnsi"/>
          <w:spacing w:val="-3"/>
          <w:sz w:val="24"/>
          <w:szCs w:val="24"/>
        </w:rPr>
        <w:t xml:space="preserve"> </w:t>
      </w:r>
      <w:r w:rsidR="00601D1B" w:rsidRPr="009D551B">
        <w:rPr>
          <w:rFonts w:asciiTheme="minorHAnsi" w:hAnsiTheme="minorHAnsi" w:cstheme="minorHAnsi"/>
          <w:sz w:val="24"/>
          <w:szCs w:val="24"/>
        </w:rPr>
        <w:t>a</w:t>
      </w:r>
      <w:r w:rsidRPr="009D551B">
        <w:rPr>
          <w:rFonts w:asciiTheme="minorHAnsi" w:hAnsiTheme="minorHAnsi" w:cstheme="minorHAnsi"/>
          <w:sz w:val="24"/>
          <w:szCs w:val="24"/>
        </w:rPr>
        <w:t>ppointees.</w:t>
      </w:r>
    </w:p>
    <w:p w14:paraId="4BA7C28C" w14:textId="272C4E51" w:rsidR="00706C7D" w:rsidRPr="008307C6" w:rsidRDefault="00706C7D" w:rsidP="00DE79C1">
      <w:pPr>
        <w:pStyle w:val="ListParagraph"/>
        <w:numPr>
          <w:ilvl w:val="1"/>
          <w:numId w:val="12"/>
        </w:numPr>
        <w:tabs>
          <w:tab w:val="left" w:pos="2019"/>
          <w:tab w:val="left" w:pos="2020"/>
        </w:tabs>
        <w:spacing w:before="120" w:after="120"/>
        <w:ind w:right="216"/>
        <w:rPr>
          <w:rFonts w:asciiTheme="minorHAnsi" w:hAnsiTheme="minorHAnsi" w:cstheme="minorHAnsi"/>
          <w:sz w:val="24"/>
          <w:szCs w:val="24"/>
        </w:rPr>
      </w:pPr>
      <w:r w:rsidRPr="009E2DF5">
        <w:rPr>
          <w:rFonts w:asciiTheme="minorHAnsi" w:hAnsiTheme="minorHAnsi" w:cstheme="minorHAnsi"/>
          <w:b/>
          <w:sz w:val="24"/>
          <w:szCs w:val="24"/>
        </w:rPr>
        <w:tab/>
      </w:r>
      <w:r w:rsidR="008327B5" w:rsidRPr="009E2DF5">
        <w:rPr>
          <w:rFonts w:asciiTheme="minorHAnsi" w:hAnsiTheme="minorHAnsi" w:cstheme="minorHAnsi"/>
          <w:b/>
          <w:sz w:val="24"/>
          <w:szCs w:val="24"/>
        </w:rPr>
        <w:t xml:space="preserve">Administrative Penalty </w:t>
      </w:r>
      <w:r w:rsidR="008327B5" w:rsidRPr="009E2DF5">
        <w:rPr>
          <w:rFonts w:asciiTheme="minorHAnsi" w:hAnsiTheme="minorHAnsi" w:cstheme="minorHAnsi"/>
          <w:sz w:val="24"/>
          <w:szCs w:val="24"/>
        </w:rPr>
        <w:t xml:space="preserve">– a civil penalty imposed by NET Health for a contravention of an </w:t>
      </w:r>
      <w:r w:rsidR="00601D1B" w:rsidRPr="009E2DF5">
        <w:rPr>
          <w:rFonts w:asciiTheme="minorHAnsi" w:hAnsiTheme="minorHAnsi" w:cstheme="minorHAnsi"/>
          <w:sz w:val="24"/>
          <w:szCs w:val="24"/>
        </w:rPr>
        <w:t>a</w:t>
      </w:r>
      <w:r w:rsidR="008327B5" w:rsidRPr="009E2DF5">
        <w:rPr>
          <w:rFonts w:asciiTheme="minorHAnsi" w:hAnsiTheme="minorHAnsi" w:cstheme="minorHAnsi"/>
          <w:sz w:val="24"/>
          <w:szCs w:val="24"/>
        </w:rPr>
        <w:t>ct,</w:t>
      </w:r>
      <w:r w:rsidR="008327B5" w:rsidRPr="009E2DF5">
        <w:rPr>
          <w:rFonts w:asciiTheme="minorHAnsi" w:hAnsiTheme="minorHAnsi" w:cstheme="minorHAnsi"/>
          <w:spacing w:val="1"/>
          <w:sz w:val="24"/>
          <w:szCs w:val="24"/>
        </w:rPr>
        <w:t xml:space="preserve"> </w:t>
      </w:r>
      <w:r w:rsidR="004B3806" w:rsidRPr="009E2DF5">
        <w:rPr>
          <w:rFonts w:asciiTheme="minorHAnsi" w:hAnsiTheme="minorHAnsi" w:cstheme="minorHAnsi"/>
          <w:sz w:val="24"/>
          <w:szCs w:val="24"/>
        </w:rPr>
        <w:t>regulation,</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or</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by-law.</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It</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is</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regulatory in</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nature,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rather</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than</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criminal,</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is</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intended</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to</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secure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compliance with a regulatory scheme, and can be employed with the use of other administrative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sanctions</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such</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as</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demerit points</w:t>
      </w:r>
      <w:r w:rsidR="008327B5" w:rsidRPr="009E2DF5">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and license suspension</w:t>
      </w:r>
      <w:r w:rsidRPr="008307C6">
        <w:rPr>
          <w:rFonts w:asciiTheme="minorHAnsi" w:hAnsiTheme="minorHAnsi" w:cstheme="minorHAnsi"/>
          <w:sz w:val="24"/>
          <w:szCs w:val="24"/>
        </w:rPr>
        <w:t>s.</w:t>
      </w:r>
    </w:p>
    <w:p w14:paraId="11CFE43F" w14:textId="0905325A" w:rsidR="00A941AD" w:rsidRPr="008307C6" w:rsidRDefault="00706C7D" w:rsidP="00DE79C1">
      <w:pPr>
        <w:pStyle w:val="ListParagraph"/>
        <w:numPr>
          <w:ilvl w:val="1"/>
          <w:numId w:val="12"/>
        </w:numPr>
        <w:tabs>
          <w:tab w:val="left" w:pos="2019"/>
          <w:tab w:val="left" w:pos="2021"/>
        </w:tabs>
        <w:spacing w:before="120" w:after="120"/>
        <w:ind w:left="2019" w:right="218"/>
        <w:rPr>
          <w:rFonts w:asciiTheme="minorHAnsi" w:hAnsiTheme="minorHAnsi" w:cstheme="minorHAnsi"/>
          <w:sz w:val="24"/>
          <w:szCs w:val="24"/>
        </w:rPr>
      </w:pPr>
      <w:r w:rsidRPr="008307C6">
        <w:rPr>
          <w:rFonts w:asciiTheme="minorHAnsi" w:hAnsiTheme="minorHAnsi" w:cstheme="minorHAnsi"/>
          <w:sz w:val="24"/>
          <w:szCs w:val="24"/>
        </w:rPr>
        <w:t xml:space="preserve">Central preparation facility--An approved and permitted facility or space where food is prepared, stored, and </w:t>
      </w:r>
      <w:proofErr w:type="gramStart"/>
      <w:r w:rsidRPr="008307C6">
        <w:rPr>
          <w:rFonts w:asciiTheme="minorHAnsi" w:hAnsiTheme="minorHAnsi" w:cstheme="minorHAnsi"/>
          <w:sz w:val="24"/>
          <w:szCs w:val="24"/>
        </w:rPr>
        <w:t>packaged</w:t>
      </w:r>
      <w:bookmarkStart w:id="145" w:name="_Hlk145936237"/>
      <w:proofErr w:type="gramEnd"/>
    </w:p>
    <w:p w14:paraId="481A67F3" w14:textId="6F00EEA3" w:rsidR="00A76AE0" w:rsidRPr="008307C6" w:rsidRDefault="008327B5" w:rsidP="00DE79C1">
      <w:pPr>
        <w:pStyle w:val="ListParagraph"/>
        <w:numPr>
          <w:ilvl w:val="1"/>
          <w:numId w:val="12"/>
        </w:numPr>
        <w:tabs>
          <w:tab w:val="left" w:pos="2019"/>
          <w:tab w:val="left" w:pos="2021"/>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 xml:space="preserve">Commissary Facility </w:t>
      </w:r>
      <w:r w:rsidRPr="008307C6">
        <w:rPr>
          <w:rFonts w:asciiTheme="minorHAnsi" w:hAnsiTheme="minorHAnsi" w:cstheme="minorHAnsi"/>
          <w:sz w:val="24"/>
          <w:szCs w:val="24"/>
        </w:rPr>
        <w:t xml:space="preserve">– a facility that is an approved and permitted </w:t>
      </w:r>
      <w:r w:rsidR="0078260C" w:rsidRPr="008307C6">
        <w:rPr>
          <w:rFonts w:asciiTheme="minorHAnsi" w:hAnsiTheme="minorHAnsi" w:cstheme="minorHAnsi"/>
          <w:sz w:val="24"/>
          <w:szCs w:val="24"/>
        </w:rPr>
        <w:t>retail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41"/>
          <w:sz w:val="24"/>
          <w:szCs w:val="24"/>
        </w:rPr>
        <w:t xml:space="preserve"> </w:t>
      </w:r>
      <w:r w:rsidRPr="008307C6">
        <w:rPr>
          <w:rFonts w:asciiTheme="minorHAnsi" w:hAnsiTheme="minorHAnsi" w:cstheme="minorHAnsi"/>
          <w:sz w:val="24"/>
          <w:szCs w:val="24"/>
        </w:rPr>
        <w:t>establishment</w:t>
      </w:r>
      <w:r w:rsidR="0078260C" w:rsidRPr="008307C6">
        <w:rPr>
          <w:rFonts w:asciiTheme="minorHAnsi" w:hAnsiTheme="minorHAnsi" w:cstheme="minorHAnsi"/>
          <w:sz w:val="24"/>
          <w:szCs w:val="24"/>
        </w:rPr>
        <w:t xml:space="preserve"> that provides support to mobile food units, caterers, food manufacturers. A commissary can include a servicing area and a central preparation facility.  Support services include adequate equipment, storage</w:t>
      </w:r>
      <w:r w:rsidR="00582DCF" w:rsidRPr="008307C6">
        <w:rPr>
          <w:rFonts w:asciiTheme="minorHAnsi" w:hAnsiTheme="minorHAnsi" w:cstheme="minorHAnsi"/>
          <w:sz w:val="24"/>
          <w:szCs w:val="24"/>
        </w:rPr>
        <w:t xml:space="preserve">, parking, </w:t>
      </w:r>
      <w:proofErr w:type="gramStart"/>
      <w:r w:rsidR="00582DCF" w:rsidRPr="008307C6">
        <w:rPr>
          <w:rFonts w:asciiTheme="minorHAnsi" w:hAnsiTheme="minorHAnsi" w:cstheme="minorHAnsi"/>
          <w:sz w:val="24"/>
          <w:szCs w:val="24"/>
        </w:rPr>
        <w:t>utility</w:t>
      </w:r>
      <w:proofErr w:type="gramEnd"/>
      <w:r w:rsidR="00582DCF" w:rsidRPr="008307C6">
        <w:rPr>
          <w:rFonts w:asciiTheme="minorHAnsi" w:hAnsiTheme="minorHAnsi" w:cstheme="minorHAnsi"/>
          <w:sz w:val="24"/>
          <w:szCs w:val="24"/>
        </w:rPr>
        <w:t xml:space="preserve"> and prep area for businesses using its facility.  </w:t>
      </w:r>
      <w:r w:rsidRPr="008307C6">
        <w:rPr>
          <w:rFonts w:asciiTheme="minorHAnsi" w:hAnsiTheme="minorHAnsi" w:cstheme="minorHAnsi"/>
          <w:spacing w:val="40"/>
          <w:sz w:val="24"/>
          <w:szCs w:val="24"/>
        </w:rPr>
        <w:t xml:space="preserve"> </w:t>
      </w:r>
    </w:p>
    <w:bookmarkEnd w:id="145"/>
    <w:p w14:paraId="3812B32A" w14:textId="340E502C" w:rsidR="00A76AE0" w:rsidRPr="008307C6" w:rsidRDefault="008327B5" w:rsidP="00DE79C1">
      <w:pPr>
        <w:pStyle w:val="ListParagraph"/>
        <w:numPr>
          <w:ilvl w:val="1"/>
          <w:numId w:val="12"/>
        </w:numPr>
        <w:tabs>
          <w:tab w:val="left" w:pos="2019"/>
          <w:tab w:val="left" w:pos="2020"/>
        </w:tabs>
        <w:spacing w:before="120" w:after="120"/>
        <w:ind w:left="2019" w:right="217"/>
        <w:rPr>
          <w:rFonts w:asciiTheme="minorHAnsi" w:hAnsiTheme="minorHAnsi" w:cstheme="minorHAnsi"/>
          <w:sz w:val="24"/>
          <w:szCs w:val="24"/>
        </w:rPr>
      </w:pPr>
      <w:r w:rsidRPr="008307C6">
        <w:rPr>
          <w:rFonts w:asciiTheme="minorHAnsi" w:hAnsiTheme="minorHAnsi" w:cstheme="minorHAnsi"/>
          <w:b/>
          <w:sz w:val="24"/>
          <w:szCs w:val="24"/>
        </w:rPr>
        <w:t xml:space="preserve">Commercially Manufactured Mobile Food Unit </w:t>
      </w:r>
      <w:r w:rsidRPr="008307C6">
        <w:rPr>
          <w:rFonts w:asciiTheme="minorHAnsi" w:hAnsiTheme="minorHAnsi" w:cstheme="minorHAnsi"/>
          <w:sz w:val="24"/>
          <w:szCs w:val="24"/>
        </w:rPr>
        <w:t>– a vehicle that was originally manufactured or</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converted by a commercial food truck manufacturer who employs licensed professionals to design</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and install each system onboard the mobile food unit to meet the specifications of the Texas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Rules, local building code and this District 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systems include, but are 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limited </w:t>
      </w:r>
      <w:r w:rsidR="0025674D" w:rsidRPr="008307C6">
        <w:rPr>
          <w:rFonts w:asciiTheme="minorHAnsi" w:hAnsiTheme="minorHAnsi" w:cstheme="minorHAnsi"/>
          <w:sz w:val="24"/>
          <w:szCs w:val="24"/>
        </w:rPr>
        <w:t>to</w:t>
      </w:r>
      <w:r w:rsidRPr="008307C6">
        <w:rPr>
          <w:rFonts w:asciiTheme="minorHAnsi" w:hAnsiTheme="minorHAnsi" w:cstheme="minorHAnsi"/>
          <w:sz w:val="24"/>
          <w:szCs w:val="24"/>
        </w:rPr>
        <w:t xml:space="preserve"> electrical, plumbing, mechanical, structural, etc.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commercially manufactured mobile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 must have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letter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authenticity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from</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commercial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builder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lastRenderedPageBreak/>
        <w:t>certifying</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work.</w:t>
      </w:r>
    </w:p>
    <w:p w14:paraId="40701C96" w14:textId="77777777" w:rsidR="00A76AE0" w:rsidRPr="008307C6" w:rsidRDefault="008327B5" w:rsidP="00DE79C1">
      <w:pPr>
        <w:pStyle w:val="ListParagraph"/>
        <w:numPr>
          <w:ilvl w:val="1"/>
          <w:numId w:val="12"/>
        </w:numPr>
        <w:tabs>
          <w:tab w:val="left" w:pos="2019"/>
          <w:tab w:val="left" w:pos="2020"/>
        </w:tabs>
        <w:spacing w:before="120" w:after="120"/>
        <w:ind w:left="2019" w:right="218" w:hanging="721"/>
        <w:rPr>
          <w:rFonts w:asciiTheme="minorHAnsi" w:hAnsiTheme="minorHAnsi" w:cstheme="minorHAnsi"/>
          <w:sz w:val="24"/>
          <w:szCs w:val="24"/>
        </w:rPr>
      </w:pPr>
      <w:r w:rsidRPr="008307C6">
        <w:rPr>
          <w:rFonts w:asciiTheme="minorHAnsi" w:hAnsiTheme="minorHAnsi" w:cstheme="minorHAnsi"/>
          <w:b/>
          <w:sz w:val="24"/>
          <w:szCs w:val="24"/>
        </w:rPr>
        <w:t xml:space="preserve">Conversion </w:t>
      </w:r>
      <w:r w:rsidRPr="008307C6">
        <w:rPr>
          <w:rFonts w:asciiTheme="minorHAnsi" w:hAnsiTheme="minorHAnsi" w:cstheme="minorHAnsi"/>
          <w:sz w:val="24"/>
          <w:szCs w:val="24"/>
        </w:rPr>
        <w:t>– a motor vehicle not previously designated as a mobile food unit, received at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commercial food truck manufacturer employing licensed professionals, with intent to modify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substantially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motor vehicle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commercial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unit.</w:t>
      </w:r>
    </w:p>
    <w:p w14:paraId="28058787" w14:textId="06BD6C7A" w:rsidR="00A76AE0" w:rsidRPr="008307C6" w:rsidRDefault="008327B5" w:rsidP="00DE79C1">
      <w:pPr>
        <w:pStyle w:val="ListParagraph"/>
        <w:numPr>
          <w:ilvl w:val="1"/>
          <w:numId w:val="12"/>
        </w:numPr>
        <w:tabs>
          <w:tab w:val="left" w:pos="2019"/>
          <w:tab w:val="left" w:pos="2020"/>
        </w:tabs>
        <w:spacing w:before="120" w:after="120"/>
        <w:ind w:left="2019" w:right="217"/>
        <w:rPr>
          <w:rFonts w:asciiTheme="minorHAnsi" w:hAnsiTheme="minorHAnsi" w:cstheme="minorHAnsi"/>
          <w:sz w:val="24"/>
          <w:szCs w:val="24"/>
        </w:rPr>
      </w:pPr>
      <w:r w:rsidRPr="008307C6">
        <w:rPr>
          <w:rFonts w:asciiTheme="minorHAnsi" w:hAnsiTheme="minorHAnsi" w:cstheme="minorHAnsi"/>
          <w:b/>
          <w:sz w:val="24"/>
          <w:szCs w:val="24"/>
        </w:rPr>
        <w:t xml:space="preserve">Converter </w:t>
      </w:r>
      <w:r w:rsidRPr="008307C6">
        <w:rPr>
          <w:rFonts w:asciiTheme="minorHAnsi" w:hAnsiTheme="minorHAnsi" w:cstheme="minorHAnsi"/>
          <w:sz w:val="24"/>
          <w:szCs w:val="24"/>
        </w:rPr>
        <w:t xml:space="preserve">– a licensed professional who assembles, installs, or affixes a body, </w:t>
      </w:r>
      <w:r w:rsidR="004B3806" w:rsidRPr="008307C6">
        <w:rPr>
          <w:rFonts w:asciiTheme="minorHAnsi" w:hAnsiTheme="minorHAnsi" w:cstheme="minorHAnsi"/>
          <w:sz w:val="24"/>
          <w:szCs w:val="24"/>
        </w:rPr>
        <w:t>cab,</w:t>
      </w:r>
      <w:r w:rsidRPr="008307C6">
        <w:rPr>
          <w:rFonts w:asciiTheme="minorHAnsi" w:hAnsiTheme="minorHAnsi" w:cstheme="minorHAnsi"/>
          <w:sz w:val="24"/>
          <w:szCs w:val="24"/>
        </w:rPr>
        <w:t xml:space="preserve"> or special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equipment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chassis,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substantially adds,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subtracts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from,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modifies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previously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assembled 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manufactured</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motor vehicle.</w:t>
      </w:r>
    </w:p>
    <w:p w14:paraId="772D0222" w14:textId="1665C5B8" w:rsidR="00A76AE0" w:rsidRPr="008307C6" w:rsidRDefault="008327B5" w:rsidP="00DE79C1">
      <w:pPr>
        <w:pStyle w:val="ListParagraph"/>
        <w:numPr>
          <w:ilvl w:val="1"/>
          <w:numId w:val="12"/>
        </w:numPr>
        <w:tabs>
          <w:tab w:val="left" w:pos="2019"/>
          <w:tab w:val="left" w:pos="2020"/>
        </w:tabs>
        <w:spacing w:before="120" w:after="120"/>
        <w:ind w:left="2019" w:right="220"/>
        <w:rPr>
          <w:rFonts w:asciiTheme="minorHAnsi" w:hAnsiTheme="minorHAnsi" w:cstheme="minorHAnsi"/>
          <w:sz w:val="24"/>
          <w:szCs w:val="24"/>
        </w:rPr>
      </w:pPr>
      <w:r w:rsidRPr="008307C6">
        <w:rPr>
          <w:rFonts w:asciiTheme="minorHAnsi" w:hAnsiTheme="minorHAnsi" w:cstheme="minorHAnsi"/>
          <w:b/>
          <w:sz w:val="24"/>
          <w:szCs w:val="24"/>
        </w:rPr>
        <w:t xml:space="preserve">Core Item </w:t>
      </w:r>
      <w:r w:rsidRPr="008307C6">
        <w:rPr>
          <w:rFonts w:asciiTheme="minorHAnsi" w:hAnsiTheme="minorHAnsi" w:cstheme="minorHAnsi"/>
          <w:sz w:val="24"/>
          <w:szCs w:val="24"/>
        </w:rPr>
        <w:t>– a provision that is not designated as a Priority item or a Priority Foundation item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includes an item that usually relates to general sanitation, operational controls, sanitation operatin</w:t>
      </w:r>
      <w:r w:rsidR="00601D1B" w:rsidRPr="008307C6">
        <w:rPr>
          <w:rFonts w:asciiTheme="minorHAnsi" w:hAnsiTheme="minorHAnsi" w:cstheme="minorHAnsi"/>
          <w:sz w:val="24"/>
          <w:szCs w:val="24"/>
        </w:rPr>
        <w:t>g p</w:t>
      </w:r>
      <w:r w:rsidRPr="008307C6">
        <w:rPr>
          <w:rFonts w:asciiTheme="minorHAnsi" w:hAnsiTheme="minorHAnsi" w:cstheme="minorHAnsi"/>
          <w:sz w:val="24"/>
          <w:szCs w:val="24"/>
        </w:rPr>
        <w:t>rocedures, facilities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or structures, equipment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design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or general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maintenance.</w:t>
      </w:r>
    </w:p>
    <w:p w14:paraId="14B7C61E" w14:textId="4F7B187D" w:rsidR="00A76AE0" w:rsidRPr="008307C6" w:rsidRDefault="008327B5" w:rsidP="00DE79C1">
      <w:pPr>
        <w:pStyle w:val="ListParagraph"/>
        <w:numPr>
          <w:ilvl w:val="1"/>
          <w:numId w:val="12"/>
        </w:numPr>
        <w:tabs>
          <w:tab w:val="left" w:pos="2020"/>
        </w:tabs>
        <w:spacing w:before="120" w:after="120"/>
        <w:ind w:left="2016"/>
        <w:rPr>
          <w:rFonts w:asciiTheme="minorHAnsi" w:hAnsiTheme="minorHAnsi" w:cstheme="minorHAnsi"/>
          <w:sz w:val="24"/>
          <w:szCs w:val="24"/>
        </w:rPr>
      </w:pPr>
      <w:r w:rsidRPr="008307C6">
        <w:rPr>
          <w:rFonts w:asciiTheme="minorHAnsi" w:hAnsiTheme="minorHAnsi" w:cstheme="minorHAnsi"/>
          <w:b/>
          <w:sz w:val="24"/>
          <w:szCs w:val="24"/>
        </w:rPr>
        <w:t>Chief</w:t>
      </w:r>
      <w:r w:rsidRPr="008307C6">
        <w:rPr>
          <w:rFonts w:asciiTheme="minorHAnsi" w:hAnsiTheme="minorHAnsi" w:cstheme="minorHAnsi"/>
          <w:b/>
          <w:spacing w:val="-3"/>
          <w:sz w:val="24"/>
          <w:szCs w:val="24"/>
        </w:rPr>
        <w:t xml:space="preserve"> </w:t>
      </w:r>
      <w:r w:rsidRPr="008307C6">
        <w:rPr>
          <w:rFonts w:asciiTheme="minorHAnsi" w:hAnsiTheme="minorHAnsi" w:cstheme="minorHAnsi"/>
          <w:b/>
          <w:sz w:val="24"/>
          <w:szCs w:val="24"/>
        </w:rPr>
        <w:t>Executive</w:t>
      </w:r>
      <w:r w:rsidRPr="008307C6">
        <w:rPr>
          <w:rFonts w:asciiTheme="minorHAnsi" w:hAnsiTheme="minorHAnsi" w:cstheme="minorHAnsi"/>
          <w:b/>
          <w:spacing w:val="-3"/>
          <w:sz w:val="24"/>
          <w:szCs w:val="24"/>
        </w:rPr>
        <w:t xml:space="preserve"> </w:t>
      </w:r>
      <w:r w:rsidRPr="008307C6">
        <w:rPr>
          <w:rFonts w:asciiTheme="minorHAnsi" w:hAnsiTheme="minorHAnsi" w:cstheme="minorHAnsi"/>
          <w:b/>
          <w:sz w:val="24"/>
          <w:szCs w:val="24"/>
        </w:rPr>
        <w:t>Officer</w:t>
      </w:r>
      <w:r w:rsidRPr="008307C6">
        <w:rPr>
          <w:rFonts w:asciiTheme="minorHAnsi" w:hAnsiTheme="minorHAnsi" w:cstheme="minorHAnsi"/>
          <w:b/>
          <w:spacing w:val="-4"/>
          <w:sz w:val="24"/>
          <w:szCs w:val="24"/>
        </w:rPr>
        <w:t xml:space="preserve"> </w:t>
      </w:r>
      <w:r w:rsidRPr="008307C6">
        <w:rPr>
          <w:rFonts w:asciiTheme="minorHAnsi" w:hAnsiTheme="minorHAnsi" w:cstheme="minorHAnsi"/>
          <w:sz w:val="24"/>
          <w:szCs w:val="24"/>
        </w:rPr>
        <w: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director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public health</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district.</w:t>
      </w:r>
    </w:p>
    <w:p w14:paraId="40675EA2" w14:textId="61EFAFF7" w:rsidR="00CC3ABB" w:rsidRPr="008307C6" w:rsidRDefault="00CC3ABB" w:rsidP="00DE79C1">
      <w:pPr>
        <w:pStyle w:val="ListParagraph"/>
        <w:numPr>
          <w:ilvl w:val="1"/>
          <w:numId w:val="12"/>
        </w:numPr>
        <w:tabs>
          <w:tab w:val="left" w:pos="2020"/>
        </w:tabs>
        <w:spacing w:before="120" w:after="120"/>
        <w:ind w:left="2016"/>
        <w:rPr>
          <w:rFonts w:asciiTheme="minorHAnsi" w:hAnsiTheme="minorHAnsi" w:cstheme="minorHAnsi"/>
          <w:sz w:val="24"/>
          <w:szCs w:val="24"/>
        </w:rPr>
      </w:pPr>
      <w:r w:rsidRPr="008307C6">
        <w:rPr>
          <w:rFonts w:asciiTheme="minorHAnsi" w:hAnsiTheme="minorHAnsi" w:cstheme="minorHAnsi"/>
          <w:b/>
          <w:bCs/>
          <w:sz w:val="24"/>
          <w:szCs w:val="24"/>
        </w:rPr>
        <w:t>Drinking water</w:t>
      </w:r>
      <w:r w:rsidRPr="008307C6">
        <w:rPr>
          <w:rFonts w:asciiTheme="minorHAnsi" w:hAnsiTheme="minorHAnsi" w:cstheme="minorHAnsi"/>
          <w:sz w:val="24"/>
          <w:szCs w:val="24"/>
        </w:rPr>
        <w:t xml:space="preserve"> -Traditionally known as "potable water" and that meets the standards set forth in 30 TAC Chapter 290, Subchapter F (relating to Drinking Water Standards Governing Drinking Water Quality and Reporting Requirements for Public Water Systems). Drinking water includes the term "water" except where the term used connotes that the water is not potable, such as "boiler water," "mop water," "rainwater," "wastewater," and "non-drinking water."</w:t>
      </w:r>
    </w:p>
    <w:p w14:paraId="2CE7EA63" w14:textId="77777777" w:rsidR="00A76AE0" w:rsidRPr="008307C6" w:rsidRDefault="008327B5" w:rsidP="00DE79C1">
      <w:pPr>
        <w:pStyle w:val="ListParagraph"/>
        <w:numPr>
          <w:ilvl w:val="1"/>
          <w:numId w:val="12"/>
        </w:numPr>
        <w:tabs>
          <w:tab w:val="left" w:pos="2021"/>
        </w:tabs>
        <w:spacing w:before="120" w:after="120"/>
        <w:ind w:left="2019" w:right="214"/>
        <w:rPr>
          <w:rFonts w:asciiTheme="minorHAnsi" w:hAnsiTheme="minorHAnsi" w:cstheme="minorHAnsi"/>
          <w:sz w:val="24"/>
          <w:szCs w:val="24"/>
        </w:rPr>
      </w:pPr>
      <w:r w:rsidRPr="008307C6">
        <w:rPr>
          <w:rFonts w:asciiTheme="minorHAnsi" w:hAnsiTheme="minorHAnsi" w:cstheme="minorHAnsi"/>
          <w:b/>
          <w:sz w:val="24"/>
          <w:szCs w:val="24"/>
        </w:rPr>
        <w:t xml:space="preserve">Event </w:t>
      </w:r>
      <w:r w:rsidRPr="008307C6">
        <w:rPr>
          <w:rFonts w:asciiTheme="minorHAnsi" w:hAnsiTheme="minorHAnsi" w:cstheme="minorHAnsi"/>
          <w:sz w:val="24"/>
          <w:szCs w:val="24"/>
        </w:rPr>
        <w:t>– commonly termed as a “single event or celebration;” a unique public gathering of persons</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at which food products will be served directly to consumers, such as a festival, bazaar, carnival,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circus, fund-raiser, public exhibition, celebration, sporting event, or other mass public gathering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which can be civic, political, public or educational for which an appropriate regulatory authority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would grant permission for the operation of the event.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 event shall have a promoter, sponsor or</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coordinator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responsible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organization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facilitation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utilities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vendors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throughout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event.</w:t>
      </w:r>
    </w:p>
    <w:p w14:paraId="3ADD6FD0" w14:textId="77777777" w:rsidR="00E23B72" w:rsidRPr="008307C6" w:rsidRDefault="008327B5" w:rsidP="00DE79C1">
      <w:pPr>
        <w:pStyle w:val="ListParagraph"/>
        <w:numPr>
          <w:ilvl w:val="1"/>
          <w:numId w:val="12"/>
        </w:numPr>
        <w:tabs>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Event</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Coordinator/Promoter</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responsible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sponsoring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organizing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advertising the activities of the event and for facilitation of utilities to vendors throughout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event.</w:t>
      </w:r>
    </w:p>
    <w:p w14:paraId="3553EF8C" w14:textId="6F73F045" w:rsidR="00E23B72" w:rsidRPr="008307C6" w:rsidRDefault="00CC3ABB" w:rsidP="00DE79C1">
      <w:pPr>
        <w:pStyle w:val="ListParagraph"/>
        <w:numPr>
          <w:ilvl w:val="1"/>
          <w:numId w:val="12"/>
        </w:numPr>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 xml:space="preserve">Floor Plans </w:t>
      </w:r>
      <w:r w:rsidRPr="008307C6">
        <w:rPr>
          <w:rFonts w:asciiTheme="minorHAnsi" w:hAnsiTheme="minorHAnsi" w:cstheme="minorHAnsi"/>
          <w:sz w:val="24"/>
          <w:szCs w:val="24"/>
        </w:rPr>
        <w:t>– a computer drafted professionally drawn to scale diagram or drawing of a room or building drawn as if seen from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above. Equipment schedules; finish schedules; plumbing and electrical diagrams; and calculations may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be requested along with any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other information to complete a proper plan review.</w:t>
      </w:r>
    </w:p>
    <w:p w14:paraId="19E1E6C0" w14:textId="77777777" w:rsidR="009D551B" w:rsidRPr="008307C6" w:rsidRDefault="00E23B72" w:rsidP="00DE79C1">
      <w:pPr>
        <w:numPr>
          <w:ilvl w:val="1"/>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 xml:space="preserve">Food Establishment </w:t>
      </w:r>
      <w:r w:rsidR="003F6638" w:rsidRPr="008307C6">
        <w:rPr>
          <w:rFonts w:asciiTheme="minorHAnsi" w:hAnsiTheme="minorHAnsi" w:cstheme="minorHAnsi"/>
          <w:sz w:val="24"/>
          <w:szCs w:val="24"/>
        </w:rPr>
        <w:t>- A</w:t>
      </w:r>
      <w:r w:rsidRPr="008307C6">
        <w:rPr>
          <w:rFonts w:asciiTheme="minorHAnsi" w:hAnsiTheme="minorHAnsi" w:cstheme="minorHAnsi"/>
          <w:sz w:val="24"/>
          <w:szCs w:val="24"/>
        </w:rPr>
        <w:t xml:space="preserve"> food establishment is an operation that:</w:t>
      </w:r>
      <w:r w:rsidR="009D551B"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stores, prepares, packages, serves, or vends food directly to the consumer, or otherwise provides food for human consumption, such as a restaurant, retail food store, satellite or catered feeding location, catering operation if the operation provides food directly to a consumer or to a conveyance used to transport people, market, vending machine location, self-service food market, conveyance used to transport people, institution, or food bank; and relinquishes possession of food to a consumer directly, or indirectly through a delivery service, such as home delivery of grocery orders or restaurant takeout orders, or delivery service that is provided by </w:t>
      </w:r>
      <w:r w:rsidRPr="008307C6">
        <w:rPr>
          <w:rFonts w:asciiTheme="minorHAnsi" w:hAnsiTheme="minorHAnsi" w:cstheme="minorHAnsi"/>
          <w:sz w:val="24"/>
          <w:szCs w:val="24"/>
        </w:rPr>
        <w:lastRenderedPageBreak/>
        <w:t>common carriers.</w:t>
      </w:r>
    </w:p>
    <w:p w14:paraId="63BD315B" w14:textId="77777777" w:rsidR="009D551B" w:rsidRPr="008307C6" w:rsidRDefault="00E23B72" w:rsidP="00DE79C1">
      <w:pPr>
        <w:numPr>
          <w:ilvl w:val="2"/>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 xml:space="preserve"> A Food establishment includes:</w:t>
      </w:r>
    </w:p>
    <w:p w14:paraId="70A82D45"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an element of the operation, such as a transportation vehicle or a central preparation facility that supplies a vending location or satellite feeding location unless the vending or feeding location is permitted by the regulatory authority; and</w:t>
      </w:r>
    </w:p>
    <w:p w14:paraId="6846EEFA"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 xml:space="preserve">an operation that is conducted in a mobile, stationary, temporary, or permanent facility or location and where consumption is on or off the premises </w:t>
      </w:r>
      <w:proofErr w:type="gramStart"/>
      <w:r w:rsidRPr="008307C6">
        <w:rPr>
          <w:rFonts w:asciiTheme="minorHAnsi" w:hAnsiTheme="minorHAnsi" w:cstheme="minorHAnsi"/>
          <w:sz w:val="24"/>
          <w:szCs w:val="24"/>
        </w:rPr>
        <w:t>regardless</w:t>
      </w:r>
      <w:proofErr w:type="gramEnd"/>
      <w:r w:rsidRPr="008307C6">
        <w:rPr>
          <w:rFonts w:asciiTheme="minorHAnsi" w:hAnsiTheme="minorHAnsi" w:cstheme="minorHAnsi"/>
          <w:sz w:val="24"/>
          <w:szCs w:val="24"/>
        </w:rPr>
        <w:t xml:space="preserve"> if there is a charge for the food.</w:t>
      </w:r>
    </w:p>
    <w:p w14:paraId="3A616D46" w14:textId="77777777" w:rsidR="009D551B" w:rsidRPr="008307C6" w:rsidRDefault="00E23B72" w:rsidP="00DE79C1">
      <w:pPr>
        <w:numPr>
          <w:ilvl w:val="2"/>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 Food establishment does not include:</w:t>
      </w:r>
    </w:p>
    <w:p w14:paraId="40C30412"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an establishment that offers only prepackaged foods that are not TCS foods;</w:t>
      </w:r>
    </w:p>
    <w:p w14:paraId="3473B558"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 produce stand that only offers whole, uncut fresh fruits and vegetables;</w:t>
      </w:r>
    </w:p>
    <w:p w14:paraId="667AE3EB"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 xml:space="preserve">a food processing plant, including one that is located on the premises of a food establishment; </w:t>
      </w:r>
    </w:p>
    <w:p w14:paraId="236AD3A9"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 cottage food production operation;</w:t>
      </w:r>
    </w:p>
    <w:p w14:paraId="1B424C6B" w14:textId="77777777" w:rsidR="009D551B"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 bed and breakfast limited as defined in this section; or</w:t>
      </w:r>
    </w:p>
    <w:p w14:paraId="210C5FAC" w14:textId="0E778BFE" w:rsidR="00E23B72" w:rsidRPr="008307C6" w:rsidRDefault="00E23B72" w:rsidP="00DE79C1">
      <w:pPr>
        <w:numPr>
          <w:ilvl w:val="3"/>
          <w:numId w:val="23"/>
        </w:numPr>
        <w:tabs>
          <w:tab w:val="left" w:pos="2015"/>
          <w:tab w:val="left" w:pos="2018"/>
        </w:tabs>
        <w:spacing w:before="120" w:after="120"/>
        <w:ind w:right="215"/>
        <w:jc w:val="both"/>
        <w:rPr>
          <w:rFonts w:asciiTheme="minorHAnsi" w:hAnsiTheme="minorHAnsi" w:cstheme="minorHAnsi"/>
          <w:sz w:val="24"/>
          <w:szCs w:val="24"/>
        </w:rPr>
      </w:pPr>
      <w:r w:rsidRPr="008307C6">
        <w:rPr>
          <w:rFonts w:asciiTheme="minorHAnsi" w:hAnsiTheme="minorHAnsi" w:cstheme="minorHAnsi"/>
          <w:sz w:val="24"/>
          <w:szCs w:val="24"/>
        </w:rPr>
        <w:t>a private home that receives catered or home-delivered food.</w:t>
      </w:r>
    </w:p>
    <w:p w14:paraId="1AE8E3FA" w14:textId="6D7B48A4" w:rsidR="00A76AE0" w:rsidRPr="008307C6" w:rsidRDefault="008327B5" w:rsidP="00DE79C1">
      <w:pPr>
        <w:pStyle w:val="ListParagraph"/>
        <w:numPr>
          <w:ilvl w:val="1"/>
          <w:numId w:val="12"/>
        </w:numPr>
        <w:tabs>
          <w:tab w:val="left" w:pos="2020"/>
        </w:tabs>
        <w:spacing w:before="120" w:after="120"/>
        <w:ind w:left="2019" w:right="220"/>
        <w:rPr>
          <w:rFonts w:asciiTheme="minorHAnsi" w:hAnsiTheme="minorHAnsi" w:cstheme="minorHAnsi"/>
          <w:sz w:val="24"/>
          <w:szCs w:val="24"/>
        </w:rPr>
      </w:pPr>
      <w:r w:rsidRPr="008307C6">
        <w:rPr>
          <w:rFonts w:asciiTheme="minorHAnsi" w:hAnsiTheme="minorHAnsi" w:cstheme="minorHAnsi"/>
          <w:b/>
          <w:sz w:val="24"/>
          <w:szCs w:val="24"/>
        </w:rPr>
        <w:t xml:space="preserve">Food Truck Park </w:t>
      </w:r>
      <w:r w:rsidRPr="008307C6">
        <w:rPr>
          <w:rFonts w:asciiTheme="minorHAnsi" w:hAnsiTheme="minorHAnsi" w:cstheme="minorHAnsi"/>
          <w:sz w:val="24"/>
          <w:szCs w:val="24"/>
        </w:rPr>
        <w:t>– A</w:t>
      </w:r>
      <w:r w:rsidR="00EB06E9" w:rsidRPr="008307C6">
        <w:rPr>
          <w:rFonts w:asciiTheme="minorHAnsi" w:hAnsiTheme="minorHAnsi" w:cstheme="minorHAnsi"/>
          <w:sz w:val="24"/>
          <w:szCs w:val="24"/>
        </w:rPr>
        <w:t xml:space="preserve"> property with an</w:t>
      </w:r>
      <w:r w:rsidRPr="008307C6">
        <w:rPr>
          <w:rFonts w:asciiTheme="minorHAnsi" w:hAnsiTheme="minorHAnsi" w:cstheme="minorHAnsi"/>
          <w:sz w:val="24"/>
          <w:szCs w:val="24"/>
        </w:rPr>
        <w:t xml:space="preserve"> area designed to accommodate two or more mobile food units </w:t>
      </w:r>
      <w:r w:rsidR="00EB06E9" w:rsidRPr="008307C6">
        <w:rPr>
          <w:rFonts w:asciiTheme="minorHAnsi" w:hAnsiTheme="minorHAnsi" w:cstheme="minorHAnsi"/>
          <w:sz w:val="24"/>
          <w:szCs w:val="24"/>
        </w:rPr>
        <w:t>with the primary use as an outdoor food court offering</w:t>
      </w:r>
      <w:r w:rsidR="00EB06E9" w:rsidRPr="008307C6">
        <w:rPr>
          <w:rFonts w:asciiTheme="minorHAnsi" w:hAnsiTheme="minorHAnsi" w:cstheme="minorHAnsi"/>
          <w:spacing w:val="1"/>
          <w:sz w:val="24"/>
          <w:szCs w:val="24"/>
        </w:rPr>
        <w:t xml:space="preserve"> </w:t>
      </w:r>
      <w:r w:rsidR="00EB06E9" w:rsidRPr="008307C6">
        <w:rPr>
          <w:rFonts w:asciiTheme="minorHAnsi" w:hAnsiTheme="minorHAnsi" w:cstheme="minorHAnsi"/>
          <w:sz w:val="24"/>
          <w:szCs w:val="24"/>
        </w:rPr>
        <w:t>food</w:t>
      </w:r>
      <w:r w:rsidR="00EB06E9" w:rsidRPr="008307C6">
        <w:rPr>
          <w:rFonts w:asciiTheme="minorHAnsi" w:hAnsiTheme="minorHAnsi" w:cstheme="minorHAnsi"/>
          <w:spacing w:val="5"/>
          <w:sz w:val="24"/>
          <w:szCs w:val="24"/>
        </w:rPr>
        <w:t xml:space="preserve"> </w:t>
      </w:r>
      <w:r w:rsidR="00EB06E9" w:rsidRPr="008307C6">
        <w:rPr>
          <w:rFonts w:asciiTheme="minorHAnsi" w:hAnsiTheme="minorHAnsi" w:cstheme="minorHAnsi"/>
          <w:sz w:val="24"/>
          <w:szCs w:val="24"/>
        </w:rPr>
        <w:t>and/or</w:t>
      </w:r>
      <w:r w:rsidR="00EB06E9" w:rsidRPr="008307C6">
        <w:rPr>
          <w:rFonts w:asciiTheme="minorHAnsi" w:hAnsiTheme="minorHAnsi" w:cstheme="minorHAnsi"/>
          <w:spacing w:val="5"/>
          <w:sz w:val="24"/>
          <w:szCs w:val="24"/>
        </w:rPr>
        <w:t xml:space="preserve"> </w:t>
      </w:r>
      <w:r w:rsidR="00EB06E9" w:rsidRPr="008307C6">
        <w:rPr>
          <w:rFonts w:asciiTheme="minorHAnsi" w:hAnsiTheme="minorHAnsi" w:cstheme="minorHAnsi"/>
          <w:sz w:val="24"/>
          <w:szCs w:val="24"/>
        </w:rPr>
        <w:t>beverages</w:t>
      </w:r>
      <w:r w:rsidR="00EB06E9" w:rsidRPr="008307C6">
        <w:rPr>
          <w:rFonts w:asciiTheme="minorHAnsi" w:hAnsiTheme="minorHAnsi" w:cstheme="minorHAnsi"/>
          <w:spacing w:val="3"/>
          <w:sz w:val="24"/>
          <w:szCs w:val="24"/>
        </w:rPr>
        <w:t xml:space="preserve"> </w:t>
      </w:r>
      <w:r w:rsidR="00EB06E9" w:rsidRPr="008307C6">
        <w:rPr>
          <w:rFonts w:asciiTheme="minorHAnsi" w:hAnsiTheme="minorHAnsi" w:cstheme="minorHAnsi"/>
          <w:sz w:val="24"/>
          <w:szCs w:val="24"/>
        </w:rPr>
        <w:t>for</w:t>
      </w:r>
      <w:r w:rsidR="00EB06E9" w:rsidRPr="008307C6">
        <w:rPr>
          <w:rFonts w:asciiTheme="minorHAnsi" w:hAnsiTheme="minorHAnsi" w:cstheme="minorHAnsi"/>
          <w:spacing w:val="5"/>
          <w:sz w:val="24"/>
          <w:szCs w:val="24"/>
        </w:rPr>
        <w:t xml:space="preserve"> </w:t>
      </w:r>
      <w:r w:rsidR="00EB06E9" w:rsidRPr="008307C6">
        <w:rPr>
          <w:rFonts w:asciiTheme="minorHAnsi" w:hAnsiTheme="minorHAnsi" w:cstheme="minorHAnsi"/>
          <w:sz w:val="24"/>
          <w:szCs w:val="24"/>
        </w:rPr>
        <w:t>sale</w:t>
      </w:r>
      <w:r w:rsidR="00EB06E9" w:rsidRPr="008307C6">
        <w:rPr>
          <w:rFonts w:asciiTheme="minorHAnsi" w:hAnsiTheme="minorHAnsi" w:cstheme="minorHAnsi"/>
          <w:spacing w:val="8"/>
          <w:sz w:val="24"/>
          <w:szCs w:val="24"/>
        </w:rPr>
        <w:t xml:space="preserve"> </w:t>
      </w:r>
      <w:r w:rsidR="00EB06E9" w:rsidRPr="008307C6">
        <w:rPr>
          <w:rFonts w:asciiTheme="minorHAnsi" w:hAnsiTheme="minorHAnsi" w:cstheme="minorHAnsi"/>
          <w:sz w:val="24"/>
          <w:szCs w:val="24"/>
        </w:rPr>
        <w:t>to</w:t>
      </w:r>
      <w:r w:rsidR="00EB06E9" w:rsidRPr="008307C6">
        <w:rPr>
          <w:rFonts w:asciiTheme="minorHAnsi" w:hAnsiTheme="minorHAnsi" w:cstheme="minorHAnsi"/>
          <w:spacing w:val="5"/>
          <w:sz w:val="24"/>
          <w:szCs w:val="24"/>
        </w:rPr>
        <w:t xml:space="preserve"> </w:t>
      </w:r>
      <w:r w:rsidR="00EB06E9" w:rsidRPr="008307C6">
        <w:rPr>
          <w:rFonts w:asciiTheme="minorHAnsi" w:hAnsiTheme="minorHAnsi" w:cstheme="minorHAnsi"/>
          <w:sz w:val="24"/>
          <w:szCs w:val="24"/>
        </w:rPr>
        <w:t>the</w:t>
      </w:r>
      <w:r w:rsidR="00EB06E9" w:rsidRPr="008307C6">
        <w:rPr>
          <w:rFonts w:asciiTheme="minorHAnsi" w:hAnsiTheme="minorHAnsi" w:cstheme="minorHAnsi"/>
          <w:spacing w:val="4"/>
          <w:sz w:val="24"/>
          <w:szCs w:val="24"/>
        </w:rPr>
        <w:t xml:space="preserve"> </w:t>
      </w:r>
      <w:r w:rsidR="00EB06E9" w:rsidRPr="008307C6">
        <w:rPr>
          <w:rFonts w:asciiTheme="minorHAnsi" w:hAnsiTheme="minorHAnsi" w:cstheme="minorHAnsi"/>
          <w:sz w:val="24"/>
          <w:szCs w:val="24"/>
        </w:rPr>
        <w:t>public</w:t>
      </w:r>
      <w:r w:rsidR="00EB06E9" w:rsidRPr="008307C6">
        <w:rPr>
          <w:rFonts w:asciiTheme="minorHAnsi" w:hAnsiTheme="minorHAnsi" w:cstheme="minorHAnsi"/>
          <w:spacing w:val="4"/>
          <w:sz w:val="24"/>
          <w:szCs w:val="24"/>
        </w:rPr>
        <w:t xml:space="preserve"> </w:t>
      </w:r>
      <w:r w:rsidR="00935B3C" w:rsidRPr="008307C6">
        <w:rPr>
          <w:rFonts w:asciiTheme="minorHAnsi" w:hAnsiTheme="minorHAnsi" w:cstheme="minorHAnsi"/>
          <w:sz w:val="24"/>
          <w:szCs w:val="24"/>
        </w:rPr>
        <w:t>and</w:t>
      </w:r>
      <w:r w:rsidR="00EB06E9" w:rsidRPr="008307C6">
        <w:rPr>
          <w:rFonts w:asciiTheme="minorHAnsi" w:hAnsiTheme="minorHAnsi" w:cstheme="minorHAnsi"/>
          <w:spacing w:val="6"/>
          <w:sz w:val="24"/>
          <w:szCs w:val="24"/>
        </w:rPr>
        <w:t xml:space="preserve"> </w:t>
      </w:r>
      <w:r w:rsidR="00EB06E9" w:rsidRPr="008307C6">
        <w:rPr>
          <w:rFonts w:asciiTheme="minorHAnsi" w:hAnsiTheme="minorHAnsi" w:cstheme="minorHAnsi"/>
          <w:sz w:val="24"/>
          <w:szCs w:val="24"/>
        </w:rPr>
        <w:t>functioning</w:t>
      </w:r>
      <w:r w:rsidR="00EB06E9" w:rsidRPr="008307C6">
        <w:rPr>
          <w:rFonts w:asciiTheme="minorHAnsi" w:hAnsiTheme="minorHAnsi" w:cstheme="minorHAnsi"/>
          <w:spacing w:val="3"/>
          <w:sz w:val="24"/>
          <w:szCs w:val="24"/>
        </w:rPr>
        <w:t xml:space="preserve"> </w:t>
      </w:r>
      <w:r w:rsidR="0025674D" w:rsidRPr="008307C6">
        <w:rPr>
          <w:rFonts w:asciiTheme="minorHAnsi" w:hAnsiTheme="minorHAnsi" w:cstheme="minorHAnsi"/>
          <w:sz w:val="24"/>
          <w:szCs w:val="24"/>
        </w:rPr>
        <w:t xml:space="preserve">as </w:t>
      </w:r>
      <w:r w:rsidR="0025674D" w:rsidRPr="008307C6">
        <w:rPr>
          <w:rFonts w:asciiTheme="minorHAnsi" w:hAnsiTheme="minorHAnsi" w:cstheme="minorHAnsi"/>
          <w:spacing w:val="-48"/>
          <w:sz w:val="24"/>
          <w:szCs w:val="24"/>
        </w:rPr>
        <w:t>a</w:t>
      </w:r>
      <w:r w:rsidR="00EB06E9" w:rsidRPr="008307C6">
        <w:rPr>
          <w:rFonts w:asciiTheme="minorHAnsi" w:hAnsiTheme="minorHAnsi" w:cstheme="minorHAnsi"/>
          <w:spacing w:val="-1"/>
          <w:sz w:val="24"/>
          <w:szCs w:val="24"/>
        </w:rPr>
        <w:t xml:space="preserve"> </w:t>
      </w:r>
      <w:r w:rsidR="00EB06E9" w:rsidRPr="008307C6">
        <w:rPr>
          <w:rFonts w:asciiTheme="minorHAnsi" w:hAnsiTheme="minorHAnsi" w:cstheme="minorHAnsi"/>
          <w:sz w:val="24"/>
          <w:szCs w:val="24"/>
        </w:rPr>
        <w:t xml:space="preserve">single business.  A Food Truck Park property </w:t>
      </w:r>
      <w:r w:rsidRPr="008307C6">
        <w:rPr>
          <w:rFonts w:asciiTheme="minorHAnsi" w:hAnsiTheme="minorHAnsi" w:cstheme="minorHAnsi"/>
          <w:sz w:val="24"/>
          <w:szCs w:val="24"/>
        </w:rPr>
        <w:t>has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been improved with an all-weather surface, and </w:t>
      </w:r>
      <w:r w:rsidR="00EB06E9" w:rsidRPr="008307C6">
        <w:rPr>
          <w:rFonts w:asciiTheme="minorHAnsi" w:hAnsiTheme="minorHAnsi" w:cstheme="minorHAnsi"/>
          <w:sz w:val="24"/>
          <w:szCs w:val="24"/>
        </w:rPr>
        <w:t xml:space="preserve">permanent </w:t>
      </w:r>
      <w:r w:rsidRPr="008307C6">
        <w:rPr>
          <w:rFonts w:asciiTheme="minorHAnsi" w:hAnsiTheme="minorHAnsi" w:cstheme="minorHAnsi"/>
          <w:sz w:val="24"/>
          <w:szCs w:val="24"/>
        </w:rPr>
        <w:t>restrooms</w:t>
      </w:r>
      <w:r w:rsidR="00EB06E9" w:rsidRPr="008307C6">
        <w:rPr>
          <w:rFonts w:asciiTheme="minorHAnsi" w:hAnsiTheme="minorHAnsi" w:cstheme="minorHAnsi"/>
          <w:sz w:val="24"/>
          <w:szCs w:val="24"/>
        </w:rPr>
        <w:t xml:space="preserve"> with running water</w:t>
      </w:r>
      <w:r w:rsidRPr="008307C6">
        <w:rPr>
          <w:rFonts w:asciiTheme="minorHAnsi" w:hAnsiTheme="minorHAnsi" w:cstheme="minorHAnsi"/>
          <w:sz w:val="24"/>
          <w:szCs w:val="24"/>
        </w:rPr>
        <w:t xml:space="preserve">, </w:t>
      </w:r>
    </w:p>
    <w:p w14:paraId="737EAA36" w14:textId="77777777" w:rsidR="00A76AE0" w:rsidRPr="009E2DF5" w:rsidRDefault="008327B5" w:rsidP="00DE79C1">
      <w:pPr>
        <w:pStyle w:val="ListParagraph"/>
        <w:numPr>
          <w:ilvl w:val="1"/>
          <w:numId w:val="12"/>
        </w:numPr>
        <w:tabs>
          <w:tab w:val="left" w:pos="2020"/>
        </w:tabs>
        <w:spacing w:before="120" w:after="120"/>
        <w:ind w:left="2019" w:right="219"/>
        <w:rPr>
          <w:rFonts w:asciiTheme="minorHAnsi" w:hAnsiTheme="minorHAnsi" w:cstheme="minorHAnsi"/>
          <w:sz w:val="24"/>
          <w:szCs w:val="24"/>
        </w:rPr>
      </w:pPr>
      <w:r w:rsidRPr="009E2DF5">
        <w:rPr>
          <w:rFonts w:asciiTheme="minorHAnsi" w:hAnsiTheme="minorHAnsi" w:cstheme="minorHAnsi"/>
          <w:b/>
          <w:sz w:val="24"/>
          <w:szCs w:val="24"/>
        </w:rPr>
        <w:t xml:space="preserve">Full Service Mobile Food Unit </w:t>
      </w:r>
      <w:r w:rsidRPr="009E2DF5">
        <w:rPr>
          <w:rFonts w:asciiTheme="minorHAnsi" w:hAnsiTheme="minorHAnsi" w:cstheme="minorHAnsi"/>
          <w:sz w:val="24"/>
          <w:szCs w:val="24"/>
        </w:rPr>
        <w:t>– a motorized vehicle manufactured for retail food service upon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which food is cooked, wrapped, packaged, processed, or portioned for service or sale in a fully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equipped Texas Food Establishment Rules compliant unit.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 common term is an unrestricted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Gourmet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Truck.</w:t>
      </w:r>
    </w:p>
    <w:p w14:paraId="5D54C2E4" w14:textId="77777777" w:rsidR="00A76AE0" w:rsidRPr="009E2DF5" w:rsidRDefault="008327B5" w:rsidP="00DE79C1">
      <w:pPr>
        <w:pStyle w:val="ListParagraph"/>
        <w:numPr>
          <w:ilvl w:val="1"/>
          <w:numId w:val="12"/>
        </w:numPr>
        <w:tabs>
          <w:tab w:val="left" w:pos="2020"/>
        </w:tabs>
        <w:spacing w:before="120" w:after="120"/>
        <w:ind w:left="2019" w:right="222"/>
        <w:rPr>
          <w:rFonts w:asciiTheme="minorHAnsi" w:hAnsiTheme="minorHAnsi" w:cstheme="minorHAnsi"/>
          <w:sz w:val="24"/>
          <w:szCs w:val="24"/>
        </w:rPr>
      </w:pPr>
      <w:r w:rsidRPr="009E2DF5">
        <w:rPr>
          <w:rFonts w:asciiTheme="minorHAnsi" w:hAnsiTheme="minorHAnsi" w:cstheme="minorHAnsi"/>
          <w:b/>
          <w:sz w:val="24"/>
          <w:szCs w:val="24"/>
        </w:rPr>
        <w:t xml:space="preserve">Hazard Analysis Critical Control Point (HACCP) Plan </w:t>
      </w:r>
      <w:r w:rsidRPr="009E2DF5">
        <w:rPr>
          <w:rFonts w:asciiTheme="minorHAnsi" w:hAnsiTheme="minorHAnsi" w:cstheme="minorHAnsi"/>
          <w:sz w:val="24"/>
          <w:szCs w:val="24"/>
        </w:rPr>
        <w:t>– a written document that delineates the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formal procedures for following the Hazard Analysis Critical Control Point principles developed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National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Advisory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Committee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Microbiological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Criteria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Foods.</w:t>
      </w:r>
    </w:p>
    <w:p w14:paraId="17C5869D" w14:textId="77777777" w:rsidR="00A76AE0" w:rsidRPr="009E2DF5" w:rsidRDefault="008327B5" w:rsidP="00DE79C1">
      <w:pPr>
        <w:pStyle w:val="ListParagraph"/>
        <w:numPr>
          <w:ilvl w:val="1"/>
          <w:numId w:val="12"/>
        </w:numPr>
        <w:tabs>
          <w:tab w:val="left" w:pos="2020"/>
        </w:tabs>
        <w:spacing w:before="120" w:after="120"/>
        <w:ind w:left="2018" w:right="223"/>
        <w:rPr>
          <w:rFonts w:asciiTheme="minorHAnsi" w:hAnsiTheme="minorHAnsi" w:cstheme="minorHAnsi"/>
          <w:sz w:val="24"/>
          <w:szCs w:val="24"/>
        </w:rPr>
      </w:pPr>
      <w:r w:rsidRPr="009E2DF5">
        <w:rPr>
          <w:rFonts w:asciiTheme="minorHAnsi" w:hAnsiTheme="minorHAnsi" w:cstheme="minorHAnsi"/>
          <w:b/>
          <w:sz w:val="24"/>
          <w:szCs w:val="24"/>
        </w:rPr>
        <w:t xml:space="preserve">Hold Order </w:t>
      </w:r>
      <w:r w:rsidRPr="009E2DF5">
        <w:rPr>
          <w:rFonts w:asciiTheme="minorHAnsi" w:hAnsiTheme="minorHAnsi" w:cstheme="minorHAnsi"/>
          <w:sz w:val="24"/>
          <w:szCs w:val="24"/>
        </w:rPr>
        <w:t>– temporary detainment of foods believed to have been compromised or tampered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that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must not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moved or destroyed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until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cleared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Health.</w:t>
      </w:r>
    </w:p>
    <w:p w14:paraId="6088826E" w14:textId="130CC562" w:rsidR="00A76AE0" w:rsidRPr="009D551B" w:rsidRDefault="008327B5" w:rsidP="00DE79C1">
      <w:pPr>
        <w:pStyle w:val="ListParagraph"/>
        <w:numPr>
          <w:ilvl w:val="1"/>
          <w:numId w:val="12"/>
        </w:numPr>
        <w:tabs>
          <w:tab w:val="left" w:pos="2019"/>
        </w:tabs>
        <w:spacing w:before="120" w:after="120"/>
        <w:ind w:right="216" w:hanging="721"/>
        <w:rPr>
          <w:rFonts w:asciiTheme="minorHAnsi" w:hAnsiTheme="minorHAnsi" w:cstheme="minorHAnsi"/>
          <w:sz w:val="24"/>
          <w:szCs w:val="24"/>
        </w:rPr>
      </w:pPr>
      <w:r w:rsidRPr="009D551B">
        <w:rPr>
          <w:rFonts w:asciiTheme="minorHAnsi" w:hAnsiTheme="minorHAnsi" w:cstheme="minorHAnsi"/>
          <w:b/>
          <w:sz w:val="24"/>
          <w:szCs w:val="24"/>
        </w:rPr>
        <w:t>Imminent</w:t>
      </w:r>
      <w:r w:rsidRPr="009D551B">
        <w:rPr>
          <w:rFonts w:asciiTheme="minorHAnsi" w:hAnsiTheme="minorHAnsi" w:cstheme="minorHAnsi"/>
          <w:b/>
          <w:spacing w:val="2"/>
          <w:sz w:val="24"/>
          <w:szCs w:val="24"/>
        </w:rPr>
        <w:t xml:space="preserve"> </w:t>
      </w:r>
      <w:r w:rsidRPr="009D551B">
        <w:rPr>
          <w:rFonts w:asciiTheme="minorHAnsi" w:hAnsiTheme="minorHAnsi" w:cstheme="minorHAnsi"/>
          <w:b/>
          <w:sz w:val="24"/>
          <w:szCs w:val="24"/>
        </w:rPr>
        <w:t>Health</w:t>
      </w:r>
      <w:r w:rsidRPr="009D551B">
        <w:rPr>
          <w:rFonts w:asciiTheme="minorHAnsi" w:hAnsiTheme="minorHAnsi" w:cstheme="minorHAnsi"/>
          <w:b/>
          <w:spacing w:val="1"/>
          <w:sz w:val="24"/>
          <w:szCs w:val="24"/>
        </w:rPr>
        <w:t xml:space="preserve"> </w:t>
      </w:r>
      <w:r w:rsidRPr="009D551B">
        <w:rPr>
          <w:rFonts w:asciiTheme="minorHAnsi" w:hAnsiTheme="minorHAnsi" w:cstheme="minorHAnsi"/>
          <w:b/>
          <w:sz w:val="24"/>
          <w:szCs w:val="24"/>
        </w:rPr>
        <w:t>Hazard</w:t>
      </w:r>
      <w:r w:rsidRPr="009D551B">
        <w:rPr>
          <w:rFonts w:asciiTheme="minorHAnsi" w:hAnsiTheme="minorHAnsi" w:cstheme="minorHAnsi"/>
          <w:b/>
          <w:spacing w:val="3"/>
          <w:sz w:val="24"/>
          <w:szCs w:val="24"/>
        </w:rPr>
        <w:t xml:space="preserve"> </w:t>
      </w:r>
      <w:r w:rsidRPr="009D551B">
        <w:rPr>
          <w:rFonts w:asciiTheme="minorHAnsi" w:hAnsiTheme="minorHAnsi" w:cstheme="minorHAnsi"/>
          <w:sz w:val="24"/>
          <w:szCs w:val="24"/>
        </w:rPr>
        <w:t>–</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significant</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threat</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or</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danger</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to</w:t>
      </w:r>
      <w:r w:rsidRPr="009D551B">
        <w:rPr>
          <w:rFonts w:asciiTheme="minorHAnsi" w:hAnsiTheme="minorHAnsi" w:cstheme="minorHAnsi"/>
          <w:spacing w:val="5"/>
          <w:sz w:val="24"/>
          <w:szCs w:val="24"/>
        </w:rPr>
        <w:t xml:space="preserve"> </w:t>
      </w:r>
      <w:r w:rsidRPr="009D551B">
        <w:rPr>
          <w:rFonts w:asciiTheme="minorHAnsi" w:hAnsiTheme="minorHAnsi" w:cstheme="minorHAnsi"/>
          <w:sz w:val="24"/>
          <w:szCs w:val="24"/>
        </w:rPr>
        <w:t>health</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that</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is</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considered</w:t>
      </w:r>
      <w:r w:rsidRPr="009D551B">
        <w:rPr>
          <w:rFonts w:asciiTheme="minorHAnsi" w:hAnsiTheme="minorHAnsi" w:cstheme="minorHAnsi"/>
          <w:spacing w:val="3"/>
          <w:sz w:val="24"/>
          <w:szCs w:val="24"/>
        </w:rPr>
        <w:t xml:space="preserve"> </w:t>
      </w:r>
      <w:r w:rsidRPr="009D551B">
        <w:rPr>
          <w:rFonts w:asciiTheme="minorHAnsi" w:hAnsiTheme="minorHAnsi" w:cstheme="minorHAnsi"/>
          <w:sz w:val="24"/>
          <w:szCs w:val="24"/>
        </w:rPr>
        <w:t>to</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exist</w:t>
      </w:r>
      <w:r w:rsidRPr="009D551B">
        <w:rPr>
          <w:rFonts w:asciiTheme="minorHAnsi" w:hAnsiTheme="minorHAnsi" w:cstheme="minorHAnsi"/>
          <w:spacing w:val="4"/>
          <w:sz w:val="24"/>
          <w:szCs w:val="24"/>
        </w:rPr>
        <w:t xml:space="preserve"> </w:t>
      </w:r>
      <w:r w:rsidRPr="009D551B">
        <w:rPr>
          <w:rFonts w:asciiTheme="minorHAnsi" w:hAnsiTheme="minorHAnsi" w:cstheme="minorHAnsi"/>
          <w:sz w:val="24"/>
          <w:szCs w:val="24"/>
        </w:rPr>
        <w:t>when</w:t>
      </w:r>
      <w:r w:rsidR="009D551B" w:rsidRPr="009D551B">
        <w:rPr>
          <w:rFonts w:asciiTheme="minorHAnsi" w:hAnsiTheme="minorHAnsi" w:cstheme="minorHAnsi"/>
          <w:sz w:val="24"/>
          <w:szCs w:val="24"/>
        </w:rPr>
        <w:t xml:space="preserve"> </w:t>
      </w:r>
      <w:r w:rsidRPr="009D551B">
        <w:rPr>
          <w:rFonts w:asciiTheme="minorHAnsi" w:hAnsiTheme="minorHAnsi" w:cstheme="minorHAnsi"/>
          <w:sz w:val="24"/>
          <w:szCs w:val="24"/>
        </w:rPr>
        <w:t>there is evidence sufficient to show that a product, practice, circumstance, or event creates a</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situation that requires immediate</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correction or cessation of</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operation to prevent injury based</w:t>
      </w:r>
      <w:r w:rsidRPr="009D551B">
        <w:rPr>
          <w:rFonts w:asciiTheme="minorHAnsi" w:hAnsiTheme="minorHAnsi" w:cstheme="minorHAnsi"/>
          <w:spacing w:val="50"/>
          <w:sz w:val="24"/>
          <w:szCs w:val="24"/>
        </w:rPr>
        <w:t xml:space="preserve"> </w:t>
      </w:r>
      <w:r w:rsidRPr="009D551B">
        <w:rPr>
          <w:rFonts w:asciiTheme="minorHAnsi" w:hAnsiTheme="minorHAnsi" w:cstheme="minorHAnsi"/>
          <w:sz w:val="24"/>
          <w:szCs w:val="24"/>
        </w:rPr>
        <w:t>on</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the number of potential injuries, and the nature, severity, and duration of the anticipated injury.</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 xml:space="preserve">Examples </w:t>
      </w:r>
      <w:r w:rsidR="0025674D" w:rsidRPr="009D551B">
        <w:rPr>
          <w:rFonts w:asciiTheme="minorHAnsi" w:hAnsiTheme="minorHAnsi" w:cstheme="minorHAnsi"/>
          <w:sz w:val="24"/>
          <w:szCs w:val="24"/>
        </w:rPr>
        <w:t>include but</w:t>
      </w:r>
      <w:r w:rsidRPr="009D551B">
        <w:rPr>
          <w:rFonts w:asciiTheme="minorHAnsi" w:hAnsiTheme="minorHAnsi" w:cstheme="minorHAnsi"/>
          <w:sz w:val="24"/>
          <w:szCs w:val="24"/>
        </w:rPr>
        <w:t xml:space="preserve"> are not limited </w:t>
      </w:r>
      <w:r w:rsidR="00935B3C" w:rsidRPr="009D551B">
        <w:rPr>
          <w:rFonts w:asciiTheme="minorHAnsi" w:hAnsiTheme="minorHAnsi" w:cstheme="minorHAnsi"/>
          <w:sz w:val="24"/>
          <w:szCs w:val="24"/>
        </w:rPr>
        <w:t>to</w:t>
      </w:r>
      <w:r w:rsidRPr="009D551B">
        <w:rPr>
          <w:rFonts w:asciiTheme="minorHAnsi" w:hAnsiTheme="minorHAnsi" w:cstheme="minorHAnsi"/>
          <w:sz w:val="24"/>
          <w:szCs w:val="24"/>
        </w:rPr>
        <w:t xml:space="preserve"> sewage or wastewater backup or improper discharge,</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lastRenderedPageBreak/>
        <w:t>breakdown of refrigeration system, lack of water, no hot water, an outbreak of foodborne illness,</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lack</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of</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electricity, pest infestation, lack</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of sanitation</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and control.</w:t>
      </w:r>
    </w:p>
    <w:p w14:paraId="7000B26A" w14:textId="30C62C65" w:rsidR="00A76AE0" w:rsidRPr="008307C6" w:rsidRDefault="0025674D" w:rsidP="00DE79C1">
      <w:pPr>
        <w:pStyle w:val="ListParagraph"/>
        <w:numPr>
          <w:ilvl w:val="1"/>
          <w:numId w:val="12"/>
        </w:numPr>
        <w:tabs>
          <w:tab w:val="left" w:pos="2020"/>
        </w:tabs>
        <w:spacing w:before="120" w:after="120"/>
        <w:ind w:left="2019" w:right="217"/>
        <w:rPr>
          <w:rFonts w:asciiTheme="minorHAnsi" w:hAnsiTheme="minorHAnsi" w:cstheme="minorHAnsi"/>
          <w:sz w:val="24"/>
          <w:szCs w:val="24"/>
        </w:rPr>
      </w:pPr>
      <w:r w:rsidRPr="009E2DF5">
        <w:rPr>
          <w:rFonts w:asciiTheme="minorHAnsi" w:hAnsiTheme="minorHAnsi" w:cstheme="minorHAnsi"/>
          <w:b/>
          <w:sz w:val="24"/>
          <w:szCs w:val="24"/>
        </w:rPr>
        <w:t>Limited-Service</w:t>
      </w:r>
      <w:r w:rsidR="008327B5" w:rsidRPr="009E2DF5">
        <w:rPr>
          <w:rFonts w:asciiTheme="minorHAnsi" w:hAnsiTheme="minorHAnsi" w:cstheme="minorHAnsi"/>
          <w:b/>
          <w:sz w:val="24"/>
          <w:szCs w:val="24"/>
        </w:rPr>
        <w:t xml:space="preserve"> Mobile Food Unit </w:t>
      </w:r>
      <w:r w:rsidR="008327B5" w:rsidRPr="009E2DF5">
        <w:rPr>
          <w:rFonts w:asciiTheme="minorHAnsi" w:hAnsiTheme="minorHAnsi" w:cstheme="minorHAnsi"/>
          <w:sz w:val="24"/>
          <w:szCs w:val="24"/>
        </w:rPr>
        <w:t>– a motorized vehicle</w:t>
      </w:r>
      <w:r w:rsidR="008327B5" w:rsidRPr="009E2DF5">
        <w:rPr>
          <w:rFonts w:asciiTheme="minorHAnsi" w:hAnsiTheme="minorHAnsi" w:cstheme="minorHAnsi"/>
          <w:spacing w:val="50"/>
          <w:sz w:val="24"/>
          <w:szCs w:val="24"/>
        </w:rPr>
        <w:t xml:space="preserve"> </w:t>
      </w:r>
      <w:r w:rsidR="008327B5" w:rsidRPr="009E2DF5">
        <w:rPr>
          <w:rFonts w:asciiTheme="minorHAnsi" w:hAnsiTheme="minorHAnsi" w:cstheme="minorHAnsi"/>
          <w:sz w:val="24"/>
          <w:szCs w:val="24"/>
        </w:rPr>
        <w:t xml:space="preserve">manufactured for retail </w:t>
      </w:r>
      <w:r w:rsidR="008327B5" w:rsidRPr="008307C6">
        <w:rPr>
          <w:rFonts w:asciiTheme="minorHAnsi" w:hAnsiTheme="minorHAnsi" w:cstheme="minorHAnsi"/>
          <w:sz w:val="24"/>
          <w:szCs w:val="24"/>
        </w:rPr>
        <w:t>food service</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that is equipped with Texas Food Establishment Rules compliant equipment designed to hold and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transport pre-packaged prepared food.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 xml:space="preserve">Foods sold from a </w:t>
      </w:r>
      <w:r w:rsidRPr="008307C6">
        <w:rPr>
          <w:rFonts w:asciiTheme="minorHAnsi" w:hAnsiTheme="minorHAnsi" w:cstheme="minorHAnsi"/>
          <w:sz w:val="24"/>
          <w:szCs w:val="24"/>
        </w:rPr>
        <w:t>limited-service</w:t>
      </w:r>
      <w:r w:rsidR="008327B5" w:rsidRPr="008307C6">
        <w:rPr>
          <w:rFonts w:asciiTheme="minorHAnsi" w:hAnsiTheme="minorHAnsi" w:cstheme="minorHAnsi"/>
          <w:sz w:val="24"/>
          <w:szCs w:val="24"/>
        </w:rPr>
        <w:t xml:space="preserve"> mobile food unit shall be</w:t>
      </w:r>
      <w:r w:rsidR="008327B5" w:rsidRPr="008307C6">
        <w:rPr>
          <w:rFonts w:asciiTheme="minorHAnsi" w:hAnsiTheme="minorHAnsi" w:cstheme="minorHAnsi"/>
          <w:spacing w:val="-47"/>
          <w:sz w:val="24"/>
          <w:szCs w:val="24"/>
        </w:rPr>
        <w:t xml:space="preserve"> </w:t>
      </w:r>
      <w:r w:rsidR="008327B5" w:rsidRPr="008307C6">
        <w:rPr>
          <w:rFonts w:asciiTheme="minorHAnsi" w:hAnsiTheme="minorHAnsi" w:cstheme="minorHAnsi"/>
          <w:sz w:val="24"/>
          <w:szCs w:val="24"/>
        </w:rPr>
        <w:t>prewrapped,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bottled,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or</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packaged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in</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individual</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servings.</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Beverages</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shall</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not</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require</w:t>
      </w:r>
      <w:r w:rsidR="008327B5" w:rsidRPr="008307C6">
        <w:rPr>
          <w:rFonts w:asciiTheme="minorHAnsi" w:hAnsiTheme="minorHAnsi" w:cstheme="minorHAnsi"/>
          <w:spacing w:val="-47"/>
          <w:sz w:val="24"/>
          <w:szCs w:val="24"/>
        </w:rPr>
        <w:t xml:space="preserve"> </w:t>
      </w:r>
      <w:r w:rsidR="008327B5" w:rsidRPr="008307C6">
        <w:rPr>
          <w:rFonts w:asciiTheme="minorHAnsi" w:hAnsiTheme="minorHAnsi" w:cstheme="minorHAnsi"/>
          <w:sz w:val="24"/>
          <w:szCs w:val="24"/>
        </w:rPr>
        <w:t>time/temperature control for safety and shall be dispensed from a covered urn or other protected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equipment.</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Food shall not be prepared or processed by the vendor due to limited equipment</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onboard the truck.</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A</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common term</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is</w:t>
      </w:r>
      <w:r w:rsidR="008327B5" w:rsidRPr="008307C6">
        <w:rPr>
          <w:rFonts w:asciiTheme="minorHAnsi" w:hAnsiTheme="minorHAnsi" w:cstheme="minorHAnsi"/>
          <w:spacing w:val="-1"/>
          <w:sz w:val="24"/>
          <w:szCs w:val="24"/>
        </w:rPr>
        <w:t xml:space="preserve"> </w:t>
      </w:r>
      <w:r w:rsidR="00935B3C" w:rsidRPr="008307C6">
        <w:rPr>
          <w:rFonts w:asciiTheme="minorHAnsi" w:hAnsiTheme="minorHAnsi" w:cstheme="minorHAnsi"/>
          <w:sz w:val="24"/>
          <w:szCs w:val="24"/>
        </w:rPr>
        <w:t>Catering</w:t>
      </w:r>
      <w:r w:rsidR="008327B5" w:rsidRPr="008307C6">
        <w:rPr>
          <w:rFonts w:asciiTheme="minorHAnsi" w:hAnsiTheme="minorHAnsi" w:cstheme="minorHAnsi"/>
          <w:spacing w:val="-2"/>
          <w:sz w:val="24"/>
          <w:szCs w:val="24"/>
        </w:rPr>
        <w:t xml:space="preserve"> </w:t>
      </w:r>
      <w:r w:rsidR="00935B3C" w:rsidRPr="008307C6">
        <w:rPr>
          <w:rFonts w:asciiTheme="minorHAnsi" w:hAnsiTheme="minorHAnsi" w:cstheme="minorHAnsi"/>
          <w:sz w:val="24"/>
          <w:szCs w:val="24"/>
        </w:rPr>
        <w:t>Truck.</w:t>
      </w:r>
      <w:r w:rsidR="00E365F4" w:rsidRPr="008307C6">
        <w:rPr>
          <w:rFonts w:asciiTheme="minorHAnsi" w:hAnsiTheme="minorHAnsi" w:cstheme="minorHAnsi"/>
          <w:sz w:val="24"/>
          <w:szCs w:val="24"/>
        </w:rPr>
        <w:t xml:space="preserve"> This type of MFU requires the support of a central preparation facility.</w:t>
      </w:r>
    </w:p>
    <w:p w14:paraId="65C98165" w14:textId="798F8709" w:rsidR="00A76AE0" w:rsidRPr="008307C6" w:rsidRDefault="008327B5" w:rsidP="00DE79C1">
      <w:pPr>
        <w:pStyle w:val="ListParagraph"/>
        <w:numPr>
          <w:ilvl w:val="1"/>
          <w:numId w:val="12"/>
        </w:numPr>
        <w:tabs>
          <w:tab w:val="left" w:pos="2020"/>
        </w:tabs>
        <w:spacing w:before="120" w:after="120"/>
        <w:ind w:left="2019" w:right="219"/>
        <w:rPr>
          <w:rFonts w:asciiTheme="minorHAnsi" w:hAnsiTheme="minorHAnsi" w:cstheme="minorHAnsi"/>
          <w:sz w:val="24"/>
          <w:szCs w:val="24"/>
        </w:rPr>
      </w:pPr>
      <w:r w:rsidRPr="008307C6">
        <w:rPr>
          <w:rFonts w:asciiTheme="minorHAnsi" w:hAnsiTheme="minorHAnsi" w:cstheme="minorHAnsi"/>
          <w:b/>
          <w:sz w:val="24"/>
          <w:szCs w:val="24"/>
        </w:rPr>
        <w:t>Mobile Food Unit</w:t>
      </w:r>
      <w:r w:rsidR="00E365F4" w:rsidRPr="008307C6">
        <w:rPr>
          <w:rFonts w:asciiTheme="minorHAnsi" w:hAnsiTheme="minorHAnsi" w:cstheme="minorHAnsi"/>
          <w:b/>
          <w:sz w:val="24"/>
          <w:szCs w:val="24"/>
        </w:rPr>
        <w:t xml:space="preserve"> (MFU)</w:t>
      </w:r>
      <w:r w:rsidRPr="008307C6">
        <w:rPr>
          <w:rFonts w:asciiTheme="minorHAnsi" w:hAnsiTheme="minorHAnsi" w:cstheme="minorHAnsi"/>
          <w:b/>
          <w:sz w:val="24"/>
          <w:szCs w:val="24"/>
        </w:rPr>
        <w:t xml:space="preserve"> </w:t>
      </w:r>
      <w:r w:rsidRPr="008307C6">
        <w:rPr>
          <w:rFonts w:asciiTheme="minorHAnsi" w:hAnsiTheme="minorHAnsi" w:cstheme="minorHAnsi"/>
          <w:sz w:val="24"/>
          <w:szCs w:val="24"/>
        </w:rPr>
        <w:t xml:space="preserve">– </w:t>
      </w:r>
      <w:r w:rsidR="00E365F4" w:rsidRPr="008307C6">
        <w:rPr>
          <w:rFonts w:asciiTheme="minorHAnsi" w:hAnsiTheme="minorHAnsi" w:cstheme="minorHAnsi"/>
          <w:sz w:val="24"/>
          <w:szCs w:val="24"/>
        </w:rPr>
        <w:t xml:space="preserve">A vehicle-mounted, self or otherwise propelled, self-contained food service operation designed to be readily movable (including catering trucks, trailers, push carts, and roadside vendors) and used to store, prepare, display, serve or sell food.  </w:t>
      </w:r>
      <w:r w:rsidRPr="008307C6">
        <w:rPr>
          <w:rFonts w:asciiTheme="minorHAnsi" w:hAnsiTheme="minorHAnsi" w:cstheme="minorHAnsi"/>
          <w:sz w:val="24"/>
          <w:szCs w:val="24"/>
        </w:rPr>
        <w:t>This is synonymous with the term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 Food Establishment used in the Texas Food Establishment Rules.</w:t>
      </w:r>
      <w:r w:rsidR="00E365F4" w:rsidRPr="008307C6">
        <w:rPr>
          <w:rFonts w:asciiTheme="minorHAnsi" w:hAnsiTheme="minorHAnsi" w:cstheme="minorHAnsi"/>
          <w:sz w:val="24"/>
          <w:szCs w:val="24"/>
        </w:rPr>
        <w:t xml:space="preserve"> An MFU must completely </w:t>
      </w:r>
      <w:proofErr w:type="gramStart"/>
      <w:r w:rsidR="00E365F4" w:rsidRPr="008307C6">
        <w:rPr>
          <w:rFonts w:asciiTheme="minorHAnsi" w:hAnsiTheme="minorHAnsi" w:cstheme="minorHAnsi"/>
          <w:sz w:val="24"/>
          <w:szCs w:val="24"/>
        </w:rPr>
        <w:t>retain its mobility at all times</w:t>
      </w:r>
      <w:proofErr w:type="gramEnd"/>
      <w:r w:rsidR="00E365F4" w:rsidRPr="008307C6">
        <w:rPr>
          <w:rFonts w:asciiTheme="minorHAnsi" w:hAnsiTheme="minorHAnsi" w:cstheme="minorHAnsi"/>
          <w:sz w:val="24"/>
          <w:szCs w:val="24"/>
        </w:rPr>
        <w:t xml:space="preserve">. An MFU does not include a stand or a booth. </w:t>
      </w:r>
      <w:r w:rsidRPr="008307C6">
        <w:rPr>
          <w:rFonts w:asciiTheme="minorHAnsi" w:hAnsiTheme="minorHAnsi" w:cstheme="minorHAnsi"/>
          <w:spacing w:val="1"/>
          <w:sz w:val="24"/>
          <w:szCs w:val="24"/>
        </w:rPr>
        <w:t xml:space="preserve"> </w:t>
      </w:r>
      <w:r w:rsidR="00E365F4" w:rsidRPr="008307C6">
        <w:rPr>
          <w:rFonts w:asciiTheme="minorHAnsi" w:hAnsiTheme="minorHAnsi" w:cstheme="minorHAnsi"/>
          <w:spacing w:val="1"/>
          <w:sz w:val="24"/>
          <w:szCs w:val="24"/>
        </w:rPr>
        <w:t xml:space="preserve">The </w:t>
      </w:r>
      <w:r w:rsidRPr="008307C6">
        <w:rPr>
          <w:rFonts w:asciiTheme="minorHAnsi" w:hAnsiTheme="minorHAnsi" w:cstheme="minorHAnsi"/>
          <w:sz w:val="24"/>
          <w:szCs w:val="24"/>
        </w:rPr>
        <w:t xml:space="preserve">term </w:t>
      </w:r>
      <w:r w:rsidR="00E365F4" w:rsidRPr="008307C6">
        <w:rPr>
          <w:rFonts w:asciiTheme="minorHAnsi" w:hAnsiTheme="minorHAnsi" w:cstheme="minorHAnsi"/>
          <w:sz w:val="24"/>
          <w:szCs w:val="24"/>
        </w:rPr>
        <w:t xml:space="preserve">Mobile Food Unit </w:t>
      </w:r>
      <w:r w:rsidRPr="008307C6">
        <w:rPr>
          <w:rFonts w:asciiTheme="minorHAnsi" w:hAnsiTheme="minorHAnsi" w:cstheme="minorHAnsi"/>
          <w:sz w:val="24"/>
          <w:szCs w:val="24"/>
        </w:rPr>
        <w:t>is used 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NET Health to describe a </w:t>
      </w:r>
      <w:proofErr w:type="gramStart"/>
      <w:r w:rsidRPr="008307C6">
        <w:rPr>
          <w:rFonts w:asciiTheme="minorHAnsi" w:hAnsiTheme="minorHAnsi" w:cstheme="minorHAnsi"/>
          <w:sz w:val="24"/>
          <w:szCs w:val="24"/>
        </w:rPr>
        <w:t>Full Service</w:t>
      </w:r>
      <w:proofErr w:type="gramEnd"/>
      <w:r w:rsidRPr="008307C6">
        <w:rPr>
          <w:rFonts w:asciiTheme="minorHAnsi" w:hAnsiTheme="minorHAnsi" w:cstheme="minorHAnsi"/>
          <w:sz w:val="24"/>
          <w:szCs w:val="24"/>
        </w:rPr>
        <w:t xml:space="preserve"> Mobile Food Unit, </w:t>
      </w:r>
      <w:r w:rsidR="0025674D" w:rsidRPr="008307C6">
        <w:rPr>
          <w:rFonts w:asciiTheme="minorHAnsi" w:hAnsiTheme="minorHAnsi" w:cstheme="minorHAnsi"/>
          <w:sz w:val="24"/>
          <w:szCs w:val="24"/>
        </w:rPr>
        <w:t>Limited-Service</w:t>
      </w:r>
      <w:r w:rsidRPr="008307C6">
        <w:rPr>
          <w:rFonts w:asciiTheme="minorHAnsi" w:hAnsiTheme="minorHAnsi" w:cstheme="minorHAnsi"/>
          <w:sz w:val="24"/>
          <w:szCs w:val="24"/>
        </w:rPr>
        <w:t xml:space="preserve"> Mobile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 Roadside Vendor, 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1 Pushcart,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2</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Pushcart.</w:t>
      </w:r>
    </w:p>
    <w:p w14:paraId="7E75E750" w14:textId="77777777" w:rsidR="00A76AE0" w:rsidRPr="009E2DF5" w:rsidRDefault="008327B5" w:rsidP="00DE79C1">
      <w:pPr>
        <w:pStyle w:val="ListParagraph"/>
        <w:numPr>
          <w:ilvl w:val="1"/>
          <w:numId w:val="12"/>
        </w:numPr>
        <w:tabs>
          <w:tab w:val="left" w:pos="2020"/>
        </w:tabs>
        <w:spacing w:before="120" w:after="120"/>
        <w:ind w:left="2019" w:right="220"/>
        <w:rPr>
          <w:rFonts w:asciiTheme="minorHAnsi" w:hAnsiTheme="minorHAnsi" w:cstheme="minorHAnsi"/>
          <w:sz w:val="24"/>
          <w:szCs w:val="24"/>
        </w:rPr>
      </w:pPr>
      <w:r w:rsidRPr="009E2DF5">
        <w:rPr>
          <w:rFonts w:asciiTheme="minorHAnsi" w:hAnsiTheme="minorHAnsi" w:cstheme="minorHAnsi"/>
          <w:b/>
          <w:sz w:val="24"/>
          <w:szCs w:val="24"/>
        </w:rPr>
        <w:t xml:space="preserve">Northeast Texas Public Health District (NET Health) </w:t>
      </w:r>
      <w:r w:rsidRPr="009E2DF5">
        <w:rPr>
          <w:rFonts w:asciiTheme="minorHAnsi" w:hAnsiTheme="minorHAnsi" w:cstheme="minorHAnsi"/>
          <w:sz w:val="24"/>
          <w:szCs w:val="24"/>
        </w:rPr>
        <w:t>– a Public Health District established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1994 by the City of Tyler and Smith County.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All other incorporated cities of Smith County have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opted in as a member of the Northeast Texas Public Health District for the services of the retail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inspection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program.</w:t>
      </w:r>
    </w:p>
    <w:p w14:paraId="0C37F049" w14:textId="79161E6B" w:rsidR="00A76AE0" w:rsidRPr="008307C6" w:rsidRDefault="008327B5" w:rsidP="00DE79C1">
      <w:pPr>
        <w:pStyle w:val="ListParagraph"/>
        <w:numPr>
          <w:ilvl w:val="1"/>
          <w:numId w:val="12"/>
        </w:numPr>
        <w:tabs>
          <w:tab w:val="left" w:pos="2020"/>
        </w:tabs>
        <w:spacing w:before="120" w:after="120"/>
        <w:ind w:left="2019" w:right="219"/>
        <w:rPr>
          <w:rFonts w:asciiTheme="minorHAnsi" w:hAnsiTheme="minorHAnsi" w:cstheme="minorHAnsi"/>
          <w:sz w:val="24"/>
          <w:szCs w:val="24"/>
        </w:rPr>
      </w:pPr>
      <w:r w:rsidRPr="009E2DF5">
        <w:rPr>
          <w:rFonts w:asciiTheme="minorHAnsi" w:hAnsiTheme="minorHAnsi" w:cstheme="minorHAnsi"/>
          <w:b/>
          <w:sz w:val="24"/>
          <w:szCs w:val="24"/>
        </w:rPr>
        <w:t xml:space="preserve">No Bare Hand Contact </w:t>
      </w:r>
      <w:r w:rsidRPr="009E2DF5">
        <w:rPr>
          <w:rFonts w:asciiTheme="minorHAnsi" w:hAnsiTheme="minorHAnsi" w:cstheme="minorHAnsi"/>
          <w:sz w:val="24"/>
          <w:szCs w:val="24"/>
        </w:rPr>
        <w:t>– the use of a physical barrier between clean bare hands and ready to eat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items is required</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when handling foods (examples include, but are not limited to spoons,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tongs, tissue paper, disposable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grade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gloves,</w:t>
      </w:r>
      <w:r w:rsidRPr="009E2DF5">
        <w:rPr>
          <w:rFonts w:asciiTheme="minorHAnsi" w:hAnsiTheme="minorHAnsi" w:cstheme="minorHAnsi"/>
          <w:spacing w:val="1"/>
          <w:sz w:val="24"/>
          <w:szCs w:val="24"/>
        </w:rPr>
        <w:t xml:space="preserve"> </w:t>
      </w:r>
      <w:r w:rsidRPr="008307C6">
        <w:rPr>
          <w:rFonts w:asciiTheme="minorHAnsi" w:hAnsiTheme="minorHAnsi" w:cstheme="minorHAnsi"/>
          <w:sz w:val="24"/>
          <w:szCs w:val="24"/>
        </w:rPr>
        <w:t>etc.).</w:t>
      </w:r>
    </w:p>
    <w:p w14:paraId="72765820" w14:textId="77777777" w:rsidR="00535E28" w:rsidRPr="008307C6" w:rsidRDefault="00535E28" w:rsidP="00DE79C1">
      <w:pPr>
        <w:numPr>
          <w:ilvl w:val="1"/>
          <w:numId w:val="12"/>
        </w:numPr>
        <w:tabs>
          <w:tab w:val="left" w:pos="2015"/>
          <w:tab w:val="left" w:pos="2018"/>
        </w:tabs>
        <w:spacing w:before="120" w:after="120"/>
        <w:ind w:right="213"/>
        <w:jc w:val="both"/>
        <w:rPr>
          <w:rFonts w:asciiTheme="minorHAnsi" w:hAnsiTheme="minorHAnsi" w:cstheme="minorHAnsi"/>
          <w:sz w:val="24"/>
          <w:szCs w:val="24"/>
        </w:rPr>
      </w:pPr>
      <w:r w:rsidRPr="008307C6">
        <w:rPr>
          <w:rFonts w:asciiTheme="minorHAnsi" w:hAnsiTheme="minorHAnsi" w:cstheme="minorHAnsi"/>
          <w:b/>
          <w:sz w:val="24"/>
          <w:szCs w:val="24"/>
        </w:rPr>
        <w:t xml:space="preserve">Permit </w:t>
      </w:r>
      <w:r w:rsidRPr="008307C6">
        <w:rPr>
          <w:rFonts w:asciiTheme="minorHAnsi" w:hAnsiTheme="minorHAnsi" w:cstheme="minorHAnsi"/>
          <w:sz w:val="24"/>
          <w:szCs w:val="24"/>
        </w:rPr>
        <w:t>- means the document issued by NET Health that authorizes a PERSON to operate a FOOD ESTABLISHMENT.</w:t>
      </w:r>
    </w:p>
    <w:p w14:paraId="6099E7E1" w14:textId="45CC830D" w:rsidR="00535E28" w:rsidRPr="008307C6" w:rsidRDefault="00535E28" w:rsidP="00DE79C1">
      <w:pPr>
        <w:numPr>
          <w:ilvl w:val="1"/>
          <w:numId w:val="12"/>
        </w:numPr>
        <w:tabs>
          <w:tab w:val="left" w:pos="2018"/>
        </w:tabs>
        <w:spacing w:before="120" w:after="120"/>
        <w:ind w:right="213"/>
        <w:jc w:val="both"/>
        <w:rPr>
          <w:rFonts w:asciiTheme="minorHAnsi" w:hAnsiTheme="minorHAnsi" w:cstheme="minorHAnsi"/>
          <w:sz w:val="24"/>
          <w:szCs w:val="24"/>
        </w:rPr>
      </w:pPr>
      <w:r w:rsidRPr="008307C6">
        <w:rPr>
          <w:rFonts w:asciiTheme="minorHAnsi" w:hAnsiTheme="minorHAnsi" w:cstheme="minorHAnsi"/>
          <w:b/>
          <w:sz w:val="24"/>
          <w:szCs w:val="24"/>
        </w:rPr>
        <w:t>Person</w:t>
      </w:r>
      <w:r w:rsidRPr="008307C6">
        <w:rPr>
          <w:rFonts w:asciiTheme="minorHAnsi" w:hAnsiTheme="minorHAnsi" w:cstheme="minorHAnsi"/>
          <w:sz w:val="24"/>
          <w:szCs w:val="24"/>
        </w:rPr>
        <w:t xml:space="preserve"> - means an association, a corporation, individual, partnership, other legal entity, government, or governmental subdivision or agency.</w:t>
      </w:r>
    </w:p>
    <w:p w14:paraId="5909DCB0" w14:textId="77777777" w:rsidR="00A76AE0" w:rsidRPr="008307C6" w:rsidRDefault="008327B5" w:rsidP="00DE79C1">
      <w:pPr>
        <w:pStyle w:val="ListParagraph"/>
        <w:numPr>
          <w:ilvl w:val="1"/>
          <w:numId w:val="12"/>
        </w:numPr>
        <w:tabs>
          <w:tab w:val="left" w:pos="2020"/>
        </w:tabs>
        <w:spacing w:before="120" w:after="120"/>
        <w:ind w:left="2019" w:right="221"/>
        <w:rPr>
          <w:rFonts w:asciiTheme="minorHAnsi" w:hAnsiTheme="minorHAnsi" w:cstheme="minorHAnsi"/>
          <w:sz w:val="24"/>
          <w:szCs w:val="24"/>
        </w:rPr>
      </w:pPr>
      <w:r w:rsidRPr="008307C6">
        <w:rPr>
          <w:rFonts w:asciiTheme="minorHAnsi" w:hAnsiTheme="minorHAnsi" w:cstheme="minorHAnsi"/>
          <w:b/>
          <w:sz w:val="24"/>
          <w:szCs w:val="24"/>
        </w:rPr>
        <w:t xml:space="preserve">Preliminary Inspection </w:t>
      </w:r>
      <w:r w:rsidRPr="008307C6">
        <w:rPr>
          <w:rFonts w:asciiTheme="minorHAnsi" w:hAnsiTheme="minorHAnsi" w:cstheme="minorHAnsi"/>
          <w:sz w:val="24"/>
          <w:szCs w:val="24"/>
        </w:rPr>
        <w:t>– a site visit and inspection conducted in preparation for submittal of 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application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Mobile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p>
    <w:p w14:paraId="6A64204E" w14:textId="77777777" w:rsidR="00A76AE0" w:rsidRPr="009E2DF5" w:rsidRDefault="008327B5" w:rsidP="00DE79C1">
      <w:pPr>
        <w:pStyle w:val="ListParagraph"/>
        <w:numPr>
          <w:ilvl w:val="1"/>
          <w:numId w:val="12"/>
        </w:numPr>
        <w:tabs>
          <w:tab w:val="left" w:pos="2019"/>
        </w:tabs>
        <w:spacing w:before="120" w:after="120"/>
        <w:ind w:left="2018" w:right="217"/>
        <w:rPr>
          <w:rFonts w:asciiTheme="minorHAnsi" w:hAnsiTheme="minorHAnsi" w:cstheme="minorHAnsi"/>
          <w:sz w:val="24"/>
          <w:szCs w:val="24"/>
        </w:rPr>
      </w:pPr>
      <w:r w:rsidRPr="009E2DF5">
        <w:rPr>
          <w:rFonts w:asciiTheme="minorHAnsi" w:hAnsiTheme="minorHAnsi" w:cstheme="minorHAnsi"/>
          <w:b/>
          <w:sz w:val="24"/>
          <w:szCs w:val="24"/>
        </w:rPr>
        <w:t xml:space="preserve">Priority Foundation Item </w:t>
      </w:r>
      <w:r w:rsidRPr="009E2DF5">
        <w:rPr>
          <w:rFonts w:asciiTheme="minorHAnsi" w:hAnsiTheme="minorHAnsi" w:cstheme="minorHAnsi"/>
          <w:sz w:val="24"/>
          <w:szCs w:val="24"/>
        </w:rPr>
        <w:t>– a provision whose application supports, facilitates, or enables one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priority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items.</w:t>
      </w:r>
    </w:p>
    <w:p w14:paraId="6EBEEF19" w14:textId="77777777" w:rsidR="00A76AE0" w:rsidRPr="009E2DF5" w:rsidRDefault="008327B5" w:rsidP="00DE79C1">
      <w:pPr>
        <w:pStyle w:val="ListParagraph"/>
        <w:numPr>
          <w:ilvl w:val="1"/>
          <w:numId w:val="12"/>
        </w:numPr>
        <w:tabs>
          <w:tab w:val="left" w:pos="2021"/>
        </w:tabs>
        <w:spacing w:before="120" w:after="120"/>
        <w:ind w:left="2019" w:right="219"/>
        <w:rPr>
          <w:rFonts w:asciiTheme="minorHAnsi" w:hAnsiTheme="minorHAnsi" w:cstheme="minorHAnsi"/>
          <w:sz w:val="24"/>
          <w:szCs w:val="24"/>
        </w:rPr>
      </w:pPr>
      <w:r w:rsidRPr="009E2DF5">
        <w:rPr>
          <w:rFonts w:asciiTheme="minorHAnsi" w:hAnsiTheme="minorHAnsi" w:cstheme="minorHAnsi"/>
          <w:b/>
          <w:sz w:val="24"/>
          <w:szCs w:val="24"/>
        </w:rPr>
        <w:t xml:space="preserve">Priority Item </w:t>
      </w:r>
      <w:r w:rsidRPr="009E2DF5">
        <w:rPr>
          <w:rFonts w:asciiTheme="minorHAnsi" w:hAnsiTheme="minorHAnsi" w:cstheme="minorHAnsi"/>
          <w:sz w:val="24"/>
          <w:szCs w:val="24"/>
        </w:rPr>
        <w:t>– a provision that contributes directly to the elimination, prevention, or reduction of</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hazards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associated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borne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illness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injury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acceptable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level.</w:t>
      </w:r>
    </w:p>
    <w:p w14:paraId="2DE791B0" w14:textId="77777777" w:rsidR="00A76AE0" w:rsidRPr="008307C6" w:rsidRDefault="008327B5" w:rsidP="00DE79C1">
      <w:pPr>
        <w:pStyle w:val="ListParagraph"/>
        <w:numPr>
          <w:ilvl w:val="1"/>
          <w:numId w:val="12"/>
        </w:numPr>
        <w:tabs>
          <w:tab w:val="left" w:pos="2020"/>
        </w:tabs>
        <w:spacing w:before="120" w:after="120"/>
        <w:ind w:left="2019" w:right="220"/>
        <w:rPr>
          <w:rFonts w:asciiTheme="minorHAnsi" w:hAnsiTheme="minorHAnsi" w:cstheme="minorHAnsi"/>
          <w:sz w:val="24"/>
          <w:szCs w:val="24"/>
        </w:rPr>
      </w:pPr>
      <w:r w:rsidRPr="009E2DF5">
        <w:rPr>
          <w:rFonts w:asciiTheme="minorHAnsi" w:hAnsiTheme="minorHAnsi" w:cstheme="minorHAnsi"/>
          <w:b/>
          <w:sz w:val="24"/>
          <w:szCs w:val="24"/>
        </w:rPr>
        <w:t xml:space="preserve">Promoter </w:t>
      </w:r>
      <w:r w:rsidRPr="009E2DF5">
        <w:rPr>
          <w:rFonts w:asciiTheme="minorHAnsi" w:hAnsiTheme="minorHAnsi" w:cstheme="minorHAnsi"/>
          <w:sz w:val="24"/>
          <w:szCs w:val="24"/>
        </w:rPr>
        <w:t>– person responsible for sponsoring or organizing and/or advertising the activities of an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event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facilitation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utilities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 vendors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 xml:space="preserve">throughout an </w:t>
      </w:r>
      <w:r w:rsidRPr="008307C6">
        <w:rPr>
          <w:rFonts w:asciiTheme="minorHAnsi" w:hAnsiTheme="minorHAnsi" w:cstheme="minorHAnsi"/>
          <w:sz w:val="24"/>
          <w:szCs w:val="24"/>
        </w:rPr>
        <w:t>event.</w:t>
      </w:r>
    </w:p>
    <w:p w14:paraId="27CCCD4D" w14:textId="0D836359" w:rsidR="00A76AE0" w:rsidRPr="008307C6" w:rsidRDefault="008327B5" w:rsidP="00DE79C1">
      <w:pPr>
        <w:pStyle w:val="ListParagraph"/>
        <w:numPr>
          <w:ilvl w:val="1"/>
          <w:numId w:val="12"/>
        </w:numPr>
        <w:tabs>
          <w:tab w:val="left" w:pos="2020"/>
        </w:tabs>
        <w:spacing w:before="120" w:after="120"/>
        <w:ind w:left="2019" w:right="215"/>
        <w:rPr>
          <w:rFonts w:asciiTheme="minorHAnsi" w:hAnsiTheme="minorHAnsi" w:cstheme="minorHAnsi"/>
          <w:sz w:val="24"/>
          <w:szCs w:val="24"/>
        </w:rPr>
      </w:pPr>
      <w:r w:rsidRPr="008307C6">
        <w:rPr>
          <w:rFonts w:asciiTheme="minorHAnsi" w:hAnsiTheme="minorHAnsi" w:cstheme="minorHAnsi"/>
          <w:b/>
          <w:sz w:val="24"/>
          <w:szCs w:val="24"/>
        </w:rPr>
        <w:lastRenderedPageBreak/>
        <w:t xml:space="preserve">Public Health District </w:t>
      </w:r>
      <w:r w:rsidRPr="008307C6">
        <w:rPr>
          <w:rFonts w:asciiTheme="minorHAnsi" w:hAnsiTheme="minorHAnsi" w:cstheme="minorHAnsi"/>
          <w:sz w:val="24"/>
          <w:szCs w:val="24"/>
        </w:rPr>
        <w:t>– a special district government entity established by two (2) or more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counties and/or cities, as per Texas Health and Safety Code, Title 2, Subtitle F, Chapter 121,</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Subchapter E.</w:t>
      </w:r>
      <w:r w:rsidRPr="008307C6">
        <w:rPr>
          <w:rFonts w:asciiTheme="minorHAnsi" w:hAnsiTheme="minorHAnsi" w:cstheme="minorHAnsi"/>
          <w:spacing w:val="51"/>
          <w:sz w:val="24"/>
          <w:szCs w:val="24"/>
        </w:rPr>
        <w:t xml:space="preserve"> </w:t>
      </w:r>
      <w:r w:rsidRPr="008307C6">
        <w:rPr>
          <w:rFonts w:asciiTheme="minorHAnsi" w:hAnsiTheme="minorHAnsi" w:cstheme="minorHAnsi"/>
          <w:sz w:val="24"/>
          <w:szCs w:val="24"/>
        </w:rPr>
        <w:t>Any government entity including a school district may become a member of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public health district.   A public health district will at a minimum provide the essential public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 services listed for a local health department.</w:t>
      </w:r>
      <w:r w:rsidRPr="008307C6">
        <w:rPr>
          <w:rFonts w:asciiTheme="minorHAnsi" w:hAnsiTheme="minorHAnsi" w:cstheme="minorHAnsi"/>
          <w:spacing w:val="51"/>
          <w:sz w:val="24"/>
          <w:szCs w:val="24"/>
        </w:rPr>
        <w:t xml:space="preserve"> </w:t>
      </w:r>
      <w:r w:rsidRPr="008307C6">
        <w:rPr>
          <w:rFonts w:asciiTheme="minorHAnsi" w:hAnsiTheme="minorHAnsi" w:cstheme="minorHAnsi"/>
          <w:sz w:val="24"/>
          <w:szCs w:val="24"/>
        </w:rPr>
        <w:t>A public health district may perform 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public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function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members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perform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unless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restricted by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law.</w:t>
      </w:r>
    </w:p>
    <w:p w14:paraId="0868E39C" w14:textId="77777777" w:rsidR="00E23B72" w:rsidRPr="008307C6" w:rsidRDefault="008327B5" w:rsidP="00DE79C1">
      <w:pPr>
        <w:pStyle w:val="ListParagraph"/>
        <w:numPr>
          <w:ilvl w:val="1"/>
          <w:numId w:val="12"/>
        </w:numPr>
        <w:tabs>
          <w:tab w:val="left" w:pos="2020"/>
        </w:tabs>
        <w:spacing w:before="120" w:after="120"/>
        <w:ind w:left="2019" w:right="221"/>
        <w:rPr>
          <w:rFonts w:asciiTheme="minorHAnsi" w:hAnsiTheme="minorHAnsi" w:cstheme="minorHAnsi"/>
          <w:sz w:val="24"/>
          <w:szCs w:val="24"/>
        </w:rPr>
      </w:pPr>
      <w:r w:rsidRPr="008307C6">
        <w:rPr>
          <w:rFonts w:asciiTheme="minorHAnsi" w:hAnsiTheme="minorHAnsi" w:cstheme="minorHAnsi"/>
          <w:b/>
          <w:sz w:val="24"/>
          <w:szCs w:val="24"/>
        </w:rPr>
        <w:t xml:space="preserve">Pushcart </w:t>
      </w:r>
      <w:r w:rsidRPr="008307C6">
        <w:rPr>
          <w:rFonts w:asciiTheme="minorHAnsi" w:hAnsiTheme="minorHAnsi" w:cstheme="minorHAnsi"/>
          <w:sz w:val="24"/>
          <w:szCs w:val="24"/>
        </w:rPr>
        <w:t>– a non-self-propelled mobile food unit limited to serving foods or beverages requiring a</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limited amount of preparation as authorized by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pushcart must be self-contained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all food products, supplies and equipment must be on the pushcart.</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A pushcart is classified 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mobile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bookmarkStart w:id="146" w:name="_Hlk145943639"/>
      <w:r w:rsidRPr="008307C6">
        <w:rPr>
          <w:rFonts w:asciiTheme="minorHAnsi" w:hAnsiTheme="minorHAnsi" w:cstheme="minorHAnsi"/>
          <w:sz w:val="24"/>
          <w:szCs w:val="24"/>
        </w:rPr>
        <w:t>.</w:t>
      </w:r>
      <w:r w:rsidR="00E365F4" w:rsidRPr="008307C6">
        <w:rPr>
          <w:rFonts w:asciiTheme="minorHAnsi" w:hAnsiTheme="minorHAnsi" w:cstheme="minorHAnsi"/>
          <w:sz w:val="24"/>
          <w:szCs w:val="24"/>
        </w:rPr>
        <w:t xml:space="preserve"> This type of MFU requires the support of a central preparation facility.</w:t>
      </w:r>
      <w:bookmarkEnd w:id="146"/>
    </w:p>
    <w:p w14:paraId="780B074B" w14:textId="123C5FC1" w:rsidR="00A76AE0" w:rsidRPr="008307C6" w:rsidRDefault="00E365F4" w:rsidP="00DE79C1">
      <w:pPr>
        <w:pStyle w:val="ListParagraph"/>
        <w:numPr>
          <w:ilvl w:val="1"/>
          <w:numId w:val="12"/>
        </w:numPr>
        <w:tabs>
          <w:tab w:val="left" w:pos="2020"/>
        </w:tabs>
        <w:spacing w:before="120" w:after="120"/>
        <w:ind w:left="2019" w:right="221"/>
        <w:rPr>
          <w:rFonts w:asciiTheme="minorHAnsi" w:hAnsiTheme="minorHAnsi" w:cstheme="minorHAnsi"/>
          <w:sz w:val="24"/>
          <w:szCs w:val="24"/>
        </w:rPr>
      </w:pPr>
      <w:r w:rsidRPr="008307C6">
        <w:rPr>
          <w:rFonts w:asciiTheme="minorHAnsi" w:hAnsiTheme="minorHAnsi" w:cstheme="minorHAnsi"/>
          <w:b/>
          <w:sz w:val="24"/>
          <w:szCs w:val="24"/>
        </w:rPr>
        <w:t xml:space="preserve">Ready to Eat Food </w:t>
      </w:r>
      <w:r w:rsidRPr="008307C6">
        <w:rPr>
          <w:rFonts w:asciiTheme="minorHAnsi" w:hAnsiTheme="minorHAnsi" w:cstheme="minorHAnsi"/>
          <w:sz w:val="24"/>
          <w:szCs w:val="24"/>
        </w:rPr>
        <w:t xml:space="preserve">– foods that are in a form that is edible without additional preparation to achieve food safety.  No further washing, cooking, or additional preparation by the food establishment or the consumer is required. These foods are intended for immediate consumption either for on-premises consumption or carry-out and it is reasonably expected to be consumed in that form.  </w:t>
      </w:r>
    </w:p>
    <w:p w14:paraId="5A23B09F" w14:textId="25A6DE47" w:rsidR="00A76AE0" w:rsidRPr="008307C6" w:rsidRDefault="008327B5" w:rsidP="00DE79C1">
      <w:pPr>
        <w:pStyle w:val="ListParagraph"/>
        <w:numPr>
          <w:ilvl w:val="1"/>
          <w:numId w:val="12"/>
        </w:numPr>
        <w:tabs>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 xml:space="preserve">Remodel </w:t>
      </w:r>
      <w:r w:rsidRPr="008307C6">
        <w:rPr>
          <w:rFonts w:asciiTheme="minorHAnsi" w:hAnsiTheme="minorHAnsi" w:cstheme="minorHAnsi"/>
          <w:sz w:val="24"/>
          <w:szCs w:val="24"/>
        </w:rPr>
        <w:t xml:space="preserve">– to change the structure, finishes, </w:t>
      </w:r>
      <w:r w:rsidR="004B3806" w:rsidRPr="008307C6">
        <w:rPr>
          <w:rFonts w:asciiTheme="minorHAnsi" w:hAnsiTheme="minorHAnsi" w:cstheme="minorHAnsi"/>
          <w:sz w:val="24"/>
          <w:szCs w:val="24"/>
        </w:rPr>
        <w:t>layout,</w:t>
      </w:r>
      <w:r w:rsidRPr="008307C6">
        <w:rPr>
          <w:rFonts w:asciiTheme="minorHAnsi" w:hAnsiTheme="minorHAnsi" w:cstheme="minorHAnsi"/>
          <w:sz w:val="24"/>
          <w:szCs w:val="24"/>
        </w:rPr>
        <w:t xml:space="preserve"> or design of the originally approved floor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p>
    <w:p w14:paraId="263B9EA7" w14:textId="4B243DCA" w:rsidR="00A76AE0" w:rsidRPr="008307C6" w:rsidRDefault="008327B5" w:rsidP="00DE79C1">
      <w:pPr>
        <w:pStyle w:val="ListParagraph"/>
        <w:numPr>
          <w:ilvl w:val="1"/>
          <w:numId w:val="12"/>
        </w:numPr>
        <w:tabs>
          <w:tab w:val="left" w:pos="2020"/>
        </w:tabs>
        <w:spacing w:before="120" w:after="120"/>
        <w:ind w:left="2019" w:hanging="721"/>
        <w:rPr>
          <w:rFonts w:asciiTheme="minorHAnsi" w:hAnsiTheme="minorHAnsi" w:cstheme="minorHAnsi"/>
          <w:sz w:val="24"/>
          <w:szCs w:val="24"/>
        </w:rPr>
      </w:pPr>
      <w:r w:rsidRPr="008307C6">
        <w:rPr>
          <w:rFonts w:asciiTheme="minorHAnsi" w:hAnsiTheme="minorHAnsi" w:cstheme="minorHAnsi"/>
          <w:b/>
          <w:sz w:val="24"/>
          <w:szCs w:val="24"/>
        </w:rPr>
        <w:t>Revocation</w:t>
      </w:r>
      <w:r w:rsidRPr="008307C6">
        <w:rPr>
          <w:rFonts w:asciiTheme="minorHAnsi" w:hAnsiTheme="minorHAnsi" w:cstheme="minorHAnsi"/>
          <w:b/>
          <w:spacing w:val="-3"/>
          <w:sz w:val="24"/>
          <w:szCs w:val="24"/>
        </w:rPr>
        <w:t xml:space="preserve"> </w:t>
      </w:r>
      <w:r w:rsidRPr="008307C6">
        <w:rPr>
          <w:rFonts w:asciiTheme="minorHAnsi" w:hAnsiTheme="minorHAnsi" w:cstheme="minorHAnsi"/>
          <w:sz w:val="24"/>
          <w:szCs w:val="24"/>
        </w:rPr>
        <w: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004B3806" w:rsidRPr="008307C6">
        <w:rPr>
          <w:rFonts w:asciiTheme="minorHAnsi" w:hAnsiTheme="minorHAnsi" w:cstheme="minorHAnsi"/>
          <w:spacing w:val="-2"/>
          <w:sz w:val="24"/>
          <w:szCs w:val="24"/>
        </w:rPr>
        <w:t>permit issued is terminated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indefinite</w:t>
      </w:r>
      <w:r w:rsidRPr="008307C6">
        <w:rPr>
          <w:rFonts w:asciiTheme="minorHAnsi" w:hAnsiTheme="minorHAnsi" w:cstheme="minorHAnsi"/>
          <w:spacing w:val="-2"/>
          <w:sz w:val="24"/>
          <w:szCs w:val="24"/>
        </w:rPr>
        <w:t xml:space="preserve"> </w:t>
      </w:r>
      <w:proofErr w:type="gramStart"/>
      <w:r w:rsidRPr="008307C6">
        <w:rPr>
          <w:rFonts w:asciiTheme="minorHAnsi" w:hAnsiTheme="minorHAnsi" w:cstheme="minorHAnsi"/>
          <w:sz w:val="24"/>
          <w:szCs w:val="24"/>
        </w:rPr>
        <w:t>period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tim</w:t>
      </w:r>
      <w:r w:rsidR="00A941AD" w:rsidRPr="008307C6">
        <w:rPr>
          <w:rFonts w:asciiTheme="minorHAnsi" w:hAnsiTheme="minorHAnsi" w:cstheme="minorHAnsi"/>
          <w:sz w:val="24"/>
          <w:szCs w:val="24"/>
        </w:rPr>
        <w:t>e</w:t>
      </w:r>
      <w:proofErr w:type="gramEnd"/>
      <w:r w:rsidR="00A941AD" w:rsidRPr="008307C6">
        <w:rPr>
          <w:rFonts w:asciiTheme="minorHAnsi" w:hAnsiTheme="minorHAnsi" w:cstheme="minorHAnsi"/>
          <w:sz w:val="24"/>
          <w:szCs w:val="24"/>
        </w:rPr>
        <w:t>.</w:t>
      </w:r>
    </w:p>
    <w:p w14:paraId="7DBDC741" w14:textId="77777777" w:rsidR="00A76AE0" w:rsidRPr="008307C6" w:rsidRDefault="008327B5" w:rsidP="00DE79C1">
      <w:pPr>
        <w:pStyle w:val="ListParagraph"/>
        <w:numPr>
          <w:ilvl w:val="1"/>
          <w:numId w:val="12"/>
        </w:numPr>
        <w:tabs>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b/>
          <w:sz w:val="24"/>
          <w:szCs w:val="24"/>
        </w:rPr>
        <w:t xml:space="preserve">Risk Category </w:t>
      </w:r>
      <w:r w:rsidRPr="008307C6">
        <w:rPr>
          <w:rFonts w:asciiTheme="minorHAnsi" w:hAnsiTheme="minorHAnsi" w:cstheme="minorHAnsi"/>
          <w:sz w:val="24"/>
          <w:szCs w:val="24"/>
        </w:rPr>
        <w:t>– a hierarchical scale of the likelihood of foodborne illness to occur based on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menu,</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processing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style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history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inside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central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preparation/commissary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facility.</w:t>
      </w:r>
    </w:p>
    <w:p w14:paraId="74920272" w14:textId="48634839" w:rsidR="00A76AE0" w:rsidRPr="008307C6" w:rsidRDefault="008327B5" w:rsidP="00DE79C1">
      <w:pPr>
        <w:pStyle w:val="ListParagraph"/>
        <w:numPr>
          <w:ilvl w:val="1"/>
          <w:numId w:val="12"/>
        </w:numPr>
        <w:tabs>
          <w:tab w:val="left" w:pos="2019"/>
        </w:tabs>
        <w:spacing w:before="120" w:after="120"/>
        <w:ind w:left="2018" w:right="217"/>
        <w:rPr>
          <w:rFonts w:asciiTheme="minorHAnsi" w:hAnsiTheme="minorHAnsi" w:cstheme="minorHAnsi"/>
          <w:sz w:val="24"/>
          <w:szCs w:val="24"/>
        </w:rPr>
      </w:pPr>
      <w:r w:rsidRPr="008307C6">
        <w:rPr>
          <w:rFonts w:asciiTheme="minorHAnsi" w:hAnsiTheme="minorHAnsi" w:cstheme="minorHAnsi"/>
          <w:b/>
          <w:sz w:val="24"/>
          <w:szCs w:val="24"/>
        </w:rPr>
        <w:t xml:space="preserve">Roadside Vendor </w:t>
      </w:r>
      <w:r w:rsidRPr="008307C6">
        <w:rPr>
          <w:rFonts w:asciiTheme="minorHAnsi" w:hAnsiTheme="minorHAnsi" w:cstheme="minorHAnsi"/>
          <w:sz w:val="24"/>
          <w:szCs w:val="24"/>
        </w:rPr>
        <w:t>– a</w:t>
      </w:r>
      <w:r w:rsidR="00E365F4" w:rsidRPr="008307C6">
        <w:rPr>
          <w:rFonts w:asciiTheme="minorHAnsi" w:hAnsiTheme="minorHAnsi" w:cstheme="minorHAnsi"/>
          <w:sz w:val="24"/>
          <w:szCs w:val="24"/>
        </w:rPr>
        <w:t xml:space="preserve"> type of </w:t>
      </w:r>
      <w:r w:rsidR="0025674D" w:rsidRPr="008307C6">
        <w:rPr>
          <w:rFonts w:asciiTheme="minorHAnsi" w:hAnsiTheme="minorHAnsi" w:cstheme="minorHAnsi"/>
          <w:sz w:val="24"/>
          <w:szCs w:val="24"/>
        </w:rPr>
        <w:t>Limited-Service</w:t>
      </w:r>
      <w:r w:rsidR="00E365F4" w:rsidRPr="008307C6">
        <w:rPr>
          <w:rFonts w:asciiTheme="minorHAnsi" w:hAnsiTheme="minorHAnsi" w:cstheme="minorHAnsi"/>
          <w:sz w:val="24"/>
          <w:szCs w:val="24"/>
        </w:rPr>
        <w:t xml:space="preserve"> Mobile Food Unit. A roadside vendor is a</w:t>
      </w:r>
      <w:r w:rsidRPr="008307C6">
        <w:rPr>
          <w:rFonts w:asciiTheme="minorHAnsi" w:hAnsiTheme="minorHAnsi" w:cstheme="minorHAnsi"/>
          <w:sz w:val="24"/>
          <w:szCs w:val="24"/>
        </w:rPr>
        <w:t xml:space="preserve"> motorized vehicle manufactured for operation as a packaged retail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store.</w:t>
      </w:r>
      <w:r w:rsidRPr="008307C6">
        <w:rPr>
          <w:rFonts w:asciiTheme="minorHAnsi" w:hAnsiTheme="minorHAnsi" w:cstheme="minorHAnsi"/>
          <w:spacing w:val="1"/>
          <w:sz w:val="24"/>
          <w:szCs w:val="24"/>
        </w:rPr>
        <w:t xml:space="preserve"> </w:t>
      </w:r>
      <w:r w:rsidR="00E365F4" w:rsidRPr="008307C6">
        <w:rPr>
          <w:rFonts w:asciiTheme="minorHAnsi" w:hAnsiTheme="minorHAnsi" w:cstheme="minorHAnsi"/>
          <w:sz w:val="24"/>
          <w:szCs w:val="24"/>
        </w:rPr>
        <w:t xml:space="preserve">A person who operates a mobile retail food store from a temporary location adjacent to a public road or highway.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 not be prepared or processed by a roadside food vendor.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roadside food vendor is classified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mobile food</w:t>
      </w:r>
      <w:r w:rsidRPr="008307C6">
        <w:rPr>
          <w:rFonts w:asciiTheme="minorHAnsi" w:hAnsiTheme="minorHAnsi" w:cstheme="minorHAnsi"/>
          <w:spacing w:val="1"/>
          <w:sz w:val="24"/>
          <w:szCs w:val="24"/>
        </w:rPr>
        <w:t xml:space="preserve"> </w:t>
      </w:r>
      <w:r w:rsidR="0025674D" w:rsidRPr="008307C6">
        <w:rPr>
          <w:rFonts w:asciiTheme="minorHAnsi" w:hAnsiTheme="minorHAnsi" w:cstheme="minorHAnsi"/>
          <w:sz w:val="24"/>
          <w:szCs w:val="24"/>
        </w:rPr>
        <w:t>unit.</w:t>
      </w:r>
      <w:r w:rsidR="00E365F4" w:rsidRPr="008307C6">
        <w:rPr>
          <w:rFonts w:asciiTheme="minorHAnsi" w:hAnsiTheme="minorHAnsi" w:cstheme="minorHAnsi"/>
          <w:sz w:val="24"/>
          <w:szCs w:val="24"/>
        </w:rPr>
        <w:t xml:space="preserve"> This type of MFU requires the support of a central preparation facility.</w:t>
      </w:r>
    </w:p>
    <w:p w14:paraId="38935D15" w14:textId="77A156A0" w:rsidR="00A76AE0" w:rsidRPr="008307C6" w:rsidRDefault="008327B5" w:rsidP="00DE79C1">
      <w:pPr>
        <w:pStyle w:val="ListParagraph"/>
        <w:numPr>
          <w:ilvl w:val="1"/>
          <w:numId w:val="12"/>
        </w:numPr>
        <w:tabs>
          <w:tab w:val="left" w:pos="2021"/>
        </w:tabs>
        <w:spacing w:before="120" w:after="120"/>
        <w:ind w:left="2019" w:right="217"/>
        <w:rPr>
          <w:rFonts w:asciiTheme="minorHAnsi" w:hAnsiTheme="minorHAnsi" w:cstheme="minorHAnsi"/>
          <w:strike/>
          <w:sz w:val="24"/>
          <w:szCs w:val="24"/>
        </w:rPr>
      </w:pPr>
      <w:r w:rsidRPr="008307C6">
        <w:rPr>
          <w:rFonts w:asciiTheme="minorHAnsi" w:hAnsiTheme="minorHAnsi" w:cstheme="minorHAnsi"/>
          <w:b/>
          <w:sz w:val="24"/>
          <w:szCs w:val="24"/>
        </w:rPr>
        <w:t xml:space="preserve">Servicing Area </w:t>
      </w:r>
      <w:r w:rsidRPr="008307C6">
        <w:rPr>
          <w:rFonts w:asciiTheme="minorHAnsi" w:hAnsiTheme="minorHAnsi" w:cstheme="minorHAnsi"/>
          <w:sz w:val="24"/>
          <w:szCs w:val="24"/>
        </w:rPr>
        <w:t xml:space="preserve">– </w:t>
      </w:r>
      <w:r w:rsidR="00E365F4" w:rsidRPr="008307C6">
        <w:rPr>
          <w:rFonts w:asciiTheme="minorHAnsi" w:hAnsiTheme="minorHAnsi" w:cstheme="minorHAnsi"/>
          <w:sz w:val="24"/>
          <w:szCs w:val="24"/>
        </w:rPr>
        <w:t xml:space="preserve">A component of a Commissary Facility for mobile food units. </w:t>
      </w:r>
      <w:r w:rsidR="00A941AD" w:rsidRPr="008307C6">
        <w:rPr>
          <w:rFonts w:asciiTheme="minorHAnsi" w:hAnsiTheme="minorHAnsi" w:cstheme="minorHAnsi"/>
          <w:sz w:val="24"/>
          <w:szCs w:val="24"/>
        </w:rPr>
        <w:t xml:space="preserve"> </w:t>
      </w:r>
      <w:r w:rsidR="000C24F8" w:rsidRPr="008307C6">
        <w:rPr>
          <w:rFonts w:asciiTheme="minorHAnsi" w:hAnsiTheme="minorHAnsi" w:cstheme="minorHAnsi"/>
          <w:sz w:val="24"/>
          <w:szCs w:val="24"/>
        </w:rPr>
        <w:t>An operating base location to which a mobile FOOD ESTABLISHMENT or transportation vehicle returns regularly for such things as vehicle and equipment cleaning, discharging liquid or solid wastes, refilling water tanks and ice bins, and boarding FOOD.</w:t>
      </w:r>
    </w:p>
    <w:p w14:paraId="0866C21A" w14:textId="77777777" w:rsidR="00A76AE0" w:rsidRPr="009E2DF5" w:rsidRDefault="008327B5" w:rsidP="00DE79C1">
      <w:pPr>
        <w:pStyle w:val="ListParagraph"/>
        <w:numPr>
          <w:ilvl w:val="1"/>
          <w:numId w:val="12"/>
        </w:numPr>
        <w:tabs>
          <w:tab w:val="left" w:pos="2020"/>
        </w:tabs>
        <w:spacing w:before="120" w:after="120"/>
        <w:ind w:left="2019" w:right="220"/>
        <w:rPr>
          <w:rFonts w:asciiTheme="minorHAnsi" w:hAnsiTheme="minorHAnsi" w:cstheme="minorHAnsi"/>
          <w:sz w:val="24"/>
          <w:szCs w:val="24"/>
        </w:rPr>
      </w:pPr>
      <w:r w:rsidRPr="009E2DF5">
        <w:rPr>
          <w:rFonts w:asciiTheme="minorHAnsi" w:hAnsiTheme="minorHAnsi" w:cstheme="minorHAnsi"/>
          <w:b/>
          <w:sz w:val="24"/>
          <w:szCs w:val="24"/>
        </w:rPr>
        <w:t xml:space="preserve">Suspension </w:t>
      </w:r>
      <w:r w:rsidRPr="009E2DF5">
        <w:rPr>
          <w:rFonts w:asciiTheme="minorHAnsi" w:hAnsiTheme="minorHAnsi" w:cstheme="minorHAnsi"/>
          <w:sz w:val="24"/>
          <w:szCs w:val="24"/>
        </w:rPr>
        <w:t>– the temporary discontinuance or withdrawal of a permit issued by NET Health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period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suspension.</w:t>
      </w:r>
    </w:p>
    <w:p w14:paraId="69312042" w14:textId="77777777" w:rsidR="00A76AE0" w:rsidRPr="009E2DF5" w:rsidRDefault="008327B5" w:rsidP="00DE79C1">
      <w:pPr>
        <w:pStyle w:val="ListParagraph"/>
        <w:numPr>
          <w:ilvl w:val="1"/>
          <w:numId w:val="12"/>
        </w:numPr>
        <w:tabs>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b/>
          <w:sz w:val="24"/>
          <w:szCs w:val="24"/>
        </w:rPr>
        <w:t xml:space="preserve">Time/Temperature Control for Safety (TCS) Food </w:t>
      </w:r>
      <w:r w:rsidRPr="009E2DF5">
        <w:rPr>
          <w:rFonts w:asciiTheme="minorHAnsi" w:hAnsiTheme="minorHAnsi" w:cstheme="minorHAnsi"/>
          <w:sz w:val="24"/>
          <w:szCs w:val="24"/>
        </w:rPr>
        <w:t>(previously defined as Potential Hazardous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 food that requires time/temperature control for safety to limit pathogenic microorganism</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growth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toxin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formation.</w:t>
      </w:r>
    </w:p>
    <w:p w14:paraId="1CAF6264" w14:textId="64395A68" w:rsidR="00A76AE0" w:rsidRPr="009E2DF5" w:rsidRDefault="008327B5" w:rsidP="00DE79C1">
      <w:pPr>
        <w:pStyle w:val="ListParagraph"/>
        <w:numPr>
          <w:ilvl w:val="1"/>
          <w:numId w:val="12"/>
        </w:numPr>
        <w:tabs>
          <w:tab w:val="left" w:pos="2020"/>
        </w:tabs>
        <w:spacing w:before="120" w:after="120"/>
        <w:ind w:left="2019" w:right="219"/>
        <w:rPr>
          <w:rFonts w:asciiTheme="minorHAnsi" w:hAnsiTheme="minorHAnsi" w:cstheme="minorHAnsi"/>
          <w:sz w:val="24"/>
          <w:szCs w:val="24"/>
        </w:rPr>
      </w:pPr>
      <w:r w:rsidRPr="009E2DF5">
        <w:rPr>
          <w:rFonts w:asciiTheme="minorHAnsi" w:hAnsiTheme="minorHAnsi" w:cstheme="minorHAnsi"/>
          <w:b/>
          <w:sz w:val="24"/>
          <w:szCs w:val="24"/>
        </w:rPr>
        <w:t>Valid permit.</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 xml:space="preserve">A valid permit is one that is not expired, </w:t>
      </w:r>
      <w:r w:rsidR="004B3806" w:rsidRPr="009E2DF5">
        <w:rPr>
          <w:rFonts w:asciiTheme="minorHAnsi" w:hAnsiTheme="minorHAnsi" w:cstheme="minorHAnsi"/>
          <w:sz w:val="24"/>
          <w:szCs w:val="24"/>
        </w:rPr>
        <w:t>revoked,</w:t>
      </w:r>
      <w:r w:rsidRPr="009E2DF5">
        <w:rPr>
          <w:rFonts w:asciiTheme="minorHAnsi" w:hAnsiTheme="minorHAnsi" w:cstheme="minorHAnsi"/>
          <w:sz w:val="24"/>
          <w:szCs w:val="24"/>
        </w:rPr>
        <w:t xml:space="preserve"> or suspended.</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The permit 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not be defaced, </w:t>
      </w:r>
      <w:r w:rsidR="004B3806" w:rsidRPr="009E2DF5">
        <w:rPr>
          <w:rFonts w:asciiTheme="minorHAnsi" w:hAnsiTheme="minorHAnsi" w:cstheme="minorHAnsi"/>
          <w:sz w:val="24"/>
          <w:szCs w:val="24"/>
        </w:rPr>
        <w:t>removed,</w:t>
      </w:r>
      <w:r w:rsidRPr="009E2DF5">
        <w:rPr>
          <w:rFonts w:asciiTheme="minorHAnsi" w:hAnsiTheme="minorHAnsi" w:cstheme="minorHAnsi"/>
          <w:sz w:val="24"/>
          <w:szCs w:val="24"/>
        </w:rPr>
        <w:t xml:space="preserve"> or otherwise altered without written permission from NET 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 may be revoked or suspended by NET Health at any time if it is deemed that the mobile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food unit is not operating in </w:t>
      </w:r>
      <w:r w:rsidRPr="009E2DF5">
        <w:rPr>
          <w:rFonts w:asciiTheme="minorHAnsi" w:hAnsiTheme="minorHAnsi" w:cstheme="minorHAnsi"/>
          <w:sz w:val="24"/>
          <w:szCs w:val="24"/>
        </w:rPr>
        <w:lastRenderedPageBreak/>
        <w:t>compliance with the provisions of this District Order or in any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emergency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when, in the judgment of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 any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has become</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a public</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nuisance or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menace.</w:t>
      </w:r>
    </w:p>
    <w:p w14:paraId="0F5E44B6" w14:textId="77777777" w:rsidR="00A76AE0" w:rsidRPr="009E2DF5" w:rsidRDefault="008327B5" w:rsidP="00DE79C1">
      <w:pPr>
        <w:pStyle w:val="Heading2"/>
        <w:numPr>
          <w:ilvl w:val="1"/>
          <w:numId w:val="12"/>
        </w:numPr>
        <w:tabs>
          <w:tab w:val="left" w:pos="2020"/>
        </w:tabs>
        <w:spacing w:before="120" w:after="120"/>
        <w:ind w:left="2019" w:hanging="721"/>
        <w:rPr>
          <w:rFonts w:asciiTheme="minorHAnsi" w:hAnsiTheme="minorHAnsi" w:cstheme="minorHAnsi"/>
          <w:sz w:val="24"/>
          <w:szCs w:val="24"/>
        </w:rPr>
      </w:pPr>
      <w:bookmarkStart w:id="147" w:name="_Toc149205908"/>
      <w:bookmarkStart w:id="148" w:name="_Toc149216179"/>
      <w:r w:rsidRPr="009E2DF5">
        <w:rPr>
          <w:rFonts w:asciiTheme="minorHAnsi" w:hAnsiTheme="minorHAnsi" w:cstheme="minorHAnsi"/>
          <w:sz w:val="24"/>
          <w:szCs w:val="24"/>
        </w:rPr>
        <w:t>Variable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Risk</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Categories:</w:t>
      </w:r>
      <w:bookmarkEnd w:id="147"/>
      <w:bookmarkEnd w:id="148"/>
    </w:p>
    <w:p w14:paraId="4F57750D" w14:textId="77777777" w:rsidR="00A76AE0" w:rsidRPr="009E2DF5" w:rsidRDefault="008327B5" w:rsidP="00DE79C1">
      <w:pPr>
        <w:pStyle w:val="ListParagraph"/>
        <w:numPr>
          <w:ilvl w:val="2"/>
          <w:numId w:val="12"/>
        </w:numPr>
        <w:tabs>
          <w:tab w:val="left" w:pos="2740"/>
        </w:tabs>
        <w:spacing w:before="120" w:after="120"/>
        <w:ind w:right="218"/>
        <w:rPr>
          <w:rFonts w:asciiTheme="minorHAnsi" w:hAnsiTheme="minorHAnsi" w:cstheme="minorHAnsi"/>
          <w:b/>
          <w:sz w:val="24"/>
          <w:szCs w:val="24"/>
        </w:rPr>
      </w:pPr>
      <w:r w:rsidRPr="009E2DF5">
        <w:rPr>
          <w:rFonts w:asciiTheme="minorHAnsi" w:hAnsiTheme="minorHAnsi" w:cstheme="minorHAnsi"/>
          <w:b/>
          <w:sz w:val="24"/>
          <w:szCs w:val="24"/>
        </w:rPr>
        <w:t>Process 1 (Minimal to low risk).</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This process involves the vending or service of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beverages with or without preparation and involves no cooking.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Generally, the steps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process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are:</w:t>
      </w:r>
      <w:r w:rsidRPr="009E2DF5">
        <w:rPr>
          <w:rFonts w:asciiTheme="minorHAnsi" w:hAnsiTheme="minorHAnsi" w:cstheme="minorHAnsi"/>
          <w:spacing w:val="49"/>
          <w:sz w:val="24"/>
          <w:szCs w:val="24"/>
        </w:rPr>
        <w:t xml:space="preserve"> </w:t>
      </w:r>
      <w:r w:rsidRPr="009E2DF5">
        <w:rPr>
          <w:rFonts w:asciiTheme="minorHAnsi" w:hAnsiTheme="minorHAnsi" w:cstheme="minorHAnsi"/>
          <w:sz w:val="24"/>
          <w:szCs w:val="24"/>
        </w:rPr>
        <w:t>Receive-Store-Prepare-Hold-Serve-Vend.</w:t>
      </w:r>
    </w:p>
    <w:p w14:paraId="69324ED5" w14:textId="26EB1E67" w:rsidR="00A76AE0" w:rsidRPr="008307C6" w:rsidRDefault="008327B5" w:rsidP="00DE79C1">
      <w:pPr>
        <w:pStyle w:val="ListParagraph"/>
        <w:numPr>
          <w:ilvl w:val="2"/>
          <w:numId w:val="12"/>
        </w:numPr>
        <w:tabs>
          <w:tab w:val="left" w:pos="2740"/>
        </w:tabs>
        <w:spacing w:before="120" w:after="120"/>
        <w:ind w:right="217"/>
        <w:rPr>
          <w:rFonts w:asciiTheme="minorHAnsi" w:hAnsiTheme="minorHAnsi" w:cstheme="minorHAnsi"/>
          <w:b/>
          <w:sz w:val="24"/>
          <w:szCs w:val="24"/>
        </w:rPr>
      </w:pPr>
      <w:r w:rsidRPr="008307C6">
        <w:rPr>
          <w:rFonts w:asciiTheme="minorHAnsi" w:hAnsiTheme="minorHAnsi" w:cstheme="minorHAnsi"/>
          <w:b/>
          <w:sz w:val="24"/>
          <w:szCs w:val="24"/>
        </w:rPr>
        <w:t>Process</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2</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(Moderate</w:t>
      </w:r>
      <w:r w:rsidRPr="008307C6">
        <w:rPr>
          <w:rFonts w:asciiTheme="minorHAnsi" w:hAnsiTheme="minorHAnsi" w:cstheme="minorHAnsi"/>
          <w:b/>
          <w:spacing w:val="1"/>
          <w:sz w:val="24"/>
          <w:szCs w:val="24"/>
        </w:rPr>
        <w:t xml:space="preserve"> </w:t>
      </w:r>
      <w:r w:rsidRPr="008307C6">
        <w:rPr>
          <w:rFonts w:asciiTheme="minorHAnsi" w:hAnsiTheme="minorHAnsi" w:cstheme="minorHAnsi"/>
          <w:b/>
          <w:sz w:val="24"/>
          <w:szCs w:val="24"/>
        </w:rPr>
        <w:t>Risk).</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involves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preparation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proofErr w:type="gramStart"/>
      <w:r w:rsidRPr="008307C6">
        <w:rPr>
          <w:rFonts w:asciiTheme="minorHAnsi" w:hAnsiTheme="minorHAnsi" w:cstheme="minorHAnsi"/>
          <w:sz w:val="24"/>
          <w:szCs w:val="24"/>
        </w:rPr>
        <w:t>same</w:t>
      </w:r>
      <w:proofErr w:type="gramEnd"/>
      <w:r w:rsidRPr="008307C6">
        <w:rPr>
          <w:rFonts w:asciiTheme="minorHAnsi" w:hAnsiTheme="minorHAnsi" w:cstheme="minorHAnsi"/>
          <w:spacing w:val="50"/>
          <w:sz w:val="24"/>
          <w:szCs w:val="24"/>
        </w:rPr>
        <w:t xml:space="preserve"> </w:t>
      </w:r>
      <w:proofErr w:type="gramStart"/>
      <w:r w:rsidRPr="008307C6">
        <w:rPr>
          <w:rFonts w:asciiTheme="minorHAnsi" w:hAnsiTheme="minorHAnsi" w:cstheme="minorHAnsi"/>
          <w:sz w:val="24"/>
          <w:szCs w:val="24"/>
        </w:rPr>
        <w:t>da</w:t>
      </w:r>
      <w:r w:rsidR="00601D1B" w:rsidRPr="008307C6">
        <w:rPr>
          <w:rFonts w:asciiTheme="minorHAnsi" w:hAnsiTheme="minorHAnsi" w:cstheme="minorHAnsi"/>
          <w:sz w:val="24"/>
          <w:szCs w:val="24"/>
        </w:rPr>
        <w:t xml:space="preserve">y </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service</w:t>
      </w:r>
      <w:proofErr w:type="gramEnd"/>
      <w:r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Generally, the steps in this process are:</w:t>
      </w:r>
      <w:r w:rsidRPr="008307C6">
        <w:rPr>
          <w:rFonts w:asciiTheme="minorHAnsi" w:hAnsiTheme="minorHAnsi" w:cstheme="minorHAnsi"/>
          <w:spacing w:val="51"/>
          <w:sz w:val="24"/>
          <w:szCs w:val="24"/>
        </w:rPr>
        <w:t xml:space="preserve"> </w:t>
      </w:r>
      <w:r w:rsidRPr="008307C6">
        <w:rPr>
          <w:rFonts w:asciiTheme="minorHAnsi" w:hAnsiTheme="minorHAnsi" w:cstheme="minorHAnsi"/>
          <w:sz w:val="24"/>
          <w:szCs w:val="24"/>
        </w:rPr>
        <w:t>Receive-Store-Prepare-Cook-Hold-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Serve.</w:t>
      </w:r>
    </w:p>
    <w:p w14:paraId="4A073CC9" w14:textId="77777777" w:rsidR="00A76AE0" w:rsidRPr="008307C6" w:rsidRDefault="008327B5" w:rsidP="00DE79C1">
      <w:pPr>
        <w:pStyle w:val="ListParagraph"/>
        <w:numPr>
          <w:ilvl w:val="2"/>
          <w:numId w:val="12"/>
        </w:numPr>
        <w:tabs>
          <w:tab w:val="left" w:pos="2739"/>
        </w:tabs>
        <w:spacing w:before="120" w:after="120"/>
        <w:ind w:left="2738" w:right="220" w:hanging="720"/>
        <w:rPr>
          <w:rFonts w:asciiTheme="minorHAnsi" w:hAnsiTheme="minorHAnsi" w:cstheme="minorHAnsi"/>
          <w:b/>
          <w:sz w:val="24"/>
          <w:szCs w:val="24"/>
        </w:rPr>
      </w:pPr>
      <w:r w:rsidRPr="008307C6">
        <w:rPr>
          <w:rFonts w:asciiTheme="minorHAnsi" w:hAnsiTheme="minorHAnsi" w:cstheme="minorHAnsi"/>
          <w:b/>
          <w:sz w:val="24"/>
          <w:szCs w:val="24"/>
        </w:rPr>
        <w:t>Process 3 (High Risk).</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This process involves complex food preparation.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Generally,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steps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Receive-Store-Prepare-Cook-Cool-Reheat-Hot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Hold-Serve.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Additionally, 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3</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risk</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assigned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w:t>
      </w:r>
    </w:p>
    <w:p w14:paraId="12B3CB15" w14:textId="03852CB8" w:rsidR="00A76AE0" w:rsidRPr="008307C6" w:rsidRDefault="008327B5" w:rsidP="00DE79C1">
      <w:pPr>
        <w:pStyle w:val="ListParagraph"/>
        <w:numPr>
          <w:ilvl w:val="3"/>
          <w:numId w:val="12"/>
        </w:numPr>
        <w:tabs>
          <w:tab w:val="left" w:pos="3458"/>
          <w:tab w:val="left" w:pos="3459"/>
        </w:tabs>
        <w:spacing w:before="120" w:after="120"/>
        <w:ind w:right="218" w:hanging="720"/>
        <w:rPr>
          <w:rFonts w:asciiTheme="minorHAnsi" w:hAnsiTheme="minorHAnsi" w:cstheme="minorHAnsi"/>
          <w:sz w:val="24"/>
          <w:szCs w:val="24"/>
        </w:rPr>
      </w:pP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prepared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HACCP</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defined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1"/>
          <w:sz w:val="24"/>
          <w:szCs w:val="24"/>
        </w:rPr>
        <w:t xml:space="preserve"> </w:t>
      </w:r>
      <w:r w:rsidR="00435A15" w:rsidRPr="008307C6">
        <w:rPr>
          <w:rFonts w:asciiTheme="minorHAnsi" w:hAnsiTheme="minorHAnsi" w:cstheme="minorHAnsi"/>
          <w:sz w:val="24"/>
          <w:szCs w:val="24"/>
        </w:rPr>
        <w:t>2017 FDA Food Code §8-</w:t>
      </w:r>
      <w:r w:rsidR="0025674D" w:rsidRPr="008307C6">
        <w:rPr>
          <w:rFonts w:asciiTheme="minorHAnsi" w:hAnsiTheme="minorHAnsi" w:cstheme="minorHAnsi"/>
          <w:sz w:val="24"/>
          <w:szCs w:val="24"/>
        </w:rPr>
        <w:t>201.13.</w:t>
      </w:r>
    </w:p>
    <w:p w14:paraId="168292DD" w14:textId="77777777" w:rsidR="00A76AE0" w:rsidRPr="008307C6" w:rsidRDefault="008327B5" w:rsidP="00DE79C1">
      <w:pPr>
        <w:pStyle w:val="ListParagraph"/>
        <w:numPr>
          <w:ilvl w:val="3"/>
          <w:numId w:val="12"/>
        </w:numPr>
        <w:tabs>
          <w:tab w:val="left" w:pos="3459"/>
        </w:tabs>
        <w:spacing w:before="120" w:after="120"/>
        <w:rPr>
          <w:rFonts w:asciiTheme="minorHAnsi" w:hAnsiTheme="minorHAnsi" w:cstheme="minorHAnsi"/>
          <w:sz w:val="24"/>
          <w:szCs w:val="24"/>
        </w:rPr>
      </w:pPr>
      <w:r w:rsidRPr="008307C6">
        <w:rPr>
          <w:rFonts w:asciiTheme="minorHAnsi" w:hAnsiTheme="minorHAnsi" w:cstheme="minorHAnsi"/>
          <w:sz w:val="24"/>
          <w:szCs w:val="24"/>
        </w:rPr>
        <w:t>Any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foods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prepared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highly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susceptible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populations;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w:t>
      </w:r>
    </w:p>
    <w:p w14:paraId="488DF4BA" w14:textId="77777777" w:rsidR="00A76AE0" w:rsidRPr="008307C6" w:rsidRDefault="008327B5" w:rsidP="00DE79C1">
      <w:pPr>
        <w:pStyle w:val="ListParagraph"/>
        <w:numPr>
          <w:ilvl w:val="3"/>
          <w:numId w:val="12"/>
        </w:numPr>
        <w:tabs>
          <w:tab w:val="left" w:pos="3459"/>
        </w:tabs>
        <w:spacing w:before="120" w:after="120"/>
        <w:rPr>
          <w:rFonts w:asciiTheme="minorHAnsi" w:hAnsiTheme="minorHAnsi" w:cstheme="minorHAnsi"/>
          <w:sz w:val="24"/>
          <w:szCs w:val="24"/>
        </w:rPr>
      </w:pPr>
      <w:r w:rsidRPr="008307C6">
        <w:rPr>
          <w:rFonts w:asciiTheme="minorHAnsi" w:hAnsiTheme="minorHAnsi" w:cstheme="minorHAnsi"/>
          <w:sz w:val="24"/>
          <w:szCs w:val="24"/>
        </w:rPr>
        <w:t>Foods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determined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very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high</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risk.</w:t>
      </w:r>
    </w:p>
    <w:p w14:paraId="550A75E9" w14:textId="77777777" w:rsidR="00A76AE0" w:rsidRDefault="008327B5" w:rsidP="00DE79C1">
      <w:pPr>
        <w:pStyle w:val="ListParagraph"/>
        <w:numPr>
          <w:ilvl w:val="1"/>
          <w:numId w:val="12"/>
        </w:numPr>
        <w:tabs>
          <w:tab w:val="left" w:pos="2021"/>
        </w:tabs>
        <w:spacing w:before="120" w:after="120"/>
        <w:ind w:right="219"/>
        <w:rPr>
          <w:rFonts w:asciiTheme="minorHAnsi" w:hAnsiTheme="minorHAnsi" w:cstheme="minorHAnsi"/>
          <w:sz w:val="24"/>
          <w:szCs w:val="24"/>
        </w:rPr>
      </w:pPr>
      <w:r w:rsidRPr="009E2DF5">
        <w:rPr>
          <w:rFonts w:asciiTheme="minorHAnsi" w:hAnsiTheme="minorHAnsi" w:cstheme="minorHAnsi"/>
          <w:b/>
          <w:sz w:val="24"/>
          <w:szCs w:val="24"/>
        </w:rPr>
        <w:t xml:space="preserve">Variance </w:t>
      </w:r>
      <w:r w:rsidRPr="009E2DF5">
        <w:rPr>
          <w:rFonts w:asciiTheme="minorHAnsi" w:hAnsiTheme="minorHAnsi" w:cstheme="minorHAnsi"/>
          <w:sz w:val="24"/>
          <w:szCs w:val="24"/>
        </w:rPr>
        <w:t>– a written document issued by NET Health that authorizes a modification or waiver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one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more requirements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Texas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Rules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opinion</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of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 hazard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nuisance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will not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result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from</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modification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waiver.</w:t>
      </w:r>
    </w:p>
    <w:p w14:paraId="620436BF" w14:textId="77777777" w:rsidR="009D551B" w:rsidRPr="009E2DF5" w:rsidRDefault="009D551B" w:rsidP="00DE79C1">
      <w:pPr>
        <w:pStyle w:val="ListParagraph"/>
        <w:tabs>
          <w:tab w:val="left" w:pos="2021"/>
        </w:tabs>
        <w:spacing w:before="120" w:after="120"/>
        <w:ind w:left="2020" w:right="219" w:firstLine="0"/>
        <w:rPr>
          <w:rFonts w:asciiTheme="minorHAnsi" w:hAnsiTheme="minorHAnsi" w:cstheme="minorHAnsi"/>
          <w:sz w:val="24"/>
          <w:szCs w:val="24"/>
        </w:rPr>
      </w:pPr>
    </w:p>
    <w:p w14:paraId="0D5A4E8E" w14:textId="0AA8C62D" w:rsidR="00A76AE0" w:rsidRPr="008307C6" w:rsidRDefault="008327B5" w:rsidP="00DE79C1">
      <w:pPr>
        <w:pStyle w:val="Heading2"/>
        <w:spacing w:before="120" w:after="120"/>
        <w:ind w:firstLine="0"/>
        <w:rPr>
          <w:rFonts w:asciiTheme="minorHAnsi" w:hAnsiTheme="minorHAnsi" w:cstheme="minorHAnsi"/>
          <w:sz w:val="24"/>
          <w:szCs w:val="24"/>
        </w:rPr>
      </w:pPr>
      <w:bookmarkStart w:id="149" w:name="_TOC_250017"/>
      <w:bookmarkStart w:id="150" w:name="_Toc149216180"/>
      <w:r w:rsidRPr="008307C6">
        <w:rPr>
          <w:rFonts w:asciiTheme="minorHAnsi" w:hAnsiTheme="minorHAnsi" w:cstheme="minorHAnsi"/>
          <w:sz w:val="24"/>
          <w:szCs w:val="24"/>
        </w:rPr>
        <w:t>SECTION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2</w:t>
      </w:r>
      <w:r w:rsidRPr="008307C6">
        <w:rPr>
          <w:rFonts w:asciiTheme="minorHAnsi" w:hAnsiTheme="minorHAnsi" w:cstheme="minorHAnsi"/>
          <w:spacing w:val="46"/>
          <w:sz w:val="24"/>
          <w:szCs w:val="24"/>
        </w:rPr>
        <w:t xml:space="preserve"> </w:t>
      </w:r>
      <w:r w:rsidRPr="008307C6">
        <w:rPr>
          <w:rFonts w:asciiTheme="minorHAnsi" w:hAnsiTheme="minorHAnsi" w:cstheme="minorHAnsi"/>
          <w:sz w:val="24"/>
          <w:szCs w:val="24"/>
        </w:rPr>
        <w:t>Operational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Requirements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6"/>
          <w:sz w:val="24"/>
          <w:szCs w:val="24"/>
        </w:rPr>
        <w:t xml:space="preserve"> </w:t>
      </w:r>
      <w:bookmarkEnd w:id="149"/>
      <w:r w:rsidRPr="008307C6">
        <w:rPr>
          <w:rFonts w:asciiTheme="minorHAnsi" w:hAnsiTheme="minorHAnsi" w:cstheme="minorHAnsi"/>
          <w:sz w:val="24"/>
          <w:szCs w:val="24"/>
        </w:rPr>
        <w:t>Units</w:t>
      </w:r>
      <w:bookmarkEnd w:id="150"/>
    </w:p>
    <w:p w14:paraId="59CDB401" w14:textId="77777777" w:rsidR="00A76AE0" w:rsidRPr="008307C6" w:rsidRDefault="008327B5" w:rsidP="00DE79C1">
      <w:pPr>
        <w:pStyle w:val="ListParagraph"/>
        <w:numPr>
          <w:ilvl w:val="0"/>
          <w:numId w:val="11"/>
        </w:numPr>
        <w:tabs>
          <w:tab w:val="left" w:pos="1300"/>
          <w:tab w:val="left" w:pos="1301"/>
        </w:tabs>
        <w:spacing w:before="120" w:after="120"/>
        <w:ind w:right="863"/>
        <w:rPr>
          <w:rFonts w:asciiTheme="minorHAnsi" w:hAnsiTheme="minorHAnsi" w:cstheme="minorHAnsi"/>
          <w:sz w:val="24"/>
          <w:szCs w:val="24"/>
        </w:rPr>
      </w:pPr>
      <w:r w:rsidRPr="008307C6">
        <w:rPr>
          <w:rFonts w:asciiTheme="minorHAnsi" w:hAnsiTheme="minorHAnsi" w:cstheme="minorHAnsi"/>
          <w:b/>
          <w:sz w:val="24"/>
          <w:szCs w:val="24"/>
        </w:rPr>
        <w:t xml:space="preserve">Certifications. </w:t>
      </w:r>
      <w:r w:rsidRPr="008307C6">
        <w:rPr>
          <w:rFonts w:asciiTheme="minorHAnsi" w:hAnsiTheme="minorHAnsi" w:cstheme="minorHAnsi"/>
          <w:sz w:val="24"/>
          <w:szCs w:val="24"/>
        </w:rPr>
        <w:t>All employees are required to maintain valid food handler certifications unless they</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possess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 certified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manager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certificate.</w:t>
      </w:r>
    </w:p>
    <w:p w14:paraId="437F5F8F" w14:textId="22FFD802" w:rsidR="00A76AE0" w:rsidRPr="008307C6" w:rsidRDefault="008327B5" w:rsidP="00DE79C1">
      <w:pPr>
        <w:pStyle w:val="ListParagraph"/>
        <w:numPr>
          <w:ilvl w:val="0"/>
          <w:numId w:val="11"/>
        </w:numPr>
        <w:tabs>
          <w:tab w:val="left" w:pos="1300"/>
          <w:tab w:val="left" w:pos="130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Contact Information.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All mobile food units shall </w:t>
      </w:r>
      <w:r w:rsidR="008307C6" w:rsidRPr="008307C6">
        <w:rPr>
          <w:rFonts w:asciiTheme="minorHAnsi" w:hAnsiTheme="minorHAnsi" w:cstheme="minorHAnsi"/>
          <w:sz w:val="24"/>
          <w:szCs w:val="24"/>
        </w:rPr>
        <w:t>keep contact</w:t>
      </w:r>
      <w:r w:rsidR="00601D1B" w:rsidRPr="008307C6">
        <w:rPr>
          <w:rFonts w:asciiTheme="minorHAnsi" w:hAnsiTheme="minorHAnsi" w:cstheme="minorHAnsi"/>
          <w:sz w:val="24"/>
          <w:szCs w:val="24"/>
        </w:rPr>
        <w:t xml:space="preserve"> information </w:t>
      </w:r>
      <w:r w:rsidR="003F6638" w:rsidRPr="008307C6">
        <w:rPr>
          <w:rFonts w:asciiTheme="minorHAnsi" w:hAnsiTheme="minorHAnsi" w:cstheme="minorHAnsi"/>
          <w:sz w:val="24"/>
          <w:szCs w:val="24"/>
        </w:rPr>
        <w:t>current.</w:t>
      </w:r>
      <w:r w:rsidR="00601D1B" w:rsidRPr="008307C6">
        <w:rPr>
          <w:rFonts w:asciiTheme="minorHAnsi" w:hAnsiTheme="minorHAnsi" w:cstheme="minorHAnsi"/>
          <w:sz w:val="24"/>
          <w:szCs w:val="24"/>
        </w:rPr>
        <w:t xml:space="preserve">  Contact information includes the </w:t>
      </w:r>
      <w:r w:rsidRPr="008307C6">
        <w:rPr>
          <w:rFonts w:asciiTheme="minorHAnsi" w:hAnsiTheme="minorHAnsi" w:cstheme="minorHAnsi"/>
          <w:sz w:val="24"/>
          <w:szCs w:val="24"/>
        </w:rPr>
        <w:t>primary and secondary contact person</w:t>
      </w:r>
      <w:r w:rsidR="00601D1B" w:rsidRPr="008307C6">
        <w:rPr>
          <w:rFonts w:asciiTheme="minorHAnsi" w:hAnsiTheme="minorHAnsi" w:cstheme="minorHAnsi"/>
          <w:sz w:val="24"/>
          <w:szCs w:val="24"/>
        </w:rPr>
        <w:t>(s)</w:t>
      </w:r>
      <w:r w:rsidRPr="008307C6">
        <w:rPr>
          <w:rFonts w:asciiTheme="minorHAnsi" w:hAnsiTheme="minorHAnsi" w:cstheme="minorHAnsi"/>
          <w:color w:val="E60000"/>
          <w:spacing w:val="1"/>
          <w:sz w:val="24"/>
          <w:szCs w:val="24"/>
        </w:rPr>
        <w:t xml:space="preserve"> </w:t>
      </w:r>
      <w:r w:rsidRPr="008307C6">
        <w:rPr>
          <w:rFonts w:asciiTheme="minorHAnsi" w:hAnsiTheme="minorHAnsi" w:cstheme="minorHAnsi"/>
          <w:sz w:val="24"/>
          <w:szCs w:val="24"/>
        </w:rPr>
        <w:t xml:space="preserve">telephone number, </w:t>
      </w:r>
      <w:r w:rsidR="00601D1B" w:rsidRPr="008307C6">
        <w:rPr>
          <w:rFonts w:asciiTheme="minorHAnsi" w:hAnsiTheme="minorHAnsi" w:cstheme="minorHAnsi"/>
          <w:sz w:val="24"/>
          <w:szCs w:val="24"/>
        </w:rPr>
        <w:t xml:space="preserve">email, </w:t>
      </w:r>
      <w:r w:rsidRPr="008307C6">
        <w:rPr>
          <w:rFonts w:asciiTheme="minorHAnsi" w:hAnsiTheme="minorHAnsi" w:cstheme="minorHAnsi"/>
          <w:sz w:val="24"/>
          <w:szCs w:val="24"/>
        </w:rPr>
        <w:t>and social media contact information on file with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 is the responsibility of</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 unit operator to notify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information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changes.</w:t>
      </w:r>
    </w:p>
    <w:p w14:paraId="0881B896" w14:textId="59D065D0" w:rsidR="00A76AE0" w:rsidRPr="008307C6" w:rsidRDefault="008327B5" w:rsidP="00DE79C1">
      <w:pPr>
        <w:pStyle w:val="ListParagraph"/>
        <w:numPr>
          <w:ilvl w:val="0"/>
          <w:numId w:val="11"/>
        </w:numPr>
        <w:tabs>
          <w:tab w:val="left" w:pos="1300"/>
          <w:tab w:val="left" w:pos="1301"/>
        </w:tabs>
        <w:spacing w:before="120" w:after="120"/>
        <w:ind w:right="217"/>
        <w:rPr>
          <w:rFonts w:asciiTheme="minorHAnsi" w:hAnsiTheme="minorHAnsi" w:cstheme="minorHAnsi"/>
          <w:sz w:val="24"/>
          <w:szCs w:val="24"/>
        </w:rPr>
      </w:pPr>
      <w:r w:rsidRPr="008307C6">
        <w:rPr>
          <w:rFonts w:asciiTheme="minorHAnsi" w:hAnsiTheme="minorHAnsi" w:cstheme="minorHAnsi"/>
          <w:b/>
          <w:sz w:val="24"/>
          <w:szCs w:val="24"/>
        </w:rPr>
        <w:t>Electrical Systems and Components</w:t>
      </w:r>
      <w:r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Mobile food unit owners/ operators are responsible for </w:t>
      </w:r>
      <w:r w:rsidR="00874D24" w:rsidRPr="008307C6">
        <w:rPr>
          <w:rFonts w:asciiTheme="minorHAnsi" w:hAnsiTheme="minorHAnsi" w:cstheme="minorHAnsi"/>
          <w:sz w:val="24"/>
          <w:szCs w:val="24"/>
        </w:rPr>
        <w:t xml:space="preserve">ensuring </w:t>
      </w:r>
      <w:r w:rsidRPr="008307C6">
        <w:rPr>
          <w:rFonts w:asciiTheme="minorHAnsi" w:hAnsiTheme="minorHAnsi" w:cstheme="minorHAnsi"/>
          <w:sz w:val="24"/>
          <w:szCs w:val="24"/>
        </w:rPr>
        <w:t>the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safety of the electrical systems of the mobile food 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Remote compressor units that are not an integral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part of the food equipment, auxiliary engines, generators, and similar equipment shall be installed on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 food unit in an area that is completely</w:t>
      </w:r>
      <w:r w:rsidRPr="009E2DF5">
        <w:rPr>
          <w:rFonts w:asciiTheme="minorHAnsi" w:hAnsiTheme="minorHAnsi" w:cstheme="minorHAnsi"/>
          <w:sz w:val="24"/>
          <w:szCs w:val="24"/>
        </w:rPr>
        <w:t xml:space="preserve"> separated from the food preparation and food storage and that</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is accessible for proper cleaning and maintenance.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Extension cords shall not be a substitute for permanent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wiring.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Extension cords shall only be used with small portable appliances.</w:t>
      </w:r>
      <w:r w:rsidRPr="009E2DF5">
        <w:rPr>
          <w:rFonts w:asciiTheme="minorHAnsi" w:hAnsiTheme="minorHAnsi" w:cstheme="minorHAnsi"/>
          <w:spacing w:val="51"/>
          <w:sz w:val="24"/>
          <w:szCs w:val="24"/>
        </w:rPr>
        <w:t xml:space="preserve"> </w:t>
      </w:r>
      <w:r w:rsidRPr="009E2DF5">
        <w:rPr>
          <w:rFonts w:asciiTheme="minorHAnsi" w:hAnsiTheme="minorHAnsi" w:cstheme="minorHAnsi"/>
          <w:sz w:val="24"/>
          <w:szCs w:val="24"/>
        </w:rPr>
        <w:t>Extension cords shall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properly rated for use according to </w:t>
      </w:r>
      <w:proofErr w:type="gramStart"/>
      <w:r w:rsidRPr="009E2DF5">
        <w:rPr>
          <w:rFonts w:asciiTheme="minorHAnsi" w:hAnsiTheme="minorHAnsi" w:cstheme="minorHAnsi"/>
          <w:sz w:val="24"/>
          <w:szCs w:val="24"/>
        </w:rPr>
        <w:t>manufacturer’s</w:t>
      </w:r>
      <w:proofErr w:type="gramEnd"/>
      <w:r w:rsidRPr="009E2DF5">
        <w:rPr>
          <w:rFonts w:asciiTheme="minorHAnsi" w:hAnsiTheme="minorHAnsi" w:cstheme="minorHAnsi"/>
          <w:sz w:val="24"/>
          <w:szCs w:val="24"/>
        </w:rPr>
        <w:t xml:space="preserve"> requirements and shall be free from any visible signs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damage.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 power supply cord, sized according to the vehicle’s electrical demands with corresponding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connections,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will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allowed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lastRenderedPageBreak/>
        <w:t>connect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shore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power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at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central preparation/commissary facility,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temporary event, or food truck park.</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NOTE:</w:t>
      </w:r>
      <w:r w:rsidRPr="009E2DF5">
        <w:rPr>
          <w:rFonts w:asciiTheme="minorHAnsi" w:hAnsiTheme="minorHAnsi" w:cstheme="minorHAnsi"/>
          <w:spacing w:val="1"/>
          <w:sz w:val="24"/>
          <w:szCs w:val="24"/>
        </w:rPr>
        <w:t xml:space="preserve"> </w:t>
      </w:r>
      <w:proofErr w:type="gramStart"/>
      <w:r w:rsidRPr="009E2DF5">
        <w:rPr>
          <w:rFonts w:asciiTheme="minorHAnsi" w:hAnsiTheme="minorHAnsi" w:cstheme="minorHAnsi"/>
          <w:sz w:val="24"/>
          <w:szCs w:val="24"/>
        </w:rPr>
        <w:t>With regard to</w:t>
      </w:r>
      <w:proofErr w:type="gramEnd"/>
      <w:r w:rsidRPr="009E2DF5">
        <w:rPr>
          <w:rFonts w:asciiTheme="minorHAnsi" w:hAnsiTheme="minorHAnsi" w:cstheme="minorHAnsi"/>
          <w:sz w:val="24"/>
          <w:szCs w:val="24"/>
        </w:rPr>
        <w:t xml:space="preserve"> electricity, wiring and electrical components,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 food units operating within the Tyler City limits are also required to comply with any applicable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requirements of the current edition of the International Fire Code or successor as adopted by the City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Tyler, Texas,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enforced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 xml:space="preserve">the Tyler Fire </w:t>
      </w:r>
      <w:r w:rsidRPr="008307C6">
        <w:rPr>
          <w:rFonts w:asciiTheme="minorHAnsi" w:hAnsiTheme="minorHAnsi" w:cstheme="minorHAnsi"/>
          <w:sz w:val="24"/>
          <w:szCs w:val="24"/>
        </w:rPr>
        <w:t>Department.</w:t>
      </w:r>
    </w:p>
    <w:p w14:paraId="7392F87A" w14:textId="6BC20537" w:rsidR="00A76AE0" w:rsidRPr="008307C6" w:rsidRDefault="008327B5" w:rsidP="00DE79C1">
      <w:pPr>
        <w:pStyle w:val="ListParagraph"/>
        <w:numPr>
          <w:ilvl w:val="0"/>
          <w:numId w:val="11"/>
        </w:numPr>
        <w:tabs>
          <w:tab w:val="left" w:pos="1300"/>
          <w:tab w:val="left" w:pos="130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Equipment.</w:t>
      </w:r>
      <w:r w:rsidRPr="008307C6">
        <w:rPr>
          <w:rFonts w:asciiTheme="minorHAnsi" w:hAnsiTheme="minorHAnsi" w:cstheme="minorHAnsi"/>
          <w:b/>
          <w:spacing w:val="1"/>
          <w:sz w:val="24"/>
          <w:szCs w:val="24"/>
        </w:rPr>
        <w:t xml:space="preserve"> </w:t>
      </w:r>
      <w:proofErr w:type="gramStart"/>
      <w:r w:rsidRPr="008307C6">
        <w:rPr>
          <w:rFonts w:asciiTheme="minorHAnsi" w:hAnsiTheme="minorHAnsi" w:cstheme="minorHAnsi"/>
          <w:sz w:val="24"/>
          <w:szCs w:val="24"/>
        </w:rPr>
        <w:t>Layout</w:t>
      </w:r>
      <w:proofErr w:type="gramEnd"/>
      <w:r w:rsidRPr="008307C6">
        <w:rPr>
          <w:rFonts w:asciiTheme="minorHAnsi" w:hAnsiTheme="minorHAnsi" w:cstheme="minorHAnsi"/>
          <w:sz w:val="24"/>
          <w:szCs w:val="24"/>
        </w:rPr>
        <w:t xml:space="preserve"> of all equipment, including dispensing units, shall be consistent with the</w:t>
      </w:r>
      <w:r w:rsidR="00A941AD" w:rsidRPr="008307C6">
        <w:rPr>
          <w:rFonts w:asciiTheme="minorHAnsi" w:hAnsiTheme="minorHAnsi" w:cstheme="minorHAnsi"/>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amended.</w:t>
      </w:r>
    </w:p>
    <w:p w14:paraId="6853640B" w14:textId="77777777" w:rsidR="00A76AE0" w:rsidRPr="008307C6" w:rsidRDefault="008327B5" w:rsidP="00DE79C1">
      <w:pPr>
        <w:pStyle w:val="ListParagraph"/>
        <w:numPr>
          <w:ilvl w:val="0"/>
          <w:numId w:val="11"/>
        </w:numPr>
        <w:tabs>
          <w:tab w:val="left" w:pos="1300"/>
          <w:tab w:val="left" w:pos="130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Floors, Walls, and Ceilings.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Floors, floor coverings, walls, wall coverings, and ceilings shall be designed,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constructed,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installed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smooth</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easily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cleanable.</w:t>
      </w:r>
      <w:r w:rsidRPr="008307C6">
        <w:rPr>
          <w:rFonts w:asciiTheme="minorHAnsi" w:hAnsiTheme="minorHAnsi" w:cstheme="minorHAnsi"/>
          <w:spacing w:val="46"/>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junctures must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properly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sealed.</w:t>
      </w:r>
    </w:p>
    <w:p w14:paraId="6231E06C" w14:textId="0D4EEEAB" w:rsidR="00A76AE0" w:rsidRPr="008307C6" w:rsidRDefault="008327B5" w:rsidP="00DE79C1">
      <w:pPr>
        <w:pStyle w:val="ListParagraph"/>
        <w:numPr>
          <w:ilvl w:val="0"/>
          <w:numId w:val="11"/>
        </w:numPr>
        <w:tabs>
          <w:tab w:val="left" w:pos="1300"/>
          <w:tab w:val="left" w:pos="1301"/>
        </w:tabs>
        <w:spacing w:before="120" w:after="120"/>
        <w:ind w:right="305" w:hanging="720"/>
        <w:rPr>
          <w:rFonts w:asciiTheme="minorHAnsi" w:hAnsiTheme="minorHAnsi" w:cstheme="minorHAnsi"/>
          <w:sz w:val="24"/>
          <w:szCs w:val="24"/>
        </w:rPr>
      </w:pPr>
      <w:r w:rsidRPr="008307C6">
        <w:rPr>
          <w:rFonts w:asciiTheme="minorHAnsi" w:hAnsiTheme="minorHAnsi" w:cstheme="minorHAnsi"/>
          <w:b/>
          <w:sz w:val="24"/>
          <w:szCs w:val="24"/>
        </w:rPr>
        <w:t xml:space="preserve">Identification. </w:t>
      </w:r>
      <w:r w:rsidRPr="008307C6">
        <w:rPr>
          <w:rFonts w:asciiTheme="minorHAnsi" w:hAnsiTheme="minorHAnsi" w:cstheme="minorHAnsi"/>
          <w:sz w:val="24"/>
          <w:szCs w:val="24"/>
        </w:rPr>
        <w:t xml:space="preserve">The business </w:t>
      </w:r>
      <w:proofErr w:type="gramStart"/>
      <w:r w:rsidRPr="008307C6">
        <w:rPr>
          <w:rFonts w:asciiTheme="minorHAnsi" w:hAnsiTheme="minorHAnsi" w:cstheme="minorHAnsi"/>
          <w:sz w:val="24"/>
          <w:szCs w:val="24"/>
        </w:rPr>
        <w:t>name,</w:t>
      </w:r>
      <w:proofErr w:type="gramEnd"/>
      <w:r w:rsidRPr="008307C6">
        <w:rPr>
          <w:rFonts w:asciiTheme="minorHAnsi" w:hAnsiTheme="minorHAnsi" w:cstheme="minorHAnsi"/>
          <w:sz w:val="24"/>
          <w:szCs w:val="24"/>
        </w:rPr>
        <w:t xml:space="preserve"> </w:t>
      </w:r>
      <w:r w:rsidR="008535B8" w:rsidRPr="008307C6">
        <w:rPr>
          <w:rFonts w:asciiTheme="minorHAnsi" w:hAnsiTheme="minorHAnsi" w:cstheme="minorHAnsi"/>
          <w:sz w:val="24"/>
          <w:szCs w:val="24"/>
        </w:rPr>
        <w:t>and phone number</w:t>
      </w:r>
      <w:r w:rsidRPr="008307C6">
        <w:rPr>
          <w:rFonts w:asciiTheme="minorHAnsi" w:hAnsiTheme="minorHAnsi" w:cstheme="minorHAnsi"/>
          <w:sz w:val="24"/>
          <w:szCs w:val="24"/>
        </w:rPr>
        <w:t xml:space="preserve"> shall be legible, clearly visible to consumers,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permanently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affixed 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two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sides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p>
    <w:p w14:paraId="7A1C30D7" w14:textId="26C523F5" w:rsidR="00A76AE0" w:rsidRPr="008307C6" w:rsidRDefault="008327B5" w:rsidP="00DE79C1">
      <w:pPr>
        <w:pStyle w:val="ListParagraph"/>
        <w:numPr>
          <w:ilvl w:val="0"/>
          <w:numId w:val="11"/>
        </w:numPr>
        <w:tabs>
          <w:tab w:val="left" w:pos="1300"/>
          <w:tab w:val="left" w:pos="1301"/>
        </w:tabs>
        <w:spacing w:before="120" w:after="120"/>
        <w:ind w:right="217"/>
        <w:rPr>
          <w:rFonts w:asciiTheme="minorHAnsi" w:hAnsiTheme="minorHAnsi" w:cstheme="minorHAnsi"/>
          <w:sz w:val="24"/>
          <w:szCs w:val="24"/>
        </w:rPr>
      </w:pPr>
      <w:r w:rsidRPr="008307C6">
        <w:rPr>
          <w:rFonts w:asciiTheme="minorHAnsi" w:hAnsiTheme="minorHAnsi" w:cstheme="minorHAnsi"/>
          <w:b/>
          <w:sz w:val="24"/>
          <w:szCs w:val="24"/>
        </w:rPr>
        <w:t>Mobility.</w:t>
      </w:r>
      <w:r w:rsidRPr="008307C6">
        <w:rPr>
          <w:rFonts w:asciiTheme="minorHAnsi" w:hAnsiTheme="minorHAnsi" w:cstheme="minorHAnsi"/>
          <w:b/>
          <w:spacing w:val="20"/>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units</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designed</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readily</w:t>
      </w:r>
      <w:r w:rsidRPr="008307C6">
        <w:rPr>
          <w:rFonts w:asciiTheme="minorHAnsi" w:hAnsiTheme="minorHAnsi" w:cstheme="minorHAnsi"/>
          <w:spacing w:val="10"/>
          <w:sz w:val="24"/>
          <w:szCs w:val="24"/>
        </w:rPr>
        <w:t xml:space="preserve"> </w:t>
      </w:r>
      <w:r w:rsidRPr="008307C6">
        <w:rPr>
          <w:rFonts w:asciiTheme="minorHAnsi" w:hAnsiTheme="minorHAnsi" w:cstheme="minorHAnsi"/>
          <w:sz w:val="24"/>
          <w:szCs w:val="24"/>
        </w:rPr>
        <w:t>movable,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controllable,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maneuverable.</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Mobile</w:t>
      </w:r>
      <w:r w:rsidR="009D551B"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food units must completely </w:t>
      </w:r>
      <w:proofErr w:type="gramStart"/>
      <w:r w:rsidRPr="008307C6">
        <w:rPr>
          <w:rFonts w:asciiTheme="minorHAnsi" w:hAnsiTheme="minorHAnsi" w:cstheme="minorHAnsi"/>
          <w:sz w:val="24"/>
          <w:szCs w:val="24"/>
        </w:rPr>
        <w:t>retain their mobility at all times</w:t>
      </w:r>
      <w:proofErr w:type="gramEnd"/>
      <w:r w:rsidRPr="008307C6">
        <w:rPr>
          <w:rFonts w:asciiTheme="minorHAnsi" w:hAnsiTheme="minorHAnsi" w:cstheme="minorHAnsi"/>
          <w:sz w:val="24"/>
          <w:szCs w:val="24"/>
        </w:rPr>
        <w:t xml:space="preserve"> during operating hours.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 Health prohibits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alteration, removal, attachments, additions, placement or change in, under, or upon the mobile</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food 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would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prevent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otherwise reduce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ready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mobility.</w:t>
      </w:r>
    </w:p>
    <w:p w14:paraId="268AB067" w14:textId="1BA0A3A3" w:rsidR="00A76AE0" w:rsidRPr="008307C6" w:rsidRDefault="008327B5" w:rsidP="00DE79C1">
      <w:pPr>
        <w:pStyle w:val="ListParagraph"/>
        <w:numPr>
          <w:ilvl w:val="1"/>
          <w:numId w:val="11"/>
        </w:numPr>
        <w:tabs>
          <w:tab w:val="left" w:pos="2019"/>
          <w:tab w:val="left" w:pos="2021"/>
        </w:tabs>
        <w:spacing w:before="120" w:after="120"/>
        <w:ind w:right="217"/>
        <w:rPr>
          <w:rFonts w:asciiTheme="minorHAnsi" w:hAnsiTheme="minorHAnsi" w:cstheme="minorHAnsi"/>
          <w:sz w:val="24"/>
          <w:szCs w:val="24"/>
        </w:rPr>
      </w:pPr>
      <w:r w:rsidRPr="008307C6">
        <w:rPr>
          <w:rFonts w:asciiTheme="minorHAnsi" w:hAnsiTheme="minorHAnsi" w:cstheme="minorHAnsi"/>
          <w:sz w:val="24"/>
          <w:szCs w:val="24"/>
        </w:rPr>
        <w:t>Mobile food units shall not be separated from its form of propulsion during operating hours unless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located at a food truck park that has submitted application to and has been approved by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truck</w:t>
      </w:r>
      <w:r w:rsidRPr="008307C6">
        <w:rPr>
          <w:rFonts w:asciiTheme="minorHAnsi" w:hAnsiTheme="minorHAnsi" w:cstheme="minorHAnsi"/>
          <w:spacing w:val="-1"/>
          <w:sz w:val="24"/>
          <w:szCs w:val="24"/>
        </w:rPr>
        <w:t xml:space="preserve"> </w:t>
      </w:r>
      <w:r w:rsidR="0025674D" w:rsidRPr="008307C6">
        <w:rPr>
          <w:rFonts w:asciiTheme="minorHAnsi" w:hAnsiTheme="minorHAnsi" w:cstheme="minorHAnsi"/>
          <w:sz w:val="24"/>
          <w:szCs w:val="24"/>
        </w:rPr>
        <w:t>park.</w:t>
      </w:r>
    </w:p>
    <w:p w14:paraId="319E227B" w14:textId="77777777" w:rsidR="00A76AE0" w:rsidRPr="008307C6" w:rsidRDefault="008327B5" w:rsidP="00DE79C1">
      <w:pPr>
        <w:pStyle w:val="ListParagraph"/>
        <w:numPr>
          <w:ilvl w:val="1"/>
          <w:numId w:val="11"/>
        </w:numPr>
        <w:tabs>
          <w:tab w:val="left" w:pos="2019"/>
          <w:tab w:val="left" w:pos="2021"/>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Mobile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units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readily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movable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upon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request.</w:t>
      </w:r>
    </w:p>
    <w:p w14:paraId="29F57CEF" w14:textId="77777777" w:rsidR="00A76AE0" w:rsidRPr="009E2DF5" w:rsidRDefault="008327B5" w:rsidP="00DE79C1">
      <w:pPr>
        <w:pStyle w:val="ListParagraph"/>
        <w:numPr>
          <w:ilvl w:val="1"/>
          <w:numId w:val="11"/>
        </w:numPr>
        <w:tabs>
          <w:tab w:val="left" w:pos="2019"/>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t>Pushcarts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be movable</w:t>
      </w:r>
      <w:r w:rsidRPr="009E2DF5">
        <w:rPr>
          <w:rFonts w:asciiTheme="minorHAnsi" w:hAnsiTheme="minorHAnsi" w:cstheme="minorHAnsi"/>
          <w:spacing w:val="-2"/>
          <w:sz w:val="24"/>
          <w:szCs w:val="24"/>
        </w:rPr>
        <w:t xml:space="preserve"> </w:t>
      </w:r>
      <w:r w:rsidRPr="00C13A12">
        <w:rPr>
          <w:rFonts w:asciiTheme="minorHAnsi" w:hAnsiTheme="minorHAnsi" w:cstheme="minorHAnsi"/>
          <w:sz w:val="24"/>
          <w:szCs w:val="24"/>
        </w:rPr>
        <w:t>by</w:t>
      </w:r>
      <w:r w:rsidRPr="00C13A12">
        <w:rPr>
          <w:rFonts w:asciiTheme="minorHAnsi" w:hAnsiTheme="minorHAnsi" w:cstheme="minorHAnsi"/>
          <w:spacing w:val="-4"/>
          <w:sz w:val="24"/>
          <w:szCs w:val="24"/>
        </w:rPr>
        <w:t xml:space="preserve"> </w:t>
      </w:r>
      <w:r w:rsidRPr="00C13A12">
        <w:rPr>
          <w:rFonts w:asciiTheme="minorHAnsi" w:hAnsiTheme="minorHAnsi" w:cstheme="minorHAnsi"/>
          <w:sz w:val="24"/>
          <w:szCs w:val="24"/>
        </w:rPr>
        <w:t>one</w:t>
      </w:r>
      <w:r w:rsidRPr="00C13A12">
        <w:rPr>
          <w:rFonts w:asciiTheme="minorHAnsi" w:hAnsiTheme="minorHAnsi" w:cstheme="minorHAnsi"/>
          <w:spacing w:val="-3"/>
          <w:sz w:val="24"/>
          <w:szCs w:val="24"/>
        </w:rPr>
        <w:t xml:space="preserve"> </w:t>
      </w:r>
      <w:r w:rsidRPr="00C13A12">
        <w:rPr>
          <w:rFonts w:asciiTheme="minorHAnsi" w:hAnsiTheme="minorHAnsi" w:cstheme="minorHAnsi"/>
          <w:sz w:val="24"/>
          <w:szCs w:val="24"/>
        </w:rPr>
        <w:t>person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when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the unit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fully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loaded.</w:t>
      </w:r>
    </w:p>
    <w:p w14:paraId="65CADB67" w14:textId="77777777" w:rsidR="00A76AE0" w:rsidRPr="008307C6" w:rsidRDefault="008327B5" w:rsidP="00DE79C1">
      <w:pPr>
        <w:pStyle w:val="ListParagraph"/>
        <w:numPr>
          <w:ilvl w:val="1"/>
          <w:numId w:val="11"/>
        </w:numPr>
        <w:tabs>
          <w:tab w:val="left" w:pos="2019"/>
          <w:tab w:val="left" w:pos="2021"/>
        </w:tabs>
        <w:spacing w:before="120" w:after="120"/>
        <w:ind w:right="216"/>
        <w:rPr>
          <w:rFonts w:asciiTheme="minorHAnsi" w:hAnsiTheme="minorHAnsi" w:cstheme="minorHAnsi"/>
          <w:sz w:val="24"/>
          <w:szCs w:val="24"/>
        </w:rPr>
      </w:pPr>
      <w:r w:rsidRPr="009E2DF5">
        <w:rPr>
          <w:rFonts w:asciiTheme="minorHAnsi" w:hAnsiTheme="minorHAnsi" w:cstheme="minorHAnsi"/>
          <w:sz w:val="24"/>
          <w:szCs w:val="24"/>
        </w:rPr>
        <w:t>Mobile food units operating at a coordinated event that does not allow removal of the mobile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daily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obtain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temporary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 establishment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for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duration</w:t>
      </w:r>
      <w:r w:rsidRPr="009E2DF5">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event.</w:t>
      </w:r>
    </w:p>
    <w:p w14:paraId="324FFB8D" w14:textId="2826C7F3" w:rsidR="00A76AE0" w:rsidRPr="008307C6" w:rsidRDefault="008327B5" w:rsidP="00DE79C1">
      <w:pPr>
        <w:pStyle w:val="ListParagraph"/>
        <w:numPr>
          <w:ilvl w:val="0"/>
          <w:numId w:val="11"/>
        </w:numPr>
        <w:tabs>
          <w:tab w:val="left" w:pos="1300"/>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 xml:space="preserve">Plumbing.   </w:t>
      </w:r>
      <w:r w:rsidRPr="008307C6">
        <w:rPr>
          <w:rFonts w:asciiTheme="minorHAnsi" w:hAnsiTheme="minorHAnsi" w:cstheme="minorHAnsi"/>
          <w:sz w:val="24"/>
          <w:szCs w:val="24"/>
        </w:rPr>
        <w:t xml:space="preserve">Mobile food unit owners/operators are responsible for </w:t>
      </w:r>
      <w:r w:rsidR="00874D24" w:rsidRPr="008307C6">
        <w:rPr>
          <w:rFonts w:asciiTheme="minorHAnsi" w:hAnsiTheme="minorHAnsi" w:cstheme="minorHAnsi"/>
          <w:sz w:val="24"/>
          <w:szCs w:val="24"/>
        </w:rPr>
        <w:t xml:space="preserve">ensuring </w:t>
      </w:r>
      <w:r w:rsidRPr="008307C6">
        <w:rPr>
          <w:rFonts w:asciiTheme="minorHAnsi" w:hAnsiTheme="minorHAnsi" w:cstheme="minorHAnsi"/>
          <w:sz w:val="24"/>
          <w:szCs w:val="24"/>
        </w:rPr>
        <w:t>the safety of the plumbing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p>
    <w:p w14:paraId="417210BC" w14:textId="72D18719" w:rsidR="00A76AE0" w:rsidRPr="008307C6" w:rsidRDefault="008327B5" w:rsidP="00DE79C1">
      <w:pPr>
        <w:pStyle w:val="ListParagraph"/>
        <w:numPr>
          <w:ilvl w:val="1"/>
          <w:numId w:val="11"/>
        </w:numPr>
        <w:tabs>
          <w:tab w:val="left" w:pos="2019"/>
          <w:tab w:val="left" w:pos="2021"/>
        </w:tabs>
        <w:spacing w:before="120" w:after="120"/>
        <w:ind w:left="2019" w:right="216"/>
        <w:rPr>
          <w:rFonts w:asciiTheme="minorHAnsi" w:hAnsiTheme="minorHAnsi" w:cstheme="minorHAnsi"/>
          <w:sz w:val="24"/>
          <w:szCs w:val="24"/>
        </w:rPr>
      </w:pPr>
      <w:r w:rsidRPr="008307C6">
        <w:rPr>
          <w:rFonts w:asciiTheme="minorHAnsi" w:hAnsiTheme="minorHAnsi" w:cstheme="minorHAnsi"/>
          <w:b/>
          <w:sz w:val="24"/>
          <w:szCs w:val="24"/>
        </w:rPr>
        <w:t xml:space="preserve">Potable Water – </w:t>
      </w:r>
      <w:r w:rsidRPr="008307C6">
        <w:rPr>
          <w:rFonts w:asciiTheme="minorHAnsi" w:hAnsiTheme="minorHAnsi" w:cstheme="minorHAnsi"/>
          <w:sz w:val="24"/>
          <w:szCs w:val="24"/>
        </w:rPr>
        <w:t>The potable water system shall be compliant with</w:t>
      </w:r>
      <w:r w:rsidR="00B0270E" w:rsidRPr="008307C6">
        <w:rPr>
          <w:rFonts w:asciiTheme="minorHAnsi" w:hAnsiTheme="minorHAnsi" w:cstheme="minorHAnsi"/>
          <w:sz w:val="24"/>
          <w:szCs w:val="24"/>
        </w:rPr>
        <w:t xml:space="preserve"> Chapter 5 Part 3 of the </w:t>
      </w:r>
      <w:r w:rsidR="00AE2733" w:rsidRPr="008307C6">
        <w:rPr>
          <w:rFonts w:asciiTheme="minorHAnsi" w:hAnsiTheme="minorHAnsi" w:cstheme="minorHAnsi"/>
          <w:sz w:val="24"/>
          <w:szCs w:val="24"/>
        </w:rPr>
        <w:t xml:space="preserve">2017 </w:t>
      </w:r>
      <w:r w:rsidR="00B0270E" w:rsidRPr="008307C6">
        <w:rPr>
          <w:rFonts w:asciiTheme="minorHAnsi" w:hAnsiTheme="minorHAnsi" w:cstheme="minorHAnsi"/>
          <w:sz w:val="24"/>
          <w:szCs w:val="24"/>
        </w:rPr>
        <w:t>FDA Food Code</w:t>
      </w:r>
      <w:r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tank must be permanently mounted.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mobile food 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tank inlet shall be ¾ inch inner diameter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less; and be provided with a hose connection of a size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 type that will prevent its use for any other service.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fill hose and water holding tank shall be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labeled 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“Potable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water.”</w:t>
      </w:r>
    </w:p>
    <w:p w14:paraId="4FF8E532" w14:textId="07EF599A" w:rsidR="00A76AE0" w:rsidRPr="008307C6" w:rsidRDefault="0025674D" w:rsidP="00DE79C1">
      <w:pPr>
        <w:pStyle w:val="ListParagraph"/>
        <w:numPr>
          <w:ilvl w:val="1"/>
          <w:numId w:val="11"/>
        </w:numPr>
        <w:tabs>
          <w:tab w:val="left" w:pos="2019"/>
          <w:tab w:val="left" w:pos="2020"/>
        </w:tabs>
        <w:spacing w:before="120" w:after="120"/>
        <w:ind w:left="2019" w:right="219"/>
        <w:rPr>
          <w:rFonts w:asciiTheme="minorHAnsi" w:hAnsiTheme="minorHAnsi" w:cstheme="minorHAnsi"/>
          <w:sz w:val="24"/>
          <w:szCs w:val="24"/>
        </w:rPr>
      </w:pPr>
      <w:r w:rsidRPr="008307C6">
        <w:rPr>
          <w:rFonts w:asciiTheme="minorHAnsi" w:hAnsiTheme="minorHAnsi" w:cstheme="minorHAnsi"/>
          <w:b/>
          <w:sz w:val="24"/>
          <w:szCs w:val="24"/>
        </w:rPr>
        <w:t>Wastewater</w:t>
      </w:r>
      <w:r w:rsidR="008327B5" w:rsidRPr="008307C6">
        <w:rPr>
          <w:rFonts w:asciiTheme="minorHAnsi" w:hAnsiTheme="minorHAnsi" w:cstheme="minorHAnsi"/>
          <w:b/>
          <w:sz w:val="24"/>
          <w:szCs w:val="24"/>
        </w:rPr>
        <w:t xml:space="preserve"> Disposal.</w:t>
      </w:r>
      <w:r w:rsidR="008327B5" w:rsidRPr="008307C6">
        <w:rPr>
          <w:rFonts w:asciiTheme="minorHAnsi" w:hAnsiTheme="minorHAnsi" w:cstheme="minorHAnsi"/>
          <w:b/>
          <w:spacing w:val="1"/>
          <w:sz w:val="24"/>
          <w:szCs w:val="24"/>
        </w:rPr>
        <w:t xml:space="preserve"> </w:t>
      </w:r>
      <w:r w:rsidR="008327B5" w:rsidRPr="008307C6">
        <w:rPr>
          <w:rFonts w:asciiTheme="minorHAnsi" w:hAnsiTheme="minorHAnsi" w:cstheme="minorHAnsi"/>
          <w:sz w:val="24"/>
          <w:szCs w:val="24"/>
        </w:rPr>
        <w:t xml:space="preserve">Unauthorized dumping of </w:t>
      </w:r>
      <w:r w:rsidRPr="008307C6">
        <w:rPr>
          <w:rFonts w:asciiTheme="minorHAnsi" w:hAnsiTheme="minorHAnsi" w:cstheme="minorHAnsi"/>
          <w:sz w:val="24"/>
          <w:szCs w:val="24"/>
        </w:rPr>
        <w:t>wastewater</w:t>
      </w:r>
      <w:r w:rsidR="008327B5" w:rsidRPr="008307C6">
        <w:rPr>
          <w:rFonts w:asciiTheme="minorHAnsi" w:hAnsiTheme="minorHAnsi" w:cstheme="minorHAnsi"/>
          <w:sz w:val="24"/>
          <w:szCs w:val="24"/>
        </w:rPr>
        <w:t xml:space="preserve"> or grease into the sanitary sewer</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system, storm drains or on the ground in conjunction with the operation of a mobile food unit in</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any way is strictly prohibited and is unlawful.</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 xml:space="preserve">Sewage and other liquid </w:t>
      </w:r>
      <w:proofErr w:type="gramStart"/>
      <w:r w:rsidR="008327B5" w:rsidRPr="008307C6">
        <w:rPr>
          <w:rFonts w:asciiTheme="minorHAnsi" w:hAnsiTheme="minorHAnsi" w:cstheme="minorHAnsi"/>
          <w:sz w:val="24"/>
          <w:szCs w:val="24"/>
        </w:rPr>
        <w:t>wastes</w:t>
      </w:r>
      <w:proofErr w:type="gramEnd"/>
      <w:r w:rsidR="008327B5" w:rsidRPr="008307C6">
        <w:rPr>
          <w:rFonts w:asciiTheme="minorHAnsi" w:hAnsiTheme="minorHAnsi" w:cstheme="minorHAnsi"/>
          <w:sz w:val="24"/>
          <w:szCs w:val="24"/>
        </w:rPr>
        <w:t xml:space="preserve"> shall be removed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from the mobile food unit at the permitted servicing area.</w:t>
      </w:r>
      <w:r w:rsidR="008327B5"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Wastewater</w:t>
      </w:r>
      <w:r w:rsidR="008327B5" w:rsidRPr="008307C6">
        <w:rPr>
          <w:rFonts w:asciiTheme="minorHAnsi" w:hAnsiTheme="minorHAnsi" w:cstheme="minorHAnsi"/>
          <w:sz w:val="24"/>
          <w:szCs w:val="24"/>
        </w:rPr>
        <w:t xml:space="preserve"> tanks need to be at least</w:t>
      </w:r>
      <w:r w:rsidR="008327B5" w:rsidRPr="008307C6">
        <w:rPr>
          <w:rFonts w:asciiTheme="minorHAnsi" w:hAnsiTheme="minorHAnsi" w:cstheme="minorHAnsi"/>
          <w:spacing w:val="1"/>
          <w:sz w:val="24"/>
          <w:szCs w:val="24"/>
        </w:rPr>
        <w:t xml:space="preserve"> </w:t>
      </w:r>
      <w:r w:rsidR="0070373D" w:rsidRPr="008307C6">
        <w:rPr>
          <w:rFonts w:asciiTheme="minorHAnsi" w:hAnsiTheme="minorHAnsi" w:cstheme="minorHAnsi"/>
          <w:spacing w:val="1"/>
          <w:sz w:val="24"/>
          <w:szCs w:val="24"/>
        </w:rPr>
        <w:t>fifteen percent (</w:t>
      </w:r>
      <w:r w:rsidR="008327B5" w:rsidRPr="008307C6">
        <w:rPr>
          <w:rFonts w:asciiTheme="minorHAnsi" w:hAnsiTheme="minorHAnsi" w:cstheme="minorHAnsi"/>
          <w:sz w:val="24"/>
          <w:szCs w:val="24"/>
        </w:rPr>
        <w:t>15%</w:t>
      </w:r>
      <w:r w:rsidR="0070373D" w:rsidRPr="008307C6">
        <w:rPr>
          <w:rFonts w:asciiTheme="minorHAnsi" w:hAnsiTheme="minorHAnsi" w:cstheme="minorHAnsi"/>
          <w:sz w:val="24"/>
          <w:szCs w:val="24"/>
        </w:rPr>
        <w:t>)</w:t>
      </w:r>
      <w:r w:rsidR="008327B5" w:rsidRPr="008307C6">
        <w:rPr>
          <w:rFonts w:asciiTheme="minorHAnsi" w:hAnsiTheme="minorHAnsi" w:cstheme="minorHAnsi"/>
          <w:sz w:val="24"/>
          <w:szCs w:val="24"/>
        </w:rPr>
        <w:t xml:space="preserve"> larger than the total potable water capacity and the tank shall be a permanently mounted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retention tank such as those installed on a recreational vehicle (RV).   The liquid waste holding</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tank shall be labeled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as</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w:t>
      </w:r>
      <w:r w:rsidRPr="008307C6">
        <w:rPr>
          <w:rFonts w:asciiTheme="minorHAnsi" w:hAnsiTheme="minorHAnsi" w:cstheme="minorHAnsi"/>
          <w:sz w:val="24"/>
          <w:szCs w:val="24"/>
        </w:rPr>
        <w:t>waste</w:t>
      </w:r>
      <w:r w:rsidRPr="008307C6">
        <w:rPr>
          <w:rFonts w:asciiTheme="minorHAnsi" w:hAnsiTheme="minorHAnsi" w:cstheme="minorHAnsi"/>
          <w:spacing w:val="5"/>
          <w:sz w:val="24"/>
          <w:szCs w:val="24"/>
        </w:rPr>
        <w:t>water</w:t>
      </w:r>
      <w:r w:rsidR="008327B5" w:rsidRPr="008307C6">
        <w:rPr>
          <w:rFonts w:asciiTheme="minorHAnsi" w:hAnsiTheme="minorHAnsi" w:cstheme="minorHAnsi"/>
          <w:sz w:val="24"/>
          <w:szCs w:val="24"/>
        </w:rPr>
        <w:t>.”</w:t>
      </w:r>
    </w:p>
    <w:p w14:paraId="1A7D9465" w14:textId="77777777" w:rsidR="00A76AE0" w:rsidRPr="009E2DF5" w:rsidRDefault="008327B5" w:rsidP="00DE79C1">
      <w:pPr>
        <w:pStyle w:val="ListParagraph"/>
        <w:numPr>
          <w:ilvl w:val="0"/>
          <w:numId w:val="11"/>
        </w:numPr>
        <w:tabs>
          <w:tab w:val="left" w:pos="1299"/>
          <w:tab w:val="left" w:pos="1300"/>
        </w:tabs>
        <w:spacing w:before="120" w:after="120"/>
        <w:ind w:left="1299" w:right="220" w:hanging="720"/>
        <w:rPr>
          <w:rFonts w:asciiTheme="minorHAnsi" w:hAnsiTheme="minorHAnsi" w:cstheme="minorHAnsi"/>
          <w:sz w:val="24"/>
          <w:szCs w:val="24"/>
        </w:rPr>
      </w:pPr>
      <w:r w:rsidRPr="009E2DF5">
        <w:rPr>
          <w:rFonts w:asciiTheme="minorHAnsi" w:hAnsiTheme="minorHAnsi" w:cstheme="minorHAnsi"/>
          <w:b/>
          <w:sz w:val="24"/>
          <w:szCs w:val="24"/>
        </w:rPr>
        <w:t>Restroom Access.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 xml:space="preserve">Toilet rooms shall be located within 500 feet of the mobile food unit </w:t>
      </w:r>
      <w:r w:rsidRPr="009E2DF5">
        <w:rPr>
          <w:rFonts w:asciiTheme="minorHAnsi" w:hAnsiTheme="minorHAnsi" w:cstheme="minorHAnsi"/>
          <w:sz w:val="24"/>
          <w:szCs w:val="24"/>
        </w:rPr>
        <w:lastRenderedPageBreak/>
        <w:t>and accessible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employees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during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all hours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operation.</w:t>
      </w:r>
    </w:p>
    <w:p w14:paraId="5EB2A960" w14:textId="3F0D2717" w:rsidR="00A76AE0" w:rsidRDefault="008327B5" w:rsidP="00DE79C1">
      <w:pPr>
        <w:pStyle w:val="ListParagraph"/>
        <w:numPr>
          <w:ilvl w:val="0"/>
          <w:numId w:val="11"/>
        </w:numPr>
        <w:tabs>
          <w:tab w:val="left" w:pos="1299"/>
          <w:tab w:val="left" w:pos="1300"/>
        </w:tabs>
        <w:spacing w:before="120" w:after="120"/>
        <w:ind w:left="1299" w:right="219" w:hanging="720"/>
        <w:rPr>
          <w:rFonts w:asciiTheme="minorHAnsi" w:hAnsiTheme="minorHAnsi" w:cstheme="minorHAnsi"/>
          <w:sz w:val="24"/>
          <w:szCs w:val="24"/>
        </w:rPr>
      </w:pPr>
      <w:r w:rsidRPr="009E2DF5">
        <w:rPr>
          <w:rFonts w:asciiTheme="minorHAnsi" w:hAnsiTheme="minorHAnsi" w:cstheme="minorHAnsi"/>
          <w:b/>
          <w:sz w:val="24"/>
          <w:szCs w:val="24"/>
        </w:rPr>
        <w:t xml:space="preserve">Utilities.   </w:t>
      </w:r>
      <w:r w:rsidRPr="009E2DF5">
        <w:rPr>
          <w:rFonts w:asciiTheme="minorHAnsi" w:hAnsiTheme="minorHAnsi" w:cstheme="minorHAnsi"/>
          <w:sz w:val="24"/>
          <w:szCs w:val="24"/>
        </w:rPr>
        <w:t>Any connection to utilities such as: electricity, potable water, or sewer is prohibited unless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located at an approved food truck park in accordance </w:t>
      </w:r>
      <w:r w:rsidR="0025674D" w:rsidRPr="009E2DF5">
        <w:rPr>
          <w:rFonts w:asciiTheme="minorHAnsi" w:hAnsiTheme="minorHAnsi" w:cstheme="minorHAnsi"/>
          <w:sz w:val="24"/>
          <w:szCs w:val="24"/>
        </w:rPr>
        <w:t>with</w:t>
      </w:r>
      <w:r w:rsidRPr="009E2DF5">
        <w:rPr>
          <w:rFonts w:asciiTheme="minorHAnsi" w:hAnsiTheme="minorHAnsi" w:cstheme="minorHAnsi"/>
          <w:sz w:val="24"/>
          <w:szCs w:val="24"/>
        </w:rPr>
        <w:t xml:space="preserve"> the park’s rules or while the mobile food unit 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being</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serviced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stored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permitted central preparation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facility.</w:t>
      </w:r>
    </w:p>
    <w:p w14:paraId="05C27E31" w14:textId="77777777" w:rsidR="00606C4F" w:rsidRPr="009E2DF5" w:rsidRDefault="00606C4F" w:rsidP="00606C4F">
      <w:pPr>
        <w:pStyle w:val="ListParagraph"/>
        <w:tabs>
          <w:tab w:val="left" w:pos="1299"/>
          <w:tab w:val="left" w:pos="1300"/>
        </w:tabs>
        <w:spacing w:before="120" w:after="120"/>
        <w:ind w:left="1299" w:right="219" w:firstLine="0"/>
        <w:rPr>
          <w:rFonts w:asciiTheme="minorHAnsi" w:hAnsiTheme="minorHAnsi" w:cstheme="minorHAnsi"/>
          <w:sz w:val="24"/>
          <w:szCs w:val="24"/>
        </w:rPr>
      </w:pPr>
    </w:p>
    <w:p w14:paraId="5ACC4F70" w14:textId="6E2AAB33" w:rsidR="00A76AE0" w:rsidRPr="009E2DF5" w:rsidRDefault="008327B5" w:rsidP="00DE79C1">
      <w:pPr>
        <w:pStyle w:val="Heading2"/>
        <w:spacing w:before="120" w:after="120"/>
        <w:ind w:firstLine="0"/>
        <w:rPr>
          <w:rFonts w:asciiTheme="minorHAnsi" w:hAnsiTheme="minorHAnsi" w:cstheme="minorHAnsi"/>
          <w:sz w:val="24"/>
          <w:szCs w:val="24"/>
        </w:rPr>
      </w:pPr>
      <w:bookmarkStart w:id="151" w:name="_TOC_250016"/>
      <w:bookmarkStart w:id="152" w:name="_Toc149216181"/>
      <w:r w:rsidRPr="009E2DF5">
        <w:rPr>
          <w:rFonts w:asciiTheme="minorHAnsi" w:hAnsiTheme="minorHAnsi" w:cstheme="minorHAnsi"/>
          <w:sz w:val="24"/>
          <w:szCs w:val="24"/>
        </w:rPr>
        <w:t>SECTION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3</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Types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bookmarkEnd w:id="151"/>
      <w:r w:rsidRPr="009E2DF5">
        <w:rPr>
          <w:rFonts w:asciiTheme="minorHAnsi" w:hAnsiTheme="minorHAnsi" w:cstheme="minorHAnsi"/>
          <w:sz w:val="24"/>
          <w:szCs w:val="24"/>
        </w:rPr>
        <w:t>Units</w:t>
      </w:r>
      <w:bookmarkEnd w:id="152"/>
    </w:p>
    <w:p w14:paraId="709640B5" w14:textId="77777777" w:rsidR="00A76AE0" w:rsidRPr="009E2DF5" w:rsidRDefault="008327B5" w:rsidP="00DE79C1">
      <w:pPr>
        <w:pStyle w:val="ListParagraph"/>
        <w:numPr>
          <w:ilvl w:val="0"/>
          <w:numId w:val="10"/>
        </w:numPr>
        <w:tabs>
          <w:tab w:val="left" w:pos="1300"/>
          <w:tab w:val="left" w:pos="1301"/>
        </w:tabs>
        <w:spacing w:before="120" w:after="120"/>
        <w:ind w:right="215"/>
        <w:rPr>
          <w:rFonts w:asciiTheme="minorHAnsi" w:hAnsiTheme="minorHAnsi" w:cstheme="minorHAnsi"/>
          <w:sz w:val="24"/>
          <w:szCs w:val="24"/>
        </w:rPr>
      </w:pPr>
      <w:r w:rsidRPr="009E2DF5">
        <w:rPr>
          <w:rFonts w:asciiTheme="minorHAnsi" w:hAnsiTheme="minorHAnsi" w:cstheme="minorHAnsi"/>
          <w:b/>
          <w:sz w:val="24"/>
          <w:szCs w:val="24"/>
        </w:rPr>
        <w:t xml:space="preserve">Full Service Mobile Food Unit.   </w:t>
      </w:r>
      <w:r w:rsidRPr="009E2DF5">
        <w:rPr>
          <w:rFonts w:asciiTheme="minorHAnsi" w:hAnsiTheme="minorHAnsi" w:cstheme="minorHAnsi"/>
          <w:sz w:val="24"/>
          <w:szCs w:val="24"/>
        </w:rPr>
        <w:t>Food is cooked, wrapped, packaged, processed, or portioned for service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sale on the mobile food unit.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Menu changes and equipment changes are subject to prior approval from</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determined by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risk</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category.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three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(3)</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risk</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categories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are:</w:t>
      </w:r>
    </w:p>
    <w:p w14:paraId="4F3D50F8" w14:textId="77777777" w:rsidR="00A76AE0" w:rsidRPr="008307C6" w:rsidRDefault="008327B5" w:rsidP="00DE79C1">
      <w:pPr>
        <w:pStyle w:val="ListParagraph"/>
        <w:numPr>
          <w:ilvl w:val="1"/>
          <w:numId w:val="10"/>
        </w:numPr>
        <w:tabs>
          <w:tab w:val="left" w:pos="2019"/>
          <w:tab w:val="left" w:pos="2021"/>
        </w:tabs>
        <w:spacing w:before="120" w:after="120"/>
        <w:ind w:right="217" w:hanging="721"/>
        <w:rPr>
          <w:rFonts w:asciiTheme="minorHAnsi" w:hAnsiTheme="minorHAnsi" w:cstheme="minorHAnsi"/>
          <w:i/>
          <w:sz w:val="24"/>
          <w:szCs w:val="24"/>
        </w:rPr>
      </w:pPr>
      <w:r w:rsidRPr="009E2DF5">
        <w:rPr>
          <w:rFonts w:asciiTheme="minorHAnsi" w:hAnsiTheme="minorHAnsi" w:cstheme="minorHAnsi"/>
          <w:b/>
          <w:sz w:val="24"/>
          <w:szCs w:val="24"/>
        </w:rPr>
        <w:t xml:space="preserve">Process </w:t>
      </w:r>
      <w:r w:rsidRPr="008307C6">
        <w:rPr>
          <w:rFonts w:asciiTheme="minorHAnsi" w:hAnsiTheme="minorHAnsi" w:cstheme="minorHAnsi"/>
          <w:b/>
          <w:sz w:val="24"/>
          <w:szCs w:val="24"/>
        </w:rPr>
        <w:t xml:space="preserve">1 (minimal to low risk) – </w:t>
      </w:r>
      <w:r w:rsidRPr="008307C6">
        <w:rPr>
          <w:rFonts w:asciiTheme="minorHAnsi" w:hAnsiTheme="minorHAnsi" w:cstheme="minorHAnsi"/>
          <w:sz w:val="24"/>
          <w:szCs w:val="24"/>
        </w:rPr>
        <w:t>this process involves the vending or service of food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beverages with or without preparation and involves no cooking. Type 1 permit fee. Generally,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steps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 xml:space="preserve">are:  </w:t>
      </w:r>
      <w:r w:rsidRPr="008307C6">
        <w:rPr>
          <w:rFonts w:asciiTheme="minorHAnsi" w:hAnsiTheme="minorHAnsi" w:cstheme="minorHAnsi"/>
          <w:i/>
          <w:sz w:val="24"/>
          <w:szCs w:val="24"/>
        </w:rPr>
        <w:t>Receive-Store-Prepare-Hold-Serve-Vend.</w:t>
      </w:r>
    </w:p>
    <w:p w14:paraId="7E58259D" w14:textId="6B38B168" w:rsidR="00A76AE0" w:rsidRPr="008307C6" w:rsidRDefault="008327B5" w:rsidP="00DE79C1">
      <w:pPr>
        <w:pStyle w:val="ListParagraph"/>
        <w:numPr>
          <w:ilvl w:val="1"/>
          <w:numId w:val="10"/>
        </w:numPr>
        <w:tabs>
          <w:tab w:val="left" w:pos="2020"/>
        </w:tabs>
        <w:spacing w:before="120" w:after="120"/>
        <w:ind w:left="2019" w:right="220" w:hanging="670"/>
        <w:rPr>
          <w:rFonts w:asciiTheme="minorHAnsi" w:hAnsiTheme="minorHAnsi" w:cstheme="minorHAnsi"/>
          <w:i/>
          <w:sz w:val="24"/>
          <w:szCs w:val="24"/>
        </w:rPr>
      </w:pPr>
      <w:r w:rsidRPr="008307C6">
        <w:rPr>
          <w:rFonts w:asciiTheme="minorHAnsi" w:hAnsiTheme="minorHAnsi" w:cstheme="minorHAnsi"/>
          <w:b/>
          <w:sz w:val="24"/>
          <w:szCs w:val="24"/>
        </w:rPr>
        <w:t>Process 2 (</w:t>
      </w:r>
      <w:r w:rsidR="00380CE7" w:rsidRPr="008307C6">
        <w:rPr>
          <w:rFonts w:asciiTheme="minorHAnsi" w:hAnsiTheme="minorHAnsi" w:cstheme="minorHAnsi"/>
          <w:b/>
          <w:sz w:val="24"/>
          <w:szCs w:val="24"/>
        </w:rPr>
        <w:t>medium</w:t>
      </w:r>
      <w:r w:rsidRPr="008307C6">
        <w:rPr>
          <w:rFonts w:asciiTheme="minorHAnsi" w:hAnsiTheme="minorHAnsi" w:cstheme="minorHAnsi"/>
          <w:b/>
          <w:sz w:val="24"/>
          <w:szCs w:val="24"/>
        </w:rPr>
        <w:t xml:space="preserve"> risk) – </w:t>
      </w:r>
      <w:r w:rsidRPr="008307C6">
        <w:rPr>
          <w:rFonts w:asciiTheme="minorHAnsi" w:hAnsiTheme="minorHAnsi" w:cstheme="minorHAnsi"/>
          <w:sz w:val="24"/>
          <w:szCs w:val="24"/>
        </w:rPr>
        <w:t>this process involves food preparation for same day service.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Type 2</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fee.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Generally,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steps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46"/>
          <w:sz w:val="24"/>
          <w:szCs w:val="24"/>
        </w:rPr>
        <w:t xml:space="preserve"> </w:t>
      </w:r>
      <w:r w:rsidRPr="008307C6">
        <w:rPr>
          <w:rFonts w:asciiTheme="minorHAnsi" w:hAnsiTheme="minorHAnsi" w:cstheme="minorHAnsi"/>
          <w:i/>
          <w:sz w:val="24"/>
          <w:szCs w:val="24"/>
        </w:rPr>
        <w:t>Receive-Store-Prepare-Cook-Hold-Serve.</w:t>
      </w:r>
    </w:p>
    <w:p w14:paraId="16A7EAFA" w14:textId="77777777" w:rsidR="00A76AE0" w:rsidRPr="008307C6" w:rsidRDefault="008327B5" w:rsidP="00DE79C1">
      <w:pPr>
        <w:pStyle w:val="ListParagraph"/>
        <w:numPr>
          <w:ilvl w:val="1"/>
          <w:numId w:val="10"/>
        </w:numPr>
        <w:tabs>
          <w:tab w:val="left" w:pos="2019"/>
          <w:tab w:val="left" w:pos="2020"/>
        </w:tabs>
        <w:spacing w:before="120" w:after="120"/>
        <w:ind w:left="2019" w:hanging="721"/>
        <w:rPr>
          <w:rFonts w:asciiTheme="minorHAnsi" w:hAnsiTheme="minorHAnsi" w:cstheme="minorHAnsi"/>
          <w:sz w:val="24"/>
          <w:szCs w:val="24"/>
        </w:rPr>
      </w:pPr>
      <w:r w:rsidRPr="008307C6">
        <w:rPr>
          <w:rFonts w:asciiTheme="minorHAnsi" w:hAnsiTheme="minorHAnsi" w:cstheme="minorHAnsi"/>
          <w:b/>
          <w:sz w:val="24"/>
          <w:szCs w:val="24"/>
        </w:rPr>
        <w:t>Process</w:t>
      </w:r>
      <w:r w:rsidRPr="008307C6">
        <w:rPr>
          <w:rFonts w:asciiTheme="minorHAnsi" w:hAnsiTheme="minorHAnsi" w:cstheme="minorHAnsi"/>
          <w:b/>
          <w:spacing w:val="30"/>
          <w:sz w:val="24"/>
          <w:szCs w:val="24"/>
        </w:rPr>
        <w:t xml:space="preserve"> </w:t>
      </w:r>
      <w:r w:rsidRPr="008307C6">
        <w:rPr>
          <w:rFonts w:asciiTheme="minorHAnsi" w:hAnsiTheme="minorHAnsi" w:cstheme="minorHAnsi"/>
          <w:b/>
          <w:sz w:val="24"/>
          <w:szCs w:val="24"/>
        </w:rPr>
        <w:t>3</w:t>
      </w:r>
      <w:r w:rsidRPr="008307C6">
        <w:rPr>
          <w:rFonts w:asciiTheme="minorHAnsi" w:hAnsiTheme="minorHAnsi" w:cstheme="minorHAnsi"/>
          <w:b/>
          <w:spacing w:val="33"/>
          <w:sz w:val="24"/>
          <w:szCs w:val="24"/>
        </w:rPr>
        <w:t xml:space="preserve"> </w:t>
      </w:r>
      <w:r w:rsidRPr="008307C6">
        <w:rPr>
          <w:rFonts w:asciiTheme="minorHAnsi" w:hAnsiTheme="minorHAnsi" w:cstheme="minorHAnsi"/>
          <w:b/>
          <w:sz w:val="24"/>
          <w:szCs w:val="24"/>
        </w:rPr>
        <w:t>(high</w:t>
      </w:r>
      <w:r w:rsidRPr="008307C6">
        <w:rPr>
          <w:rFonts w:asciiTheme="minorHAnsi" w:hAnsiTheme="minorHAnsi" w:cstheme="minorHAnsi"/>
          <w:b/>
          <w:spacing w:val="31"/>
          <w:sz w:val="24"/>
          <w:szCs w:val="24"/>
        </w:rPr>
        <w:t xml:space="preserve"> </w:t>
      </w:r>
      <w:r w:rsidRPr="008307C6">
        <w:rPr>
          <w:rFonts w:asciiTheme="minorHAnsi" w:hAnsiTheme="minorHAnsi" w:cstheme="minorHAnsi"/>
          <w:b/>
          <w:sz w:val="24"/>
          <w:szCs w:val="24"/>
        </w:rPr>
        <w:t>risk)</w:t>
      </w:r>
      <w:r w:rsidRPr="008307C6">
        <w:rPr>
          <w:rFonts w:asciiTheme="minorHAnsi" w:hAnsiTheme="minorHAnsi" w:cstheme="minorHAnsi"/>
          <w:b/>
          <w:spacing w:val="32"/>
          <w:sz w:val="24"/>
          <w:szCs w:val="24"/>
        </w:rPr>
        <w:t xml:space="preserve"> </w:t>
      </w:r>
      <w:r w:rsidRPr="008307C6">
        <w:rPr>
          <w:rFonts w:asciiTheme="minorHAnsi" w:hAnsiTheme="minorHAnsi" w:cstheme="minorHAnsi"/>
          <w:b/>
          <w:sz w:val="24"/>
          <w:szCs w:val="24"/>
        </w:rPr>
        <w:t>–</w:t>
      </w:r>
      <w:r w:rsidRPr="008307C6">
        <w:rPr>
          <w:rFonts w:asciiTheme="minorHAnsi" w:hAnsiTheme="minorHAnsi" w:cstheme="minorHAnsi"/>
          <w:b/>
          <w:spacing w:val="33"/>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30"/>
          <w:sz w:val="24"/>
          <w:szCs w:val="24"/>
        </w:rPr>
        <w:t xml:space="preserve"> </w:t>
      </w:r>
      <w:r w:rsidRPr="008307C6">
        <w:rPr>
          <w:rFonts w:asciiTheme="minorHAnsi" w:hAnsiTheme="minorHAnsi" w:cstheme="minorHAnsi"/>
          <w:sz w:val="24"/>
          <w:szCs w:val="24"/>
        </w:rPr>
        <w:t>involves</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complex</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preparation.</w:t>
      </w:r>
      <w:r w:rsidRPr="008307C6">
        <w:rPr>
          <w:rFonts w:asciiTheme="minorHAnsi" w:hAnsiTheme="minorHAnsi" w:cstheme="minorHAnsi"/>
          <w:spacing w:val="64"/>
          <w:sz w:val="24"/>
          <w:szCs w:val="24"/>
        </w:rPr>
        <w:t xml:space="preserve"> </w:t>
      </w:r>
      <w:r w:rsidRPr="008307C6">
        <w:rPr>
          <w:rFonts w:asciiTheme="minorHAnsi" w:hAnsiTheme="minorHAnsi" w:cstheme="minorHAnsi"/>
          <w:sz w:val="24"/>
          <w:szCs w:val="24"/>
        </w:rPr>
        <w:t>Type</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3</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31"/>
          <w:sz w:val="24"/>
          <w:szCs w:val="24"/>
        </w:rPr>
        <w:t xml:space="preserve"> </w:t>
      </w:r>
      <w:r w:rsidRPr="008307C6">
        <w:rPr>
          <w:rFonts w:asciiTheme="minorHAnsi" w:hAnsiTheme="minorHAnsi" w:cstheme="minorHAnsi"/>
          <w:sz w:val="24"/>
          <w:szCs w:val="24"/>
        </w:rPr>
        <w:t>Fee.</w:t>
      </w:r>
    </w:p>
    <w:p w14:paraId="49D506DD" w14:textId="77777777" w:rsidR="00A76AE0" w:rsidRPr="009E2DF5" w:rsidRDefault="008327B5" w:rsidP="00DE79C1">
      <w:pPr>
        <w:spacing w:before="120" w:after="120"/>
        <w:ind w:left="2018" w:right="215"/>
        <w:jc w:val="both"/>
        <w:rPr>
          <w:rFonts w:asciiTheme="minorHAnsi" w:hAnsiTheme="minorHAnsi" w:cstheme="minorHAnsi"/>
          <w:i/>
          <w:sz w:val="24"/>
          <w:szCs w:val="24"/>
        </w:rPr>
      </w:pPr>
      <w:r w:rsidRPr="008307C6">
        <w:rPr>
          <w:rFonts w:asciiTheme="minorHAnsi" w:hAnsiTheme="minorHAnsi" w:cstheme="minorHAnsi"/>
          <w:sz w:val="24"/>
          <w:szCs w:val="24"/>
        </w:rPr>
        <w:t>Generally, the steps in this process are:</w:t>
      </w:r>
      <w:r w:rsidRPr="008307C6">
        <w:rPr>
          <w:rFonts w:asciiTheme="minorHAnsi" w:hAnsiTheme="minorHAnsi" w:cstheme="minorHAnsi"/>
          <w:spacing w:val="1"/>
          <w:sz w:val="24"/>
          <w:szCs w:val="24"/>
        </w:rPr>
        <w:t xml:space="preserve"> </w:t>
      </w:r>
      <w:r w:rsidRPr="008307C6">
        <w:rPr>
          <w:rFonts w:asciiTheme="minorHAnsi" w:hAnsiTheme="minorHAnsi" w:cstheme="minorHAnsi"/>
          <w:i/>
          <w:sz w:val="24"/>
          <w:szCs w:val="24"/>
        </w:rPr>
        <w:t>Receive</w:t>
      </w:r>
      <w:r w:rsidRPr="009E2DF5">
        <w:rPr>
          <w:rFonts w:asciiTheme="minorHAnsi" w:hAnsiTheme="minorHAnsi" w:cstheme="minorHAnsi"/>
          <w:i/>
          <w:sz w:val="24"/>
          <w:szCs w:val="24"/>
        </w:rPr>
        <w:t>-Store-Prepare-Cook-Cool-Reheat-Hot Hold-</w:t>
      </w:r>
      <w:r w:rsidRPr="009E2DF5">
        <w:rPr>
          <w:rFonts w:asciiTheme="minorHAnsi" w:hAnsiTheme="minorHAnsi" w:cstheme="minorHAnsi"/>
          <w:i/>
          <w:spacing w:val="1"/>
          <w:sz w:val="24"/>
          <w:szCs w:val="24"/>
        </w:rPr>
        <w:t xml:space="preserve"> </w:t>
      </w:r>
      <w:r w:rsidRPr="009E2DF5">
        <w:rPr>
          <w:rFonts w:asciiTheme="minorHAnsi" w:hAnsiTheme="minorHAnsi" w:cstheme="minorHAnsi"/>
          <w:i/>
          <w:sz w:val="24"/>
          <w:szCs w:val="24"/>
        </w:rPr>
        <w:t>Serve.</w:t>
      </w:r>
    </w:p>
    <w:p w14:paraId="0C751CB0" w14:textId="58D84863" w:rsidR="00A76AE0" w:rsidRPr="009E2DF5" w:rsidRDefault="0025674D" w:rsidP="00DE79C1">
      <w:pPr>
        <w:pStyle w:val="ListParagraph"/>
        <w:numPr>
          <w:ilvl w:val="0"/>
          <w:numId w:val="10"/>
        </w:numPr>
        <w:tabs>
          <w:tab w:val="left" w:pos="1298"/>
          <w:tab w:val="left" w:pos="1299"/>
        </w:tabs>
        <w:spacing w:before="120" w:after="120"/>
        <w:ind w:left="1298" w:right="218"/>
        <w:rPr>
          <w:rFonts w:asciiTheme="minorHAnsi" w:hAnsiTheme="minorHAnsi" w:cstheme="minorHAnsi"/>
          <w:sz w:val="24"/>
          <w:szCs w:val="24"/>
        </w:rPr>
      </w:pPr>
      <w:r w:rsidRPr="009E2DF5">
        <w:rPr>
          <w:rFonts w:asciiTheme="minorHAnsi" w:hAnsiTheme="minorHAnsi" w:cstheme="minorHAnsi"/>
          <w:b/>
          <w:sz w:val="24"/>
          <w:szCs w:val="24"/>
        </w:rPr>
        <w:t>Limited</w:t>
      </w:r>
      <w:r w:rsidRPr="009E2DF5">
        <w:rPr>
          <w:rFonts w:asciiTheme="minorHAnsi" w:hAnsiTheme="minorHAnsi" w:cstheme="minorHAnsi"/>
          <w:b/>
          <w:spacing w:val="1"/>
          <w:sz w:val="24"/>
          <w:szCs w:val="24"/>
        </w:rPr>
        <w:t>-Service</w:t>
      </w:r>
      <w:r w:rsidR="008327B5" w:rsidRPr="009E2DF5">
        <w:rPr>
          <w:rFonts w:asciiTheme="minorHAnsi" w:hAnsiTheme="minorHAnsi" w:cstheme="minorHAnsi"/>
          <w:b/>
          <w:spacing w:val="1"/>
          <w:sz w:val="24"/>
          <w:szCs w:val="24"/>
        </w:rPr>
        <w:t xml:space="preserve"> </w:t>
      </w:r>
      <w:r w:rsidR="008327B5" w:rsidRPr="009E2DF5">
        <w:rPr>
          <w:rFonts w:asciiTheme="minorHAnsi" w:hAnsiTheme="minorHAnsi" w:cstheme="minorHAnsi"/>
          <w:b/>
          <w:sz w:val="24"/>
          <w:szCs w:val="24"/>
        </w:rPr>
        <w:t>Mobile</w:t>
      </w:r>
      <w:r w:rsidR="008327B5" w:rsidRPr="009E2DF5">
        <w:rPr>
          <w:rFonts w:asciiTheme="minorHAnsi" w:hAnsiTheme="minorHAnsi" w:cstheme="minorHAnsi"/>
          <w:b/>
          <w:spacing w:val="1"/>
          <w:sz w:val="24"/>
          <w:szCs w:val="24"/>
        </w:rPr>
        <w:t xml:space="preserve"> </w:t>
      </w:r>
      <w:r w:rsidR="008327B5" w:rsidRPr="009E2DF5">
        <w:rPr>
          <w:rFonts w:asciiTheme="minorHAnsi" w:hAnsiTheme="minorHAnsi" w:cstheme="minorHAnsi"/>
          <w:b/>
          <w:sz w:val="24"/>
          <w:szCs w:val="24"/>
        </w:rPr>
        <w:t>Food</w:t>
      </w:r>
      <w:r w:rsidR="008327B5" w:rsidRPr="009E2DF5">
        <w:rPr>
          <w:rFonts w:asciiTheme="minorHAnsi" w:hAnsiTheme="minorHAnsi" w:cstheme="minorHAnsi"/>
          <w:b/>
          <w:spacing w:val="1"/>
          <w:sz w:val="24"/>
          <w:szCs w:val="24"/>
        </w:rPr>
        <w:t xml:space="preserve"> </w:t>
      </w:r>
      <w:r w:rsidR="008327B5" w:rsidRPr="009E2DF5">
        <w:rPr>
          <w:rFonts w:asciiTheme="minorHAnsi" w:hAnsiTheme="minorHAnsi" w:cstheme="minorHAnsi"/>
          <w:b/>
          <w:sz w:val="24"/>
          <w:szCs w:val="24"/>
        </w:rPr>
        <w:t>Unit.</w:t>
      </w:r>
      <w:r w:rsidR="008327B5" w:rsidRPr="009E2DF5">
        <w:rPr>
          <w:rFonts w:asciiTheme="minorHAnsi" w:hAnsiTheme="minorHAnsi" w:cstheme="minorHAnsi"/>
          <w:b/>
          <w:spacing w:val="1"/>
          <w:sz w:val="24"/>
          <w:szCs w:val="24"/>
        </w:rPr>
        <w:t xml:space="preserve"> </w:t>
      </w:r>
      <w:r w:rsidR="008327B5" w:rsidRPr="009E2DF5">
        <w:rPr>
          <w:rFonts w:asciiTheme="minorHAnsi" w:hAnsiTheme="minorHAnsi" w:cstheme="minorHAnsi"/>
          <w:sz w:val="24"/>
          <w:szCs w:val="24"/>
        </w:rPr>
        <w:t>Foods</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sold</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from</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a</w:t>
      </w:r>
      <w:r w:rsidR="008327B5"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limited</w:t>
      </w:r>
      <w:r w:rsidRPr="009E2DF5">
        <w:rPr>
          <w:rFonts w:asciiTheme="minorHAnsi" w:hAnsiTheme="minorHAnsi" w:cstheme="minorHAnsi"/>
          <w:spacing w:val="1"/>
          <w:sz w:val="24"/>
          <w:szCs w:val="24"/>
        </w:rPr>
        <w:t>-service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mobile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food</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unit</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shall</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be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prewrapped, bottled, or packaged in individual servings.</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Beverages shall be served from a covered urn</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prepared in the permitted central preparation/commissary facility or from commercially packaged bottles or</w:t>
      </w:r>
      <w:r w:rsidR="008327B5" w:rsidRPr="009E2DF5">
        <w:rPr>
          <w:rFonts w:asciiTheme="minorHAnsi" w:hAnsiTheme="minorHAnsi" w:cstheme="minorHAnsi"/>
          <w:spacing w:val="-47"/>
          <w:sz w:val="24"/>
          <w:szCs w:val="24"/>
        </w:rPr>
        <w:t xml:space="preserve"> </w:t>
      </w:r>
      <w:r w:rsidR="008327B5" w:rsidRPr="009E2DF5">
        <w:rPr>
          <w:rFonts w:asciiTheme="minorHAnsi" w:hAnsiTheme="minorHAnsi" w:cstheme="minorHAnsi"/>
          <w:sz w:val="24"/>
          <w:szCs w:val="24"/>
        </w:rPr>
        <w:t>cans</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from</w:t>
      </w:r>
      <w:r w:rsidR="008327B5" w:rsidRPr="009E2DF5">
        <w:rPr>
          <w:rFonts w:asciiTheme="minorHAnsi" w:hAnsiTheme="minorHAnsi" w:cstheme="minorHAnsi"/>
          <w:spacing w:val="-5"/>
          <w:sz w:val="24"/>
          <w:szCs w:val="24"/>
        </w:rPr>
        <w:t xml:space="preserve"> </w:t>
      </w:r>
      <w:r w:rsidR="008327B5" w:rsidRPr="009E2DF5">
        <w:rPr>
          <w:rFonts w:asciiTheme="minorHAnsi" w:hAnsiTheme="minorHAnsi" w:cstheme="minorHAnsi"/>
          <w:sz w:val="24"/>
          <w:szCs w:val="24"/>
        </w:rPr>
        <w:t>a</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licensed</w:t>
      </w:r>
      <w:r w:rsidR="008327B5" w:rsidRPr="009E2DF5">
        <w:rPr>
          <w:rFonts w:asciiTheme="minorHAnsi" w:hAnsiTheme="minorHAnsi" w:cstheme="minorHAnsi"/>
          <w:spacing w:val="3"/>
          <w:sz w:val="24"/>
          <w:szCs w:val="24"/>
        </w:rPr>
        <w:t xml:space="preserve"> </w:t>
      </w:r>
      <w:r w:rsidR="008327B5" w:rsidRPr="009E2DF5">
        <w:rPr>
          <w:rFonts w:asciiTheme="minorHAnsi" w:hAnsiTheme="minorHAnsi" w:cstheme="minorHAnsi"/>
          <w:sz w:val="24"/>
          <w:szCs w:val="24"/>
        </w:rPr>
        <w:t>manufacturer.</w:t>
      </w:r>
      <w:r w:rsidR="008327B5" w:rsidRPr="009E2DF5">
        <w:rPr>
          <w:rFonts w:asciiTheme="minorHAnsi" w:hAnsiTheme="minorHAnsi" w:cstheme="minorHAnsi"/>
          <w:spacing w:val="49"/>
          <w:sz w:val="24"/>
          <w:szCs w:val="24"/>
        </w:rPr>
        <w:t xml:space="preserve"> </w:t>
      </w:r>
      <w:r w:rsidR="008327B5" w:rsidRPr="009E2DF5">
        <w:rPr>
          <w:rFonts w:asciiTheme="minorHAnsi" w:hAnsiTheme="minorHAnsi" w:cstheme="minorHAnsi"/>
          <w:sz w:val="24"/>
          <w:szCs w:val="24"/>
        </w:rPr>
        <w:t>This</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is</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a</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process</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1 risk</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category</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with</w:t>
      </w:r>
      <w:r w:rsidR="008327B5" w:rsidRPr="009E2DF5">
        <w:rPr>
          <w:rFonts w:asciiTheme="minorHAnsi" w:hAnsiTheme="minorHAnsi" w:cstheme="minorHAnsi"/>
          <w:spacing w:val="-2"/>
          <w:sz w:val="24"/>
          <w:szCs w:val="24"/>
        </w:rPr>
        <w:t xml:space="preserve"> </w:t>
      </w:r>
      <w:r w:rsidR="008327B5" w:rsidRPr="009E2DF5">
        <w:rPr>
          <w:rFonts w:asciiTheme="minorHAnsi" w:hAnsiTheme="minorHAnsi" w:cstheme="minorHAnsi"/>
          <w:sz w:val="24"/>
          <w:szCs w:val="24"/>
        </w:rPr>
        <w:t>a</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type</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1 permit</w:t>
      </w:r>
      <w:r w:rsidR="008327B5" w:rsidRPr="009E2DF5">
        <w:rPr>
          <w:rFonts w:asciiTheme="minorHAnsi" w:hAnsiTheme="minorHAnsi" w:cstheme="minorHAnsi"/>
          <w:spacing w:val="1"/>
          <w:sz w:val="24"/>
          <w:szCs w:val="24"/>
        </w:rPr>
        <w:t xml:space="preserve"> </w:t>
      </w:r>
      <w:r w:rsidR="008327B5" w:rsidRPr="009E2DF5">
        <w:rPr>
          <w:rFonts w:asciiTheme="minorHAnsi" w:hAnsiTheme="minorHAnsi" w:cstheme="minorHAnsi"/>
          <w:sz w:val="24"/>
          <w:szCs w:val="24"/>
        </w:rPr>
        <w:t>fee.</w:t>
      </w:r>
    </w:p>
    <w:p w14:paraId="03DA3B99" w14:textId="77777777" w:rsidR="00A76AE0" w:rsidRPr="009E2DF5" w:rsidRDefault="008327B5" w:rsidP="00DE79C1">
      <w:pPr>
        <w:pStyle w:val="ListParagraph"/>
        <w:numPr>
          <w:ilvl w:val="0"/>
          <w:numId w:val="10"/>
        </w:numPr>
        <w:tabs>
          <w:tab w:val="left" w:pos="1298"/>
          <w:tab w:val="left" w:pos="1299"/>
        </w:tabs>
        <w:spacing w:before="120" w:after="120"/>
        <w:ind w:left="1298" w:right="218"/>
        <w:rPr>
          <w:rFonts w:asciiTheme="minorHAnsi" w:hAnsiTheme="minorHAnsi" w:cstheme="minorHAnsi"/>
          <w:sz w:val="24"/>
          <w:szCs w:val="24"/>
        </w:rPr>
      </w:pPr>
      <w:r w:rsidRPr="009E2DF5">
        <w:rPr>
          <w:rFonts w:asciiTheme="minorHAnsi" w:hAnsiTheme="minorHAnsi" w:cstheme="minorHAnsi"/>
          <w:b/>
          <w:sz w:val="24"/>
          <w:szCs w:val="24"/>
        </w:rPr>
        <w:t>Roadside Vendor.</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Retail foods must be obtained from an approved source, labeled appropriately for retail</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sale by a licensed manufacturer, and sold in packaged form.</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This is a process 1 risk category with a type 1</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fee.</w:t>
      </w:r>
    </w:p>
    <w:p w14:paraId="662CFDC6" w14:textId="77777777" w:rsidR="00A76AE0" w:rsidRPr="009E2DF5" w:rsidRDefault="008327B5" w:rsidP="00DE79C1">
      <w:pPr>
        <w:pStyle w:val="ListParagraph"/>
        <w:numPr>
          <w:ilvl w:val="0"/>
          <w:numId w:val="10"/>
        </w:numPr>
        <w:tabs>
          <w:tab w:val="left" w:pos="1298"/>
          <w:tab w:val="left" w:pos="1299"/>
        </w:tabs>
        <w:spacing w:before="120" w:after="120"/>
        <w:ind w:left="1298" w:right="219"/>
        <w:rPr>
          <w:rFonts w:asciiTheme="minorHAnsi" w:hAnsiTheme="minorHAnsi" w:cstheme="minorHAnsi"/>
          <w:sz w:val="24"/>
          <w:szCs w:val="24"/>
        </w:rPr>
      </w:pPr>
      <w:r w:rsidRPr="009E2DF5">
        <w:rPr>
          <w:rFonts w:asciiTheme="minorHAnsi" w:hAnsiTheme="minorHAnsi" w:cstheme="minorHAnsi"/>
          <w:b/>
          <w:sz w:val="24"/>
          <w:szCs w:val="24"/>
        </w:rPr>
        <w:t>Pushcart.</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Not to exceed six (6) feet in length, including any handles measuring six (6) inches or more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length,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three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(3) feet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width (exclusive of wheels),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eight (8) feet in height (including the</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unit’s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umbrella or roof if provided.)</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The bottom of the food service or storage unit should be at least six (6)</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inches above the ground.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pushcart must be self-contained and must be able to maintain a system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provide proper food temperature.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All supplies and equipment necessary for the operation of the pushcart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contained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pushcart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central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preparation/commissary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facility.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fee</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determined by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risk</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category.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two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risk</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categories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are:</w:t>
      </w:r>
    </w:p>
    <w:p w14:paraId="671080AD" w14:textId="77777777" w:rsidR="00A76AE0" w:rsidRPr="009E2DF5" w:rsidRDefault="008327B5" w:rsidP="00DE79C1">
      <w:pPr>
        <w:pStyle w:val="ListParagraph"/>
        <w:numPr>
          <w:ilvl w:val="1"/>
          <w:numId w:val="10"/>
        </w:numPr>
        <w:tabs>
          <w:tab w:val="left" w:pos="2018"/>
          <w:tab w:val="left" w:pos="2019"/>
        </w:tabs>
        <w:spacing w:before="120" w:after="120"/>
        <w:ind w:left="2018" w:right="220"/>
        <w:rPr>
          <w:rFonts w:asciiTheme="minorHAnsi" w:hAnsiTheme="minorHAnsi" w:cstheme="minorHAnsi"/>
          <w:sz w:val="24"/>
          <w:szCs w:val="24"/>
        </w:rPr>
      </w:pPr>
      <w:r w:rsidRPr="009E2DF5">
        <w:rPr>
          <w:rFonts w:asciiTheme="minorHAnsi" w:hAnsiTheme="minorHAnsi" w:cstheme="minorHAnsi"/>
          <w:b/>
          <w:sz w:val="24"/>
          <w:szCs w:val="24"/>
        </w:rPr>
        <w:t xml:space="preserve">Process 1 – </w:t>
      </w:r>
      <w:r w:rsidRPr="009E2DF5">
        <w:rPr>
          <w:rFonts w:asciiTheme="minorHAnsi" w:hAnsiTheme="minorHAnsi" w:cstheme="minorHAnsi"/>
          <w:sz w:val="24"/>
          <w:szCs w:val="24"/>
        </w:rPr>
        <w:t>Foods sold from a process 1 pushcart shall be prewrapped, bottled, or packaged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individual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servings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and labeled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resale.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requires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2"/>
          <w:sz w:val="24"/>
          <w:szCs w:val="24"/>
        </w:rPr>
        <w:t xml:space="preserve"> </w:t>
      </w:r>
      <w:proofErr w:type="gramStart"/>
      <w:r w:rsidRPr="009E2DF5">
        <w:rPr>
          <w:rFonts w:asciiTheme="minorHAnsi" w:hAnsiTheme="minorHAnsi" w:cstheme="minorHAnsi"/>
          <w:sz w:val="24"/>
          <w:szCs w:val="24"/>
        </w:rPr>
        <w:t>process</w:t>
      </w:r>
      <w:proofErr w:type="gramEnd"/>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1 pushcart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fee.</w:t>
      </w:r>
    </w:p>
    <w:p w14:paraId="7F254E53" w14:textId="77777777" w:rsidR="00A76AE0" w:rsidRPr="009E2DF5" w:rsidRDefault="008327B5" w:rsidP="00DE79C1">
      <w:pPr>
        <w:pStyle w:val="ListParagraph"/>
        <w:numPr>
          <w:ilvl w:val="1"/>
          <w:numId w:val="10"/>
        </w:numPr>
        <w:tabs>
          <w:tab w:val="left" w:pos="2018"/>
          <w:tab w:val="left" w:pos="2019"/>
        </w:tabs>
        <w:spacing w:before="120" w:after="120"/>
        <w:ind w:left="2018" w:hanging="721"/>
        <w:rPr>
          <w:rFonts w:asciiTheme="minorHAnsi" w:hAnsiTheme="minorHAnsi" w:cstheme="minorHAnsi"/>
          <w:sz w:val="24"/>
          <w:szCs w:val="24"/>
        </w:rPr>
      </w:pPr>
      <w:r w:rsidRPr="009E2DF5">
        <w:rPr>
          <w:rFonts w:asciiTheme="minorHAnsi" w:hAnsiTheme="minorHAnsi" w:cstheme="minorHAnsi"/>
          <w:b/>
          <w:sz w:val="24"/>
          <w:szCs w:val="24"/>
        </w:rPr>
        <w:lastRenderedPageBreak/>
        <w:t>Process</w:t>
      </w:r>
      <w:r w:rsidRPr="009E2DF5">
        <w:rPr>
          <w:rFonts w:asciiTheme="minorHAnsi" w:hAnsiTheme="minorHAnsi" w:cstheme="minorHAnsi"/>
          <w:b/>
          <w:spacing w:val="-3"/>
          <w:sz w:val="24"/>
          <w:szCs w:val="24"/>
        </w:rPr>
        <w:t xml:space="preserve"> </w:t>
      </w:r>
      <w:r w:rsidRPr="009E2DF5">
        <w:rPr>
          <w:rFonts w:asciiTheme="minorHAnsi" w:hAnsiTheme="minorHAnsi" w:cstheme="minorHAnsi"/>
          <w:b/>
          <w:sz w:val="24"/>
          <w:szCs w:val="24"/>
        </w:rPr>
        <w:t>2</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pushcart shall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contain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adequate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water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supply</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sinks.</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pushcart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 not</w:t>
      </w:r>
    </w:p>
    <w:p w14:paraId="4CA72DE9" w14:textId="77777777" w:rsidR="00A76AE0" w:rsidRDefault="008327B5" w:rsidP="00DE79C1">
      <w:pPr>
        <w:pStyle w:val="BodyText"/>
        <w:spacing w:before="120" w:after="120"/>
        <w:ind w:left="2019" w:right="215"/>
        <w:rPr>
          <w:rFonts w:asciiTheme="minorHAnsi" w:hAnsiTheme="minorHAnsi" w:cstheme="minorHAnsi"/>
          <w:i/>
          <w:sz w:val="24"/>
          <w:szCs w:val="24"/>
        </w:rPr>
      </w:pPr>
      <w:r w:rsidRPr="009E2DF5">
        <w:rPr>
          <w:rFonts w:asciiTheme="minorHAnsi" w:hAnsiTheme="minorHAnsi" w:cstheme="minorHAnsi"/>
          <w:sz w:val="24"/>
          <w:szCs w:val="24"/>
        </w:rPr>
        <w:t>contain a grill.</w:t>
      </w:r>
      <w:r w:rsidRPr="009E2DF5">
        <w:rPr>
          <w:rFonts w:asciiTheme="minorHAnsi" w:hAnsiTheme="minorHAnsi" w:cstheme="minorHAnsi"/>
          <w:spacing w:val="51"/>
          <w:sz w:val="24"/>
          <w:szCs w:val="24"/>
        </w:rPr>
        <w:t xml:space="preserve"> </w:t>
      </w:r>
      <w:r w:rsidRPr="009E2DF5">
        <w:rPr>
          <w:rFonts w:asciiTheme="minorHAnsi" w:hAnsiTheme="minorHAnsi" w:cstheme="minorHAnsi"/>
          <w:sz w:val="24"/>
          <w:szCs w:val="24"/>
        </w:rPr>
        <w:t xml:space="preserve">This process involves food preparation for </w:t>
      </w:r>
      <w:proofErr w:type="gramStart"/>
      <w:r w:rsidRPr="009E2DF5">
        <w:rPr>
          <w:rFonts w:asciiTheme="minorHAnsi" w:hAnsiTheme="minorHAnsi" w:cstheme="minorHAnsi"/>
          <w:sz w:val="24"/>
          <w:szCs w:val="24"/>
        </w:rPr>
        <w:t>same</w:t>
      </w:r>
      <w:proofErr w:type="gramEnd"/>
      <w:r w:rsidRPr="009E2DF5">
        <w:rPr>
          <w:rFonts w:asciiTheme="minorHAnsi" w:hAnsiTheme="minorHAnsi" w:cstheme="minorHAnsi"/>
          <w:sz w:val="24"/>
          <w:szCs w:val="24"/>
        </w:rPr>
        <w:t xml:space="preserve"> day service. This requires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process 2 pushcart permit fee.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Generally, the steps in this process are:</w:t>
      </w:r>
      <w:r w:rsidRPr="009E2DF5">
        <w:rPr>
          <w:rFonts w:asciiTheme="minorHAnsi" w:hAnsiTheme="minorHAnsi" w:cstheme="minorHAnsi"/>
          <w:spacing w:val="1"/>
          <w:sz w:val="24"/>
          <w:szCs w:val="24"/>
        </w:rPr>
        <w:t xml:space="preserve"> </w:t>
      </w:r>
      <w:r w:rsidRPr="009E2DF5">
        <w:rPr>
          <w:rFonts w:asciiTheme="minorHAnsi" w:hAnsiTheme="minorHAnsi" w:cstheme="minorHAnsi"/>
          <w:i/>
          <w:sz w:val="24"/>
          <w:szCs w:val="24"/>
        </w:rPr>
        <w:t>Receive-Store-Reheat-Hot</w:t>
      </w:r>
      <w:r w:rsidRPr="009E2DF5">
        <w:rPr>
          <w:rFonts w:asciiTheme="minorHAnsi" w:hAnsiTheme="minorHAnsi" w:cstheme="minorHAnsi"/>
          <w:i/>
          <w:spacing w:val="1"/>
          <w:sz w:val="24"/>
          <w:szCs w:val="24"/>
        </w:rPr>
        <w:t xml:space="preserve"> </w:t>
      </w:r>
      <w:r w:rsidRPr="009E2DF5">
        <w:rPr>
          <w:rFonts w:asciiTheme="minorHAnsi" w:hAnsiTheme="minorHAnsi" w:cstheme="minorHAnsi"/>
          <w:i/>
          <w:sz w:val="24"/>
          <w:szCs w:val="24"/>
        </w:rPr>
        <w:t>Hold-Serve.</w:t>
      </w:r>
    </w:p>
    <w:p w14:paraId="6BB8CE7B" w14:textId="77777777" w:rsidR="009D551B" w:rsidRPr="009E2DF5" w:rsidRDefault="009D551B" w:rsidP="00DE79C1">
      <w:pPr>
        <w:pStyle w:val="BodyText"/>
        <w:spacing w:before="120" w:after="120"/>
        <w:ind w:left="2019" w:right="215"/>
        <w:rPr>
          <w:rFonts w:asciiTheme="minorHAnsi" w:hAnsiTheme="minorHAnsi" w:cstheme="minorHAnsi"/>
          <w:i/>
          <w:sz w:val="24"/>
          <w:szCs w:val="24"/>
        </w:rPr>
      </w:pPr>
    </w:p>
    <w:p w14:paraId="449911B8" w14:textId="17386940" w:rsidR="00A76AE0" w:rsidRPr="009E2DF5" w:rsidRDefault="008327B5" w:rsidP="00DE79C1">
      <w:pPr>
        <w:pStyle w:val="Heading2"/>
        <w:spacing w:before="120" w:after="120"/>
        <w:ind w:left="579" w:firstLine="0"/>
        <w:rPr>
          <w:rFonts w:asciiTheme="minorHAnsi" w:hAnsiTheme="minorHAnsi" w:cstheme="minorHAnsi"/>
          <w:sz w:val="24"/>
          <w:szCs w:val="24"/>
        </w:rPr>
      </w:pPr>
      <w:bookmarkStart w:id="153" w:name="_TOC_250015"/>
      <w:bookmarkStart w:id="154" w:name="_Toc149216182"/>
      <w:r w:rsidRPr="009E2DF5">
        <w:rPr>
          <w:rFonts w:asciiTheme="minorHAnsi" w:hAnsiTheme="minorHAnsi" w:cstheme="minorHAnsi"/>
          <w:sz w:val="24"/>
          <w:szCs w:val="24"/>
        </w:rPr>
        <w:t>SECTION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4</w:t>
      </w:r>
      <w:r w:rsidRPr="009E2DF5">
        <w:rPr>
          <w:rFonts w:asciiTheme="minorHAnsi" w:hAnsiTheme="minorHAnsi" w:cstheme="minorHAnsi"/>
          <w:spacing w:val="44"/>
          <w:sz w:val="24"/>
          <w:szCs w:val="24"/>
        </w:rPr>
        <w:t xml:space="preserve"> </w:t>
      </w:r>
      <w:r w:rsidRPr="009E2DF5">
        <w:rPr>
          <w:rFonts w:asciiTheme="minorHAnsi" w:hAnsiTheme="minorHAnsi" w:cstheme="minorHAnsi"/>
          <w:sz w:val="24"/>
          <w:szCs w:val="24"/>
        </w:rPr>
        <w:t>Central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Preparation/Commissary</w:t>
      </w:r>
      <w:r w:rsidRPr="009E2DF5">
        <w:rPr>
          <w:rFonts w:asciiTheme="minorHAnsi" w:hAnsiTheme="minorHAnsi" w:cstheme="minorHAnsi"/>
          <w:spacing w:val="-3"/>
          <w:sz w:val="24"/>
          <w:szCs w:val="24"/>
        </w:rPr>
        <w:t xml:space="preserve"> </w:t>
      </w:r>
      <w:bookmarkEnd w:id="153"/>
      <w:r w:rsidRPr="009E2DF5">
        <w:rPr>
          <w:rFonts w:asciiTheme="minorHAnsi" w:hAnsiTheme="minorHAnsi" w:cstheme="minorHAnsi"/>
          <w:sz w:val="24"/>
          <w:szCs w:val="24"/>
        </w:rPr>
        <w:t>Facility</w:t>
      </w:r>
      <w:bookmarkEnd w:id="154"/>
    </w:p>
    <w:p w14:paraId="07264E67" w14:textId="78FACF33" w:rsidR="00A76AE0" w:rsidRPr="008307C6" w:rsidRDefault="008327B5" w:rsidP="00DE79C1">
      <w:pPr>
        <w:pStyle w:val="BodyText"/>
        <w:spacing w:before="120" w:after="120"/>
        <w:ind w:left="579" w:right="218"/>
        <w:rPr>
          <w:rFonts w:asciiTheme="minorHAnsi" w:hAnsiTheme="minorHAnsi" w:cstheme="minorHAnsi"/>
          <w:sz w:val="24"/>
          <w:szCs w:val="24"/>
        </w:rPr>
      </w:pPr>
      <w:r w:rsidRPr="009E2DF5">
        <w:rPr>
          <w:rFonts w:asciiTheme="minorHAnsi" w:hAnsiTheme="minorHAnsi" w:cstheme="minorHAnsi"/>
          <w:sz w:val="24"/>
          <w:szCs w:val="24"/>
        </w:rPr>
        <w:t xml:space="preserve">The central preparation/commissary facility or other fixed food service establishment permitted for </w:t>
      </w:r>
      <w:r w:rsidRPr="008307C6">
        <w:rPr>
          <w:rFonts w:asciiTheme="minorHAnsi" w:hAnsiTheme="minorHAnsi" w:cstheme="minorHAnsi"/>
          <w:sz w:val="24"/>
          <w:szCs w:val="24"/>
        </w:rPr>
        <w:t>use as a base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operation for mobile food units shall be constructed and operated in compliance with the requirements of </w:t>
      </w:r>
      <w:r w:rsidR="005C5CC7" w:rsidRPr="008307C6">
        <w:rPr>
          <w:rFonts w:asciiTheme="minorHAnsi" w:hAnsiTheme="minorHAnsi" w:cstheme="minorHAnsi"/>
          <w:sz w:val="24"/>
          <w:szCs w:val="24"/>
        </w:rPr>
        <w:t>Subchapter 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Texas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from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central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preparation/commissary facility or other fixed food establishment and shall report to such location daily for </w:t>
      </w:r>
      <w:r w:rsidR="003F6638" w:rsidRPr="008307C6">
        <w:rPr>
          <w:rFonts w:asciiTheme="minorHAnsi" w:hAnsiTheme="minorHAnsi" w:cstheme="minorHAnsi"/>
          <w:sz w:val="24"/>
          <w:szCs w:val="24"/>
        </w:rPr>
        <w:t xml:space="preserve">supplies, </w:t>
      </w:r>
      <w:r w:rsidR="003F6638" w:rsidRPr="008307C6">
        <w:rPr>
          <w:rFonts w:asciiTheme="minorHAnsi" w:hAnsiTheme="minorHAnsi" w:cstheme="minorHAnsi"/>
          <w:spacing w:val="-47"/>
          <w:sz w:val="24"/>
          <w:szCs w:val="24"/>
        </w:rPr>
        <w:t>cleaning</w:t>
      </w:r>
      <w:r w:rsidRPr="008307C6">
        <w:rPr>
          <w:rFonts w:asciiTheme="minorHAnsi" w:hAnsiTheme="minorHAnsi" w:cstheme="minorHAnsi"/>
          <w:sz w:val="24"/>
          <w:szCs w:val="24"/>
        </w:rPr>
        <w:t>,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servicing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w:t>
      </w:r>
    </w:p>
    <w:p w14:paraId="7E29F270" w14:textId="54BC39D3" w:rsidR="005C5CC7" w:rsidRPr="008307C6" w:rsidRDefault="005C5CC7" w:rsidP="00DE79C1">
      <w:pPr>
        <w:pStyle w:val="BodyText"/>
        <w:numPr>
          <w:ilvl w:val="0"/>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All Central Preparation / Commissary Facilities must be equipped with a Servicing area that is sized adequately </w:t>
      </w:r>
      <w:r w:rsidR="002E54A0" w:rsidRPr="008307C6">
        <w:rPr>
          <w:rFonts w:asciiTheme="minorHAnsi" w:hAnsiTheme="minorHAnsi" w:cstheme="minorHAnsi"/>
          <w:sz w:val="24"/>
          <w:szCs w:val="24"/>
        </w:rPr>
        <w:t>for each mobile food unit.</w:t>
      </w:r>
      <w:r w:rsidRPr="008307C6">
        <w:rPr>
          <w:rFonts w:asciiTheme="minorHAnsi" w:hAnsiTheme="minorHAnsi" w:cstheme="minorHAnsi"/>
          <w:sz w:val="24"/>
          <w:szCs w:val="24"/>
        </w:rPr>
        <w:t xml:space="preserve"> </w:t>
      </w:r>
    </w:p>
    <w:p w14:paraId="70E0DDE2" w14:textId="5FCEB7EF" w:rsidR="007D3A6E" w:rsidRPr="008307C6" w:rsidRDefault="007D3A6E" w:rsidP="00DE79C1">
      <w:pPr>
        <w:pStyle w:val="ListParagraph"/>
        <w:numPr>
          <w:ilvl w:val="0"/>
          <w:numId w:val="9"/>
        </w:numPr>
        <w:tabs>
          <w:tab w:val="left" w:pos="1299"/>
          <w:tab w:val="left" w:pos="1300"/>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A mobile food unit servicing area shall include at least overhead protection for any movement of equipment or foods in or out of the commissary facility or to support the supplying, cleaning,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servicing operation.</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Those areas used only for the loading of water and/or the discharge of sewage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other liquid waste, </w:t>
      </w:r>
      <w:r w:rsidR="004B3806" w:rsidRPr="008307C6">
        <w:rPr>
          <w:rFonts w:asciiTheme="minorHAnsi" w:hAnsiTheme="minorHAnsi" w:cstheme="minorHAnsi"/>
          <w:sz w:val="24"/>
          <w:szCs w:val="24"/>
        </w:rPr>
        <w:t>using</w:t>
      </w:r>
      <w:r w:rsidRPr="008307C6">
        <w:rPr>
          <w:rFonts w:asciiTheme="minorHAnsi" w:hAnsiTheme="minorHAnsi" w:cstheme="minorHAnsi"/>
          <w:sz w:val="24"/>
          <w:szCs w:val="24"/>
        </w:rPr>
        <w:t xml:space="preserve"> a closed system of hoses, need not be provided with overhead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protection.</w:t>
      </w:r>
    </w:p>
    <w:p w14:paraId="7A71371B" w14:textId="333F2AE2" w:rsidR="005C5CC7" w:rsidRPr="008307C6" w:rsidRDefault="002E54A0" w:rsidP="00DE79C1">
      <w:pPr>
        <w:pStyle w:val="BodyText"/>
        <w:numPr>
          <w:ilvl w:val="1"/>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The Servicing area must </w:t>
      </w:r>
      <w:r w:rsidR="007D3A6E" w:rsidRPr="008307C6">
        <w:rPr>
          <w:rFonts w:asciiTheme="minorHAnsi" w:hAnsiTheme="minorHAnsi" w:cstheme="minorHAnsi"/>
          <w:sz w:val="24"/>
          <w:szCs w:val="24"/>
        </w:rPr>
        <w:t xml:space="preserve">also </w:t>
      </w:r>
      <w:r w:rsidRPr="008307C6">
        <w:rPr>
          <w:rFonts w:asciiTheme="minorHAnsi" w:hAnsiTheme="minorHAnsi" w:cstheme="minorHAnsi"/>
          <w:sz w:val="24"/>
          <w:szCs w:val="24"/>
        </w:rPr>
        <w:t>provide:</w:t>
      </w:r>
    </w:p>
    <w:p w14:paraId="1C6A6210" w14:textId="2849B698"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Trash Service</w:t>
      </w:r>
    </w:p>
    <w:p w14:paraId="028DCD97" w14:textId="3810BFA4"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Electricity to keep mobile food unit equipment powered when the vehicle is </w:t>
      </w:r>
      <w:proofErr w:type="gramStart"/>
      <w:r w:rsidRPr="008307C6">
        <w:rPr>
          <w:rFonts w:asciiTheme="minorHAnsi" w:hAnsiTheme="minorHAnsi" w:cstheme="minorHAnsi"/>
          <w:sz w:val="24"/>
          <w:szCs w:val="24"/>
        </w:rPr>
        <w:t>parked</w:t>
      </w:r>
      <w:proofErr w:type="gramEnd"/>
    </w:p>
    <w:p w14:paraId="650D1895" w14:textId="29E4F560"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Employee restroom</w:t>
      </w:r>
    </w:p>
    <w:p w14:paraId="336A3764" w14:textId="5A454799"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Mop sink or cleaning bay for cleaning the </w:t>
      </w:r>
      <w:proofErr w:type="gramStart"/>
      <w:r w:rsidRPr="008307C6">
        <w:rPr>
          <w:rFonts w:asciiTheme="minorHAnsi" w:hAnsiTheme="minorHAnsi" w:cstheme="minorHAnsi"/>
          <w:sz w:val="24"/>
          <w:szCs w:val="24"/>
        </w:rPr>
        <w:t>vehicle</w:t>
      </w:r>
      <w:proofErr w:type="gramEnd"/>
    </w:p>
    <w:p w14:paraId="45258E87" w14:textId="00F58EF0"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Potable water supply with proper backflow prevention</w:t>
      </w:r>
    </w:p>
    <w:p w14:paraId="2F3FE7A0" w14:textId="0485E5A6" w:rsidR="002E54A0" w:rsidRPr="008307C6" w:rsidRDefault="002E54A0" w:rsidP="00DE79C1">
      <w:pPr>
        <w:pStyle w:val="BodyText"/>
        <w:numPr>
          <w:ilvl w:val="2"/>
          <w:numId w:val="9"/>
        </w:numPr>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Wastewater discharge to approved sewer </w:t>
      </w:r>
      <w:proofErr w:type="gramStart"/>
      <w:r w:rsidRPr="008307C6">
        <w:rPr>
          <w:rFonts w:asciiTheme="minorHAnsi" w:hAnsiTheme="minorHAnsi" w:cstheme="minorHAnsi"/>
          <w:sz w:val="24"/>
          <w:szCs w:val="24"/>
        </w:rPr>
        <w:t>system</w:t>
      </w:r>
      <w:proofErr w:type="gramEnd"/>
    </w:p>
    <w:p w14:paraId="639A7F30" w14:textId="1DF36A0C" w:rsidR="00A76AE0" w:rsidRPr="008307C6" w:rsidRDefault="002E54A0" w:rsidP="00DE79C1">
      <w:pPr>
        <w:pStyle w:val="ListParagraph"/>
        <w:numPr>
          <w:ilvl w:val="0"/>
          <w:numId w:val="9"/>
        </w:numPr>
        <w:tabs>
          <w:tab w:val="left" w:pos="1299"/>
          <w:tab w:val="left" w:pos="1300"/>
        </w:tabs>
        <w:spacing w:before="120" w:after="120"/>
        <w:rPr>
          <w:rFonts w:asciiTheme="minorHAnsi" w:hAnsiTheme="minorHAnsi" w:cstheme="minorHAnsi"/>
          <w:sz w:val="24"/>
          <w:szCs w:val="24"/>
        </w:rPr>
      </w:pPr>
      <w:r w:rsidRPr="008307C6">
        <w:rPr>
          <w:rFonts w:asciiTheme="minorHAnsi" w:hAnsiTheme="minorHAnsi" w:cstheme="minorHAnsi"/>
          <w:sz w:val="24"/>
          <w:szCs w:val="24"/>
        </w:rPr>
        <w:t xml:space="preserve">The Central Preparation/Commissary Facility must be able to accommodate all storage needs or food preparation needs for the facility.  </w:t>
      </w:r>
      <w:r w:rsidR="008327B5" w:rsidRPr="008307C6">
        <w:rPr>
          <w:rFonts w:asciiTheme="minorHAnsi" w:hAnsiTheme="minorHAnsi" w:cstheme="minorHAnsi"/>
          <w:sz w:val="24"/>
          <w:szCs w:val="24"/>
        </w:rPr>
        <w:t>All</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food</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shall</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be</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stored</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at</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the central</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preparation/commissary</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facility</w:t>
      </w:r>
      <w:r w:rsidR="008327B5" w:rsidRPr="008307C6">
        <w:rPr>
          <w:rFonts w:asciiTheme="minorHAnsi" w:hAnsiTheme="minorHAnsi" w:cstheme="minorHAnsi"/>
          <w:spacing w:val="-7"/>
          <w:sz w:val="24"/>
          <w:szCs w:val="24"/>
        </w:rPr>
        <w:t xml:space="preserve"> </w:t>
      </w:r>
      <w:r w:rsidR="008327B5" w:rsidRPr="008307C6">
        <w:rPr>
          <w:rFonts w:asciiTheme="minorHAnsi" w:hAnsiTheme="minorHAnsi" w:cstheme="minorHAnsi"/>
          <w:sz w:val="24"/>
          <w:szCs w:val="24"/>
        </w:rPr>
        <w:t>at</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the</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end</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of</w:t>
      </w:r>
      <w:r w:rsidR="008327B5" w:rsidRPr="008307C6">
        <w:rPr>
          <w:rFonts w:asciiTheme="minorHAnsi" w:hAnsiTheme="minorHAnsi" w:cstheme="minorHAnsi"/>
          <w:spacing w:val="-5"/>
          <w:sz w:val="24"/>
          <w:szCs w:val="24"/>
        </w:rPr>
        <w:t xml:space="preserve"> </w:t>
      </w:r>
      <w:r w:rsidR="008327B5" w:rsidRPr="008307C6">
        <w:rPr>
          <w:rFonts w:asciiTheme="minorHAnsi" w:hAnsiTheme="minorHAnsi" w:cstheme="minorHAnsi"/>
          <w:sz w:val="24"/>
          <w:szCs w:val="24"/>
        </w:rPr>
        <w:t>the</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operating</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day.</w:t>
      </w:r>
    </w:p>
    <w:p w14:paraId="7054487D" w14:textId="77777777" w:rsidR="00A76AE0" w:rsidRPr="008307C6" w:rsidRDefault="008327B5" w:rsidP="00DE79C1">
      <w:pPr>
        <w:pStyle w:val="ListParagraph"/>
        <w:numPr>
          <w:ilvl w:val="0"/>
          <w:numId w:val="9"/>
        </w:numPr>
        <w:tabs>
          <w:tab w:val="left" w:pos="1299"/>
          <w:tab w:val="left" w:pos="1300"/>
        </w:tabs>
        <w:spacing w:before="120" w:after="120"/>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person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charge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central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preparation/commissary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facility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responsible for:</w:t>
      </w:r>
    </w:p>
    <w:p w14:paraId="4BFBCFA6" w14:textId="77777777" w:rsidR="00A76AE0" w:rsidRPr="008307C6" w:rsidRDefault="008327B5" w:rsidP="00DE79C1">
      <w:pPr>
        <w:pStyle w:val="ListParagraph"/>
        <w:numPr>
          <w:ilvl w:val="1"/>
          <w:numId w:val="9"/>
        </w:numPr>
        <w:tabs>
          <w:tab w:val="left" w:pos="2019"/>
          <w:tab w:val="left" w:pos="2020"/>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designating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equipment,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storage,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preparation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areas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used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 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unit;</w:t>
      </w:r>
    </w:p>
    <w:p w14:paraId="15EDD375" w14:textId="77777777" w:rsidR="00A76AE0" w:rsidRPr="008307C6" w:rsidRDefault="008327B5" w:rsidP="00DE79C1">
      <w:pPr>
        <w:pStyle w:val="ListParagraph"/>
        <w:numPr>
          <w:ilvl w:val="1"/>
          <w:numId w:val="9"/>
        </w:numPr>
        <w:tabs>
          <w:tab w:val="left" w:pos="2019"/>
          <w:tab w:val="left" w:pos="2020"/>
        </w:tabs>
        <w:spacing w:before="120" w:after="120"/>
        <w:ind w:hanging="721"/>
        <w:rPr>
          <w:rFonts w:asciiTheme="minorHAnsi" w:hAnsiTheme="minorHAnsi" w:cstheme="minorHAnsi"/>
          <w:sz w:val="24"/>
          <w:szCs w:val="24"/>
        </w:rPr>
      </w:pPr>
      <w:r w:rsidRPr="008307C6">
        <w:rPr>
          <w:rFonts w:asciiTheme="minorHAnsi" w:hAnsiTheme="minorHAnsi" w:cstheme="minorHAnsi"/>
          <w:sz w:val="24"/>
          <w:szCs w:val="24"/>
        </w:rPr>
        <w:t>maintenance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facility;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and</w:t>
      </w:r>
    </w:p>
    <w:p w14:paraId="2C96BBAA" w14:textId="77777777" w:rsidR="00A76AE0" w:rsidRPr="008307C6" w:rsidRDefault="008327B5" w:rsidP="00DE79C1">
      <w:pPr>
        <w:pStyle w:val="ListParagraph"/>
        <w:numPr>
          <w:ilvl w:val="1"/>
          <w:numId w:val="9"/>
        </w:numPr>
        <w:tabs>
          <w:tab w:val="left" w:pos="2019"/>
          <w:tab w:val="left" w:pos="2020"/>
        </w:tabs>
        <w:spacing w:before="120" w:after="120"/>
        <w:ind w:hanging="721"/>
        <w:rPr>
          <w:rFonts w:asciiTheme="minorHAnsi" w:hAnsiTheme="minorHAnsi" w:cstheme="minorHAnsi"/>
          <w:sz w:val="24"/>
          <w:szCs w:val="24"/>
        </w:rPr>
      </w:pPr>
      <w:proofErr w:type="gramStart"/>
      <w:r w:rsidRPr="008307C6">
        <w:rPr>
          <w:rFonts w:asciiTheme="minorHAnsi" w:hAnsiTheme="minorHAnsi" w:cstheme="minorHAnsi"/>
          <w:sz w:val="24"/>
          <w:szCs w:val="24"/>
        </w:rPr>
        <w:t>keeping</w:t>
      </w:r>
      <w:proofErr w:type="gramEnd"/>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log</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each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unit’s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daily</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activities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including</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time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arrival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departure.</w:t>
      </w:r>
    </w:p>
    <w:p w14:paraId="77F7B72E" w14:textId="48EBD16F" w:rsidR="00A76AE0" w:rsidRPr="008307C6" w:rsidRDefault="008327B5" w:rsidP="00DE79C1">
      <w:pPr>
        <w:pStyle w:val="ListParagraph"/>
        <w:numPr>
          <w:ilvl w:val="0"/>
          <w:numId w:val="9"/>
        </w:numPr>
        <w:tabs>
          <w:tab w:val="left" w:pos="1299"/>
          <w:tab w:val="left" w:pos="1300"/>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A </w:t>
      </w:r>
      <w:r w:rsidR="002E54A0" w:rsidRPr="008307C6">
        <w:rPr>
          <w:rFonts w:asciiTheme="minorHAnsi" w:hAnsiTheme="minorHAnsi" w:cstheme="minorHAnsi"/>
          <w:sz w:val="24"/>
          <w:szCs w:val="24"/>
        </w:rPr>
        <w:t xml:space="preserve">Commissary Agreement Letter </w:t>
      </w:r>
      <w:r w:rsidRPr="008307C6">
        <w:rPr>
          <w:rFonts w:asciiTheme="minorHAnsi" w:hAnsiTheme="minorHAnsi" w:cstheme="minorHAnsi"/>
          <w:sz w:val="24"/>
          <w:szCs w:val="24"/>
        </w:rPr>
        <w:t>is required to be filed with NET Health to verify facility use if the central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preparation/commissary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facility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owned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food unit </w:t>
      </w:r>
      <w:r w:rsidRPr="008307C6">
        <w:rPr>
          <w:rFonts w:asciiTheme="minorHAnsi" w:hAnsiTheme="minorHAnsi" w:cstheme="minorHAnsi"/>
          <w:sz w:val="24"/>
          <w:szCs w:val="24"/>
        </w:rPr>
        <w:lastRenderedPageBreak/>
        <w:t>operator.</w:t>
      </w:r>
      <w:r w:rsidR="00390C41" w:rsidRPr="008307C6">
        <w:rPr>
          <w:rFonts w:asciiTheme="minorHAnsi" w:hAnsiTheme="minorHAnsi" w:cstheme="minorHAnsi"/>
          <w:sz w:val="24"/>
          <w:szCs w:val="24"/>
        </w:rPr>
        <w:t xml:space="preserve">  The Commissary Agreement must be renewed annually or if the original commissary agreement is terminated a new agreement must be submitted to NET Health before resuming food service.</w:t>
      </w:r>
    </w:p>
    <w:p w14:paraId="753B6A40" w14:textId="6445999E" w:rsidR="00A76AE0" w:rsidRPr="008307C6" w:rsidRDefault="008327B5" w:rsidP="00DE79C1">
      <w:pPr>
        <w:pStyle w:val="ListParagraph"/>
        <w:numPr>
          <w:ilvl w:val="0"/>
          <w:numId w:val="9"/>
        </w:numPr>
        <w:tabs>
          <w:tab w:val="left" w:pos="1299"/>
          <w:tab w:val="left" w:pos="1300"/>
        </w:tabs>
        <w:spacing w:before="120" w:after="120"/>
        <w:ind w:right="220"/>
        <w:rPr>
          <w:rFonts w:asciiTheme="minorHAnsi" w:hAnsiTheme="minorHAnsi" w:cstheme="minorHAnsi"/>
          <w:sz w:val="24"/>
          <w:szCs w:val="24"/>
        </w:rPr>
      </w:pPr>
      <w:r w:rsidRPr="009E2DF5">
        <w:rPr>
          <w:rFonts w:asciiTheme="minorHAnsi" w:hAnsiTheme="minorHAnsi" w:cstheme="minorHAnsi"/>
          <w:sz w:val="24"/>
          <w:szCs w:val="24"/>
        </w:rPr>
        <w:t>All out of county units shall operate from a permitted central preparation/commissary facility that has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similar requirements as other central preparation/commissary facilities in </w:t>
      </w:r>
      <w:r w:rsidRPr="008307C6">
        <w:rPr>
          <w:rFonts w:asciiTheme="minorHAnsi" w:hAnsiTheme="minorHAnsi" w:cstheme="minorHAnsi"/>
          <w:sz w:val="24"/>
          <w:szCs w:val="24"/>
        </w:rPr>
        <w:t>NET Health jurisdiction for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menu</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items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which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NET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issued.</w:t>
      </w:r>
      <w:r w:rsidR="007D3A6E" w:rsidRPr="008307C6">
        <w:rPr>
          <w:rFonts w:asciiTheme="minorHAnsi" w:hAnsiTheme="minorHAnsi" w:cstheme="minorHAnsi"/>
          <w:sz w:val="24"/>
          <w:szCs w:val="24"/>
        </w:rPr>
        <w:t xml:space="preserve">  Verification from the </w:t>
      </w:r>
      <w:proofErr w:type="gramStart"/>
      <w:r w:rsidR="007D3A6E" w:rsidRPr="008307C6">
        <w:rPr>
          <w:rFonts w:asciiTheme="minorHAnsi" w:hAnsiTheme="minorHAnsi" w:cstheme="minorHAnsi"/>
          <w:sz w:val="24"/>
          <w:szCs w:val="24"/>
        </w:rPr>
        <w:t>jurisdictions</w:t>
      </w:r>
      <w:proofErr w:type="gramEnd"/>
      <w:r w:rsidR="007D3A6E" w:rsidRPr="008307C6">
        <w:rPr>
          <w:rFonts w:asciiTheme="minorHAnsi" w:hAnsiTheme="minorHAnsi" w:cstheme="minorHAnsi"/>
          <w:sz w:val="24"/>
          <w:szCs w:val="24"/>
        </w:rPr>
        <w:t xml:space="preserve"> retail food program department will be requested along with other supporting documentation to verify adequacy.</w:t>
      </w:r>
    </w:p>
    <w:p w14:paraId="72F01D1F" w14:textId="77777777" w:rsidR="009D551B" w:rsidRPr="008307C6" w:rsidRDefault="009D551B" w:rsidP="00DE79C1">
      <w:pPr>
        <w:pStyle w:val="ListParagraph"/>
        <w:tabs>
          <w:tab w:val="left" w:pos="1299"/>
          <w:tab w:val="left" w:pos="1300"/>
        </w:tabs>
        <w:spacing w:before="120" w:after="120"/>
        <w:ind w:left="1299" w:right="220" w:firstLine="0"/>
        <w:rPr>
          <w:rFonts w:asciiTheme="minorHAnsi" w:hAnsiTheme="minorHAnsi" w:cstheme="minorHAnsi"/>
          <w:sz w:val="24"/>
          <w:szCs w:val="24"/>
        </w:rPr>
      </w:pPr>
    </w:p>
    <w:p w14:paraId="4AD09275" w14:textId="7CD89887" w:rsidR="00A76AE0" w:rsidRPr="008307C6" w:rsidRDefault="008327B5" w:rsidP="00DE79C1">
      <w:pPr>
        <w:pStyle w:val="Heading2"/>
        <w:spacing w:before="120" w:after="120"/>
        <w:ind w:left="579" w:firstLine="0"/>
        <w:rPr>
          <w:rFonts w:asciiTheme="minorHAnsi" w:hAnsiTheme="minorHAnsi" w:cstheme="minorHAnsi"/>
          <w:sz w:val="24"/>
          <w:szCs w:val="24"/>
        </w:rPr>
      </w:pPr>
      <w:bookmarkStart w:id="155" w:name="_TOC_250014"/>
      <w:bookmarkStart w:id="156" w:name="_Toc149216183"/>
      <w:r w:rsidRPr="008307C6">
        <w:rPr>
          <w:rFonts w:asciiTheme="minorHAnsi" w:hAnsiTheme="minorHAnsi" w:cstheme="minorHAnsi"/>
          <w:sz w:val="24"/>
          <w:szCs w:val="24"/>
        </w:rPr>
        <w:t>SECTION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5</w:t>
      </w:r>
      <w:r w:rsidRPr="008307C6">
        <w:rPr>
          <w:rFonts w:asciiTheme="minorHAnsi" w:hAnsiTheme="minorHAnsi" w:cstheme="minorHAnsi"/>
          <w:spacing w:val="46"/>
          <w:sz w:val="24"/>
          <w:szCs w:val="24"/>
        </w:rPr>
        <w:t xml:space="preserve"> </w:t>
      </w:r>
      <w:r w:rsidRPr="008307C6">
        <w:rPr>
          <w:rFonts w:asciiTheme="minorHAnsi" w:hAnsiTheme="minorHAnsi" w:cstheme="minorHAnsi"/>
          <w:sz w:val="24"/>
          <w:szCs w:val="24"/>
        </w:rPr>
        <w:t>Process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Obtaining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4"/>
          <w:sz w:val="24"/>
          <w:szCs w:val="24"/>
        </w:rPr>
        <w:t xml:space="preserve"> </w:t>
      </w:r>
      <w:bookmarkEnd w:id="155"/>
      <w:r w:rsidRPr="008307C6">
        <w:rPr>
          <w:rFonts w:asciiTheme="minorHAnsi" w:hAnsiTheme="minorHAnsi" w:cstheme="minorHAnsi"/>
          <w:sz w:val="24"/>
          <w:szCs w:val="24"/>
        </w:rPr>
        <w:t>Permit</w:t>
      </w:r>
      <w:bookmarkEnd w:id="156"/>
      <w:r w:rsidR="00AE2733" w:rsidRPr="008307C6">
        <w:rPr>
          <w:rFonts w:asciiTheme="minorHAnsi" w:hAnsiTheme="minorHAnsi" w:cstheme="minorHAnsi"/>
          <w:sz w:val="24"/>
          <w:szCs w:val="24"/>
        </w:rPr>
        <w:t xml:space="preserve">  </w:t>
      </w:r>
    </w:p>
    <w:p w14:paraId="1FEB95C1" w14:textId="548836D3" w:rsidR="00A76AE0" w:rsidRPr="008307C6" w:rsidRDefault="008327B5" w:rsidP="00DE79C1">
      <w:pPr>
        <w:pStyle w:val="BodyText"/>
        <w:spacing w:before="120" w:after="120"/>
        <w:ind w:left="579" w:right="218"/>
        <w:rPr>
          <w:rFonts w:asciiTheme="minorHAnsi" w:hAnsiTheme="minorHAnsi" w:cstheme="minorHAnsi"/>
          <w:sz w:val="24"/>
          <w:szCs w:val="24"/>
        </w:rPr>
      </w:pPr>
      <w:r w:rsidRPr="008307C6">
        <w:rPr>
          <w:rFonts w:asciiTheme="minorHAnsi" w:hAnsiTheme="minorHAnsi" w:cstheme="minorHAnsi"/>
          <w:sz w:val="24"/>
          <w:szCs w:val="24"/>
        </w:rPr>
        <w:t xml:space="preserve">No person, firm, or corporation shall be allowed to operate a mobile food unit where food or beverages are served </w:t>
      </w:r>
      <w:r w:rsidR="0025674D" w:rsidRPr="008307C6">
        <w:rPr>
          <w:rFonts w:asciiTheme="minorHAnsi" w:hAnsiTheme="minorHAnsi" w:cstheme="minorHAnsi"/>
          <w:sz w:val="24"/>
          <w:szCs w:val="24"/>
        </w:rPr>
        <w:t xml:space="preserve">to </w:t>
      </w:r>
      <w:r w:rsidR="0025674D" w:rsidRPr="008307C6">
        <w:rPr>
          <w:rFonts w:asciiTheme="minorHAnsi" w:hAnsiTheme="minorHAnsi" w:cstheme="minorHAnsi"/>
          <w:spacing w:val="-47"/>
          <w:sz w:val="24"/>
          <w:szCs w:val="24"/>
        </w:rPr>
        <w:t>the</w:t>
      </w:r>
      <w:r w:rsidRPr="008307C6">
        <w:rPr>
          <w:rFonts w:asciiTheme="minorHAnsi" w:hAnsiTheme="minorHAnsi" w:cstheme="minorHAnsi"/>
          <w:sz w:val="24"/>
          <w:szCs w:val="24"/>
        </w:rPr>
        <w:t xml:space="preserve"> public without a permit or license from the Northeast Texas Public Health District (NET Health) per </w:t>
      </w:r>
      <w:r w:rsidR="00AE2733" w:rsidRPr="008307C6">
        <w:rPr>
          <w:rFonts w:asciiTheme="minorHAnsi" w:hAnsiTheme="minorHAnsi" w:cstheme="minorHAnsi"/>
          <w:sz w:val="24"/>
          <w:szCs w:val="24"/>
        </w:rPr>
        <w:t xml:space="preserve">2017 </w:t>
      </w:r>
      <w:r w:rsidR="00A51744" w:rsidRPr="008307C6">
        <w:rPr>
          <w:rFonts w:asciiTheme="minorHAnsi" w:hAnsiTheme="minorHAnsi" w:cstheme="minorHAnsi"/>
          <w:sz w:val="24"/>
          <w:szCs w:val="24"/>
        </w:rPr>
        <w:t>FDA Food Code Chapter 8</w:t>
      </w:r>
      <w:r w:rsidR="00AE2733" w:rsidRPr="008307C6">
        <w:rPr>
          <w:rFonts w:asciiTheme="minorHAnsi" w:hAnsiTheme="minorHAnsi" w:cstheme="minorHAnsi"/>
          <w:sz w:val="24"/>
          <w:szCs w:val="24"/>
        </w:rPr>
        <w:t>-301.</w:t>
      </w:r>
      <w:r w:rsidR="00935B3C" w:rsidRPr="008307C6">
        <w:rPr>
          <w:rFonts w:asciiTheme="minorHAnsi" w:hAnsiTheme="minorHAnsi" w:cstheme="minorHAnsi"/>
          <w:sz w:val="24"/>
          <w:szCs w:val="24"/>
        </w:rPr>
        <w:t>11</w:t>
      </w:r>
      <w:r w:rsidR="00A941AD" w:rsidRPr="008307C6">
        <w:rPr>
          <w:rFonts w:asciiTheme="minorHAnsi" w:hAnsiTheme="minorHAnsi" w:cstheme="minorHAnsi"/>
          <w:sz w:val="24"/>
          <w:szCs w:val="24"/>
        </w:rPr>
        <w:t xml:space="preserve">.  </w:t>
      </w:r>
      <w:r w:rsidRPr="008307C6">
        <w:rPr>
          <w:rFonts w:asciiTheme="minorHAnsi" w:hAnsiTheme="minorHAnsi" w:cstheme="minorHAnsi"/>
          <w:sz w:val="24"/>
          <w:szCs w:val="24"/>
        </w:rPr>
        <w:t>Permits are non-transferable.   No person holding a permit shall sell, lend, lease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manner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transfer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mobile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 permit.</w:t>
      </w:r>
      <w:r w:rsidR="00AE2733" w:rsidRPr="008307C6">
        <w:rPr>
          <w:rFonts w:asciiTheme="minorHAnsi" w:hAnsiTheme="minorHAnsi" w:cstheme="minorHAnsi"/>
          <w:sz w:val="24"/>
          <w:szCs w:val="24"/>
        </w:rPr>
        <w:t xml:space="preserve"> 2017 FDA 8-304.20</w:t>
      </w:r>
    </w:p>
    <w:p w14:paraId="73567C0C" w14:textId="242944D4" w:rsidR="00A76AE0" w:rsidRPr="008307C6" w:rsidRDefault="008327B5" w:rsidP="00DE79C1">
      <w:pPr>
        <w:pStyle w:val="ListParagraph"/>
        <w:numPr>
          <w:ilvl w:val="0"/>
          <w:numId w:val="8"/>
        </w:numPr>
        <w:tabs>
          <w:tab w:val="left" w:pos="1299"/>
          <w:tab w:val="left" w:pos="1300"/>
        </w:tabs>
        <w:spacing w:before="120" w:after="120"/>
        <w:ind w:left="1300" w:right="218"/>
        <w:rPr>
          <w:rFonts w:asciiTheme="minorHAnsi" w:hAnsiTheme="minorHAnsi" w:cstheme="minorHAnsi"/>
          <w:sz w:val="24"/>
          <w:szCs w:val="24"/>
        </w:rPr>
      </w:pPr>
      <w:r w:rsidRPr="008307C6">
        <w:rPr>
          <w:rFonts w:asciiTheme="minorHAnsi" w:hAnsiTheme="minorHAnsi" w:cstheme="minorHAnsi"/>
          <w:b/>
          <w:sz w:val="24"/>
          <w:szCs w:val="24"/>
        </w:rPr>
        <w:t>Plan</w:t>
      </w:r>
      <w:r w:rsidRPr="008307C6">
        <w:rPr>
          <w:rFonts w:asciiTheme="minorHAnsi" w:hAnsiTheme="minorHAnsi" w:cstheme="minorHAnsi"/>
          <w:b/>
          <w:spacing w:val="69"/>
          <w:sz w:val="24"/>
          <w:szCs w:val="24"/>
        </w:rPr>
        <w:t xml:space="preserve"> </w:t>
      </w:r>
      <w:r w:rsidRPr="008307C6">
        <w:rPr>
          <w:rFonts w:asciiTheme="minorHAnsi" w:hAnsiTheme="minorHAnsi" w:cstheme="minorHAnsi"/>
          <w:b/>
          <w:sz w:val="24"/>
          <w:szCs w:val="24"/>
        </w:rPr>
        <w:t xml:space="preserve">Review.  </w:t>
      </w:r>
      <w:r w:rsidRPr="008307C6">
        <w:rPr>
          <w:rFonts w:asciiTheme="minorHAnsi" w:hAnsiTheme="minorHAnsi" w:cstheme="minorHAnsi"/>
          <w:b/>
          <w:spacing w:val="19"/>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33"/>
          <w:sz w:val="24"/>
          <w:szCs w:val="24"/>
        </w:rPr>
        <w:t xml:space="preserve"> </w:t>
      </w:r>
      <w:r w:rsidRPr="008307C6">
        <w:rPr>
          <w:rFonts w:asciiTheme="minorHAnsi" w:hAnsiTheme="minorHAnsi" w:cstheme="minorHAnsi"/>
          <w:sz w:val="24"/>
          <w:szCs w:val="24"/>
        </w:rPr>
        <w:t>review</w:t>
      </w:r>
      <w:r w:rsidRPr="008307C6">
        <w:rPr>
          <w:rFonts w:asciiTheme="minorHAnsi" w:hAnsiTheme="minorHAnsi" w:cstheme="minorHAnsi"/>
          <w:spacing w:val="3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4"/>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35"/>
          <w:sz w:val="24"/>
          <w:szCs w:val="24"/>
        </w:rPr>
        <w:t xml:space="preserve"> </w:t>
      </w:r>
      <w:proofErr w:type="gramStart"/>
      <w:r w:rsidRPr="008307C6">
        <w:rPr>
          <w:rFonts w:asciiTheme="minorHAnsi" w:hAnsiTheme="minorHAnsi" w:cstheme="minorHAnsi"/>
          <w:sz w:val="24"/>
          <w:szCs w:val="24"/>
        </w:rPr>
        <w:t>on</w:t>
      </w:r>
      <w:proofErr w:type="gramEnd"/>
      <w:r w:rsidRPr="008307C6">
        <w:rPr>
          <w:rFonts w:asciiTheme="minorHAnsi" w:hAnsiTheme="minorHAnsi" w:cstheme="minorHAnsi"/>
          <w:spacing w:val="35"/>
          <w:sz w:val="24"/>
          <w:szCs w:val="24"/>
        </w:rPr>
        <w:t xml:space="preserve"> </w:t>
      </w:r>
      <w:r w:rsidRPr="008307C6">
        <w:rPr>
          <w:rFonts w:asciiTheme="minorHAnsi" w:hAnsiTheme="minorHAnsi" w:cstheme="minorHAnsi"/>
          <w:sz w:val="24"/>
          <w:szCs w:val="24"/>
        </w:rPr>
        <w:t>all</w:t>
      </w:r>
      <w:r w:rsidRPr="008307C6">
        <w:rPr>
          <w:rFonts w:asciiTheme="minorHAnsi" w:hAnsiTheme="minorHAnsi" w:cstheme="minorHAnsi"/>
          <w:spacing w:val="36"/>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37"/>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35"/>
          <w:sz w:val="24"/>
          <w:szCs w:val="24"/>
        </w:rPr>
        <w:t xml:space="preserve"> </w:t>
      </w:r>
      <w:r w:rsidRPr="008307C6">
        <w:rPr>
          <w:rFonts w:asciiTheme="minorHAnsi" w:hAnsiTheme="minorHAnsi" w:cstheme="minorHAnsi"/>
          <w:sz w:val="24"/>
          <w:szCs w:val="24"/>
        </w:rPr>
        <w:t>units</w:t>
      </w:r>
      <w:r w:rsidRPr="008307C6">
        <w:rPr>
          <w:rFonts w:asciiTheme="minorHAnsi" w:hAnsiTheme="minorHAnsi" w:cstheme="minorHAnsi"/>
          <w:spacing w:val="36"/>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37"/>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34"/>
          <w:sz w:val="24"/>
          <w:szCs w:val="24"/>
        </w:rPr>
        <w:t xml:space="preserve"> </w:t>
      </w:r>
      <w:r w:rsidRPr="008307C6">
        <w:rPr>
          <w:rFonts w:asciiTheme="minorHAnsi" w:hAnsiTheme="minorHAnsi" w:cstheme="minorHAnsi"/>
          <w:sz w:val="24"/>
          <w:szCs w:val="24"/>
        </w:rPr>
        <w:t>constructed,</w:t>
      </w:r>
      <w:r w:rsidRPr="008307C6">
        <w:rPr>
          <w:rFonts w:asciiTheme="minorHAnsi" w:hAnsiTheme="minorHAnsi" w:cstheme="minorHAnsi"/>
          <w:spacing w:val="35"/>
          <w:sz w:val="24"/>
          <w:szCs w:val="24"/>
        </w:rPr>
        <w:t xml:space="preserve"> </w:t>
      </w:r>
      <w:proofErr w:type="gramStart"/>
      <w:r w:rsidRPr="008307C6">
        <w:rPr>
          <w:rFonts w:asciiTheme="minorHAnsi" w:hAnsiTheme="minorHAnsi" w:cstheme="minorHAnsi"/>
          <w:sz w:val="24"/>
          <w:szCs w:val="24"/>
        </w:rPr>
        <w:t>converted</w:t>
      </w:r>
      <w:proofErr w:type="gramEnd"/>
      <w:r w:rsidRPr="008307C6">
        <w:rPr>
          <w:rFonts w:asciiTheme="minorHAnsi" w:hAnsiTheme="minorHAnsi" w:cstheme="minorHAnsi"/>
          <w:spacing w:val="35"/>
          <w:sz w:val="24"/>
          <w:szCs w:val="24"/>
        </w:rPr>
        <w:t xml:space="preserve"> </w:t>
      </w:r>
      <w:r w:rsidRPr="008307C6">
        <w:rPr>
          <w:rFonts w:asciiTheme="minorHAnsi" w:hAnsiTheme="minorHAnsi" w:cstheme="minorHAnsi"/>
          <w:sz w:val="24"/>
          <w:szCs w:val="24"/>
        </w:rPr>
        <w:t>or</w:t>
      </w:r>
      <w:r w:rsidR="009D551B" w:rsidRPr="008307C6">
        <w:rPr>
          <w:rFonts w:asciiTheme="minorHAnsi" w:hAnsiTheme="minorHAnsi" w:cstheme="minorHAnsi"/>
          <w:sz w:val="24"/>
          <w:szCs w:val="24"/>
        </w:rPr>
        <w:t xml:space="preserve"> </w:t>
      </w:r>
      <w:r w:rsidRPr="008307C6">
        <w:rPr>
          <w:rFonts w:asciiTheme="minorHAnsi" w:hAnsiTheme="minorHAnsi" w:cstheme="minorHAnsi"/>
          <w:sz w:val="24"/>
          <w:szCs w:val="24"/>
        </w:rPr>
        <w:t>remodeled.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 food units that have a valid permit from another jurisdiction for the same menu may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exempt from a plan review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 proceed directly to inspection unless NET Health determines that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 review is necessary to ensure compliance.</w:t>
      </w:r>
      <w:r w:rsidRPr="008307C6">
        <w:rPr>
          <w:rFonts w:asciiTheme="minorHAnsi" w:hAnsiTheme="minorHAnsi" w:cstheme="minorHAnsi"/>
          <w:spacing w:val="1"/>
          <w:sz w:val="24"/>
          <w:szCs w:val="24"/>
        </w:rPr>
        <w:t xml:space="preserve"> </w:t>
      </w:r>
      <w:r w:rsidR="00AE2733" w:rsidRPr="008307C6">
        <w:rPr>
          <w:rFonts w:asciiTheme="minorHAnsi" w:hAnsiTheme="minorHAnsi" w:cstheme="minorHAnsi"/>
          <w:spacing w:val="1"/>
          <w:sz w:val="24"/>
          <w:szCs w:val="24"/>
        </w:rPr>
        <w:t xml:space="preserve">2017 FDA 8-201.11.  </w:t>
      </w:r>
      <w:r w:rsidRPr="008307C6">
        <w:rPr>
          <w:rFonts w:asciiTheme="minorHAnsi" w:hAnsiTheme="minorHAnsi" w:cstheme="minorHAnsi"/>
          <w:sz w:val="24"/>
          <w:szCs w:val="24"/>
        </w:rPr>
        <w:t>The plan review will be processed by NET Health within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five (5) business days of receipt of a complete plan review application.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plan review is a prerequisite 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scheduling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 preliminary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p>
    <w:p w14:paraId="57E1D3C4" w14:textId="34C87FE7" w:rsidR="00A76AE0" w:rsidRPr="008307C6" w:rsidRDefault="008327B5" w:rsidP="00DE79C1">
      <w:pPr>
        <w:pStyle w:val="ListParagraph"/>
        <w:numPr>
          <w:ilvl w:val="1"/>
          <w:numId w:val="8"/>
        </w:numPr>
        <w:tabs>
          <w:tab w:val="left" w:pos="2019"/>
          <w:tab w:val="left" w:pos="202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Plan Review Application.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Operators seeking approval for a mobile food unit must submit a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 application with the appropriate fee to NET Health for assessment of the proposed business</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plan and vehicle.</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The initial plan review application for a mobile food unit is valid for one (1)</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year.   If the plans are not implemented in the one (1) year period, the plans must be resubmitted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 approval along with a plan review fee described in Section</w:t>
      </w:r>
      <w:r w:rsidR="005D02AD" w:rsidRPr="008307C6">
        <w:rPr>
          <w:rFonts w:asciiTheme="minorHAnsi" w:hAnsiTheme="minorHAnsi" w:cstheme="minorHAnsi"/>
          <w:sz w:val="24"/>
          <w:szCs w:val="24"/>
        </w:rPr>
        <w:t xml:space="preserve"> 2</w:t>
      </w:r>
      <w:r w:rsidR="00A941AD" w:rsidRPr="008307C6">
        <w:rPr>
          <w:rFonts w:asciiTheme="minorHAnsi" w:hAnsiTheme="minorHAnsi" w:cstheme="minorHAnsi"/>
          <w:sz w:val="24"/>
          <w:szCs w:val="24"/>
        </w:rPr>
        <w:t xml:space="preserve">.  </w:t>
      </w:r>
      <w:r w:rsidRPr="008307C6">
        <w:rPr>
          <w:rFonts w:asciiTheme="minorHAnsi" w:hAnsiTheme="minorHAnsi" w:cstheme="minorHAnsi"/>
          <w:sz w:val="24"/>
          <w:szCs w:val="24"/>
        </w:rPr>
        <w:t xml:space="preserve">If </w:t>
      </w:r>
      <w:proofErr w:type="gramStart"/>
      <w:r w:rsidRPr="008307C6">
        <w:rPr>
          <w:rFonts w:asciiTheme="minorHAnsi" w:hAnsiTheme="minorHAnsi" w:cstheme="minorHAnsi"/>
          <w:sz w:val="24"/>
          <w:szCs w:val="24"/>
        </w:rPr>
        <w:t>operation</w:t>
      </w:r>
      <w:proofErr w:type="gramEnd"/>
      <w:r w:rsidRPr="008307C6">
        <w:rPr>
          <w:rFonts w:asciiTheme="minorHAnsi" w:hAnsiTheme="minorHAnsi" w:cstheme="minorHAnsi"/>
          <w:sz w:val="24"/>
          <w:szCs w:val="24"/>
        </w:rPr>
        <w:t xml:space="preserve"> is to occur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 the Tyler City limits, such plan shall be forwarded by NET Health to the Tyler Fire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Department.</w:t>
      </w:r>
    </w:p>
    <w:p w14:paraId="0D85E657" w14:textId="19698387" w:rsidR="00A76AE0" w:rsidRPr="008307C6" w:rsidRDefault="008327B5" w:rsidP="00DE79C1">
      <w:pPr>
        <w:pStyle w:val="ListParagraph"/>
        <w:numPr>
          <w:ilvl w:val="1"/>
          <w:numId w:val="8"/>
        </w:numPr>
        <w:tabs>
          <w:tab w:val="left" w:pos="2020"/>
          <w:tab w:val="left" w:pos="2021"/>
        </w:tabs>
        <w:spacing w:before="120" w:after="120"/>
        <w:ind w:right="220"/>
        <w:rPr>
          <w:rFonts w:asciiTheme="minorHAnsi" w:hAnsiTheme="minorHAnsi" w:cstheme="minorHAnsi"/>
          <w:sz w:val="24"/>
          <w:szCs w:val="24"/>
        </w:rPr>
      </w:pPr>
      <w:r w:rsidRPr="008307C6">
        <w:rPr>
          <w:rFonts w:asciiTheme="minorHAnsi" w:hAnsiTheme="minorHAnsi" w:cstheme="minorHAnsi"/>
          <w:b/>
          <w:sz w:val="24"/>
          <w:szCs w:val="24"/>
        </w:rPr>
        <w:t>Menu.</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A listing of all types of foods and beverages offered will be requested to evaluate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business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food production steps will also be important to discuss the equipment upon the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 xml:space="preserve">mobile food unit, in the central preparation facility and the operation between </w:t>
      </w:r>
      <w:r w:rsidR="004B3806" w:rsidRPr="008307C6">
        <w:rPr>
          <w:rFonts w:asciiTheme="minorHAnsi" w:hAnsiTheme="minorHAnsi" w:cstheme="minorHAnsi"/>
          <w:sz w:val="24"/>
          <w:szCs w:val="24"/>
        </w:rPr>
        <w:t>both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permitted areas.</w:t>
      </w:r>
    </w:p>
    <w:p w14:paraId="64E24CCD" w14:textId="0ADF8B7A" w:rsidR="00A76AE0" w:rsidRPr="009E2DF5" w:rsidRDefault="008327B5" w:rsidP="00DE79C1">
      <w:pPr>
        <w:pStyle w:val="ListParagraph"/>
        <w:numPr>
          <w:ilvl w:val="1"/>
          <w:numId w:val="8"/>
        </w:numPr>
        <w:tabs>
          <w:tab w:val="left" w:pos="2020"/>
          <w:tab w:val="left" w:pos="2021"/>
        </w:tabs>
        <w:spacing w:before="120" w:after="120"/>
        <w:ind w:right="214"/>
        <w:rPr>
          <w:rFonts w:asciiTheme="minorHAnsi" w:hAnsiTheme="minorHAnsi" w:cstheme="minorHAnsi"/>
          <w:sz w:val="24"/>
          <w:szCs w:val="24"/>
        </w:rPr>
      </w:pPr>
      <w:r w:rsidRPr="008307C6">
        <w:rPr>
          <w:rFonts w:asciiTheme="minorHAnsi" w:hAnsiTheme="minorHAnsi" w:cstheme="minorHAnsi"/>
          <w:b/>
          <w:sz w:val="24"/>
          <w:szCs w:val="24"/>
        </w:rPr>
        <w:t>Floor Plans.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A set of plans will be requested for review consistent with the criteria provided in</w:t>
      </w:r>
      <w:r w:rsidRPr="008307C6">
        <w:rPr>
          <w:rFonts w:asciiTheme="minorHAnsi" w:hAnsiTheme="minorHAnsi" w:cstheme="minorHAnsi"/>
          <w:spacing w:val="1"/>
          <w:sz w:val="24"/>
          <w:szCs w:val="24"/>
        </w:rPr>
        <w:t xml:space="preserve"> </w:t>
      </w:r>
      <w:r w:rsidR="00B629CC" w:rsidRPr="008307C6">
        <w:rPr>
          <w:rFonts w:asciiTheme="minorHAnsi" w:hAnsiTheme="minorHAnsi" w:cstheme="minorHAnsi"/>
          <w:spacing w:val="1"/>
          <w:sz w:val="24"/>
          <w:szCs w:val="24"/>
        </w:rPr>
        <w:t>FDA Food Code Chapter 8 Part 2</w:t>
      </w:r>
      <w:r w:rsidR="001921C1" w:rsidRPr="008307C6">
        <w:rPr>
          <w:rFonts w:asciiTheme="minorHAnsi" w:hAnsiTheme="minorHAnsi" w:cstheme="minorHAnsi"/>
          <w:spacing w:val="1"/>
          <w:sz w:val="24"/>
          <w:szCs w:val="24"/>
        </w:rPr>
        <w:t xml:space="preserve"> </w:t>
      </w:r>
      <w:r w:rsidR="0025674D" w:rsidRPr="008307C6">
        <w:rPr>
          <w:rFonts w:asciiTheme="minorHAnsi" w:hAnsiTheme="minorHAnsi" w:cstheme="minorHAnsi"/>
          <w:spacing w:val="1"/>
          <w:sz w:val="24"/>
          <w:szCs w:val="24"/>
        </w:rPr>
        <w:t>and TFER</w:t>
      </w:r>
      <w:r w:rsidR="00A51744" w:rsidRPr="008307C6">
        <w:rPr>
          <w:rFonts w:asciiTheme="minorHAnsi" w:hAnsiTheme="minorHAnsi" w:cstheme="minorHAnsi"/>
          <w:spacing w:val="1"/>
          <w:sz w:val="24"/>
          <w:szCs w:val="24"/>
        </w:rPr>
        <w:t xml:space="preserve"> </w:t>
      </w:r>
      <w:r w:rsidR="00E34407" w:rsidRPr="008307C6">
        <w:rPr>
          <w:rFonts w:asciiTheme="minorHAnsi" w:hAnsiTheme="minorHAnsi" w:cstheme="minorHAnsi"/>
          <w:sz w:val="24"/>
          <w:szCs w:val="24"/>
        </w:rPr>
        <w:t>§</w:t>
      </w:r>
      <w:r w:rsidR="00A51744" w:rsidRPr="008307C6">
        <w:rPr>
          <w:rFonts w:asciiTheme="minorHAnsi" w:hAnsiTheme="minorHAnsi" w:cstheme="minorHAnsi"/>
          <w:spacing w:val="1"/>
          <w:sz w:val="24"/>
          <w:szCs w:val="24"/>
        </w:rPr>
        <w:t xml:space="preserve">228.241 </w:t>
      </w:r>
      <w:r w:rsidRPr="008307C6">
        <w:rPr>
          <w:rFonts w:asciiTheme="minorHAnsi" w:hAnsiTheme="minorHAnsi" w:cstheme="minorHAnsi"/>
          <w:sz w:val="24"/>
          <w:szCs w:val="24"/>
        </w:rPr>
        <w:t>as applicable.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plans and specifications should include 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information necessary to demonstrate conformance with, and an understanding of, food safety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provisions within the Texas Food Establishment Rules.</w:t>
      </w:r>
      <w:r w:rsidRPr="008307C6">
        <w:rPr>
          <w:rFonts w:asciiTheme="minorHAnsi" w:hAnsiTheme="minorHAnsi" w:cstheme="minorHAnsi"/>
          <w:spacing w:val="1"/>
          <w:sz w:val="24"/>
          <w:szCs w:val="24"/>
        </w:rPr>
        <w:t xml:space="preserve"> </w:t>
      </w:r>
      <w:r w:rsidR="001921C1" w:rsidRPr="008307C6">
        <w:rPr>
          <w:rFonts w:asciiTheme="minorHAnsi" w:hAnsiTheme="minorHAnsi" w:cstheme="minorHAnsi"/>
          <w:spacing w:val="1"/>
          <w:sz w:val="24"/>
          <w:szCs w:val="24"/>
        </w:rPr>
        <w:t xml:space="preserve">Supporting photos or diagrams can also be used to verify compliance during plan review.  </w:t>
      </w:r>
      <w:r w:rsidRPr="008307C6">
        <w:rPr>
          <w:rFonts w:asciiTheme="minorHAnsi" w:hAnsiTheme="minorHAnsi" w:cstheme="minorHAnsi"/>
          <w:sz w:val="24"/>
          <w:szCs w:val="24"/>
        </w:rPr>
        <w:t>All Floor Plans must be clear, easily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readable and scaled on a minimum of ¼ inch, preferably</w:t>
      </w:r>
      <w:r w:rsidRPr="009E2DF5">
        <w:rPr>
          <w:rFonts w:asciiTheme="minorHAnsi" w:hAnsiTheme="minorHAnsi" w:cstheme="minorHAnsi"/>
          <w:sz w:val="24"/>
          <w:szCs w:val="24"/>
        </w:rPr>
        <w:t xml:space="preserve"> on an </w:t>
      </w:r>
      <w:r w:rsidR="0025674D" w:rsidRPr="009E2DF5">
        <w:rPr>
          <w:rFonts w:asciiTheme="minorHAnsi" w:hAnsiTheme="minorHAnsi" w:cstheme="minorHAnsi"/>
          <w:sz w:val="24"/>
          <w:szCs w:val="24"/>
        </w:rPr>
        <w:t>11-inch</w:t>
      </w:r>
      <w:r w:rsidRPr="009E2DF5">
        <w:rPr>
          <w:rFonts w:asciiTheme="minorHAnsi" w:hAnsiTheme="minorHAnsi" w:cstheme="minorHAnsi"/>
          <w:sz w:val="24"/>
          <w:szCs w:val="24"/>
        </w:rPr>
        <w:t xml:space="preserve"> x </w:t>
      </w:r>
      <w:r w:rsidR="00935B3C" w:rsidRPr="009E2DF5">
        <w:rPr>
          <w:rFonts w:asciiTheme="minorHAnsi" w:hAnsiTheme="minorHAnsi" w:cstheme="minorHAnsi"/>
          <w:sz w:val="24"/>
          <w:szCs w:val="24"/>
        </w:rPr>
        <w:t>17-inch</w:t>
      </w:r>
      <w:r w:rsidRPr="009E2DF5">
        <w:rPr>
          <w:rFonts w:asciiTheme="minorHAnsi" w:hAnsiTheme="minorHAnsi" w:cstheme="minorHAnsi"/>
          <w:sz w:val="24"/>
          <w:szCs w:val="24"/>
        </w:rPr>
        <w:t xml:space="preserve"> piece of paper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and/or a digital copy.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Changes to the original permitted design approved by NET Health during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plan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review</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shall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submitted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2"/>
          <w:sz w:val="24"/>
          <w:szCs w:val="24"/>
        </w:rPr>
        <w:t xml:space="preserve"> </w:t>
      </w:r>
      <w:proofErr w:type="gramStart"/>
      <w:r w:rsidRPr="009E2DF5">
        <w:rPr>
          <w:rFonts w:asciiTheme="minorHAnsi" w:hAnsiTheme="minorHAnsi" w:cstheme="minorHAnsi"/>
          <w:sz w:val="24"/>
          <w:szCs w:val="24"/>
        </w:rPr>
        <w:t>like</w:t>
      </w:r>
      <w:proofErr w:type="gramEnd"/>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manner 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lastRenderedPageBreak/>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original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set.</w:t>
      </w:r>
    </w:p>
    <w:p w14:paraId="58A95353" w14:textId="77777777" w:rsidR="00A76AE0" w:rsidRPr="009E2DF5" w:rsidRDefault="008327B5" w:rsidP="00DE79C1">
      <w:pPr>
        <w:pStyle w:val="ListParagraph"/>
        <w:numPr>
          <w:ilvl w:val="1"/>
          <w:numId w:val="8"/>
        </w:numPr>
        <w:tabs>
          <w:tab w:val="left" w:pos="2019"/>
          <w:tab w:val="left" w:pos="2021"/>
        </w:tabs>
        <w:spacing w:before="120" w:after="120"/>
        <w:ind w:right="217" w:hanging="721"/>
        <w:rPr>
          <w:rFonts w:asciiTheme="minorHAnsi" w:hAnsiTheme="minorHAnsi" w:cstheme="minorHAnsi"/>
          <w:sz w:val="24"/>
          <w:szCs w:val="24"/>
        </w:rPr>
      </w:pPr>
      <w:r w:rsidRPr="009E2DF5">
        <w:rPr>
          <w:rFonts w:asciiTheme="minorHAnsi" w:hAnsiTheme="minorHAnsi" w:cstheme="minorHAnsi"/>
          <w:b/>
          <w:sz w:val="24"/>
          <w:szCs w:val="24"/>
        </w:rPr>
        <w:t>Operating Plans.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NET Health may determine that a variance and/or a HACCP plan is necessary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based</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10"/>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type</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9"/>
          <w:sz w:val="24"/>
          <w:szCs w:val="24"/>
        </w:rPr>
        <w:t xml:space="preserve"> </w:t>
      </w:r>
      <w:r w:rsidRPr="009E2DF5">
        <w:rPr>
          <w:rFonts w:asciiTheme="minorHAnsi" w:hAnsiTheme="minorHAnsi" w:cstheme="minorHAnsi"/>
          <w:sz w:val="24"/>
          <w:szCs w:val="24"/>
        </w:rPr>
        <w:t>proposed</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operation,</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proposed</w:t>
      </w:r>
      <w:r w:rsidRPr="009E2DF5">
        <w:rPr>
          <w:rFonts w:asciiTheme="minorHAnsi" w:hAnsiTheme="minorHAnsi" w:cstheme="minorHAnsi"/>
          <w:spacing w:val="10"/>
          <w:sz w:val="24"/>
          <w:szCs w:val="24"/>
        </w:rPr>
        <w:t xml:space="preserve"> </w:t>
      </w:r>
      <w:r w:rsidRPr="009E2DF5">
        <w:rPr>
          <w:rFonts w:asciiTheme="minorHAnsi" w:hAnsiTheme="minorHAnsi" w:cstheme="minorHAnsi"/>
          <w:sz w:val="24"/>
          <w:szCs w:val="24"/>
        </w:rPr>
        <w:t>menu</w:t>
      </w:r>
      <w:r w:rsidRPr="009E2DF5">
        <w:rPr>
          <w:rFonts w:asciiTheme="minorHAnsi" w:hAnsiTheme="minorHAnsi" w:cstheme="minorHAnsi"/>
          <w:spacing w:val="9"/>
          <w:sz w:val="24"/>
          <w:szCs w:val="24"/>
        </w:rPr>
        <w:t xml:space="preserve"> </w:t>
      </w:r>
      <w:r w:rsidRPr="009E2DF5">
        <w:rPr>
          <w:rFonts w:asciiTheme="minorHAnsi" w:hAnsiTheme="minorHAnsi" w:cstheme="minorHAnsi"/>
          <w:sz w:val="24"/>
          <w:szCs w:val="24"/>
        </w:rPr>
        <w:t>items</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processed</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proposed</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equipment</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used;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may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restrict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menu</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based upon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limitations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 unit.</w:t>
      </w:r>
    </w:p>
    <w:p w14:paraId="06DC6768" w14:textId="5547E77F" w:rsidR="00A76AE0" w:rsidRPr="008307C6" w:rsidRDefault="008327B5" w:rsidP="00DE79C1">
      <w:pPr>
        <w:pStyle w:val="ListParagraph"/>
        <w:numPr>
          <w:ilvl w:val="0"/>
          <w:numId w:val="8"/>
        </w:numPr>
        <w:tabs>
          <w:tab w:val="left" w:pos="1300"/>
          <w:tab w:val="left" w:pos="1301"/>
        </w:tabs>
        <w:spacing w:before="120" w:after="120"/>
        <w:ind w:left="1300" w:right="216"/>
        <w:rPr>
          <w:rFonts w:asciiTheme="minorHAnsi" w:hAnsiTheme="minorHAnsi" w:cstheme="minorHAnsi"/>
          <w:sz w:val="24"/>
          <w:szCs w:val="24"/>
        </w:rPr>
      </w:pPr>
      <w:r w:rsidRPr="008307C6">
        <w:rPr>
          <w:rFonts w:asciiTheme="minorHAnsi" w:hAnsiTheme="minorHAnsi" w:cstheme="minorHAnsi"/>
          <w:b/>
          <w:sz w:val="24"/>
          <w:szCs w:val="24"/>
        </w:rPr>
        <w:t>Preliminary Inspection – Completion of Plan Review Process.</w:t>
      </w:r>
      <w:r w:rsidRPr="008307C6">
        <w:rPr>
          <w:rFonts w:asciiTheme="minorHAnsi" w:hAnsiTheme="minorHAnsi" w:cstheme="minorHAnsi"/>
          <w:b/>
          <w:spacing w:val="1"/>
          <w:sz w:val="24"/>
          <w:szCs w:val="24"/>
        </w:rPr>
        <w:t xml:space="preserve"> </w:t>
      </w:r>
      <w:r w:rsidR="00AE2733" w:rsidRPr="008307C6">
        <w:rPr>
          <w:rFonts w:asciiTheme="minorHAnsi" w:hAnsiTheme="minorHAnsi" w:cstheme="minorHAnsi"/>
          <w:b/>
          <w:spacing w:val="1"/>
          <w:sz w:val="24"/>
          <w:szCs w:val="24"/>
        </w:rPr>
        <w:t>2017 FDA Food Code 8-203.</w:t>
      </w:r>
      <w:proofErr w:type="gramStart"/>
      <w:r w:rsidR="00AE2733" w:rsidRPr="008307C6">
        <w:rPr>
          <w:rFonts w:asciiTheme="minorHAnsi" w:hAnsiTheme="minorHAnsi" w:cstheme="minorHAnsi"/>
          <w:b/>
          <w:spacing w:val="1"/>
          <w:sz w:val="24"/>
          <w:szCs w:val="24"/>
        </w:rPr>
        <w:t xml:space="preserve">10  </w:t>
      </w:r>
      <w:r w:rsidRPr="008307C6">
        <w:rPr>
          <w:rFonts w:asciiTheme="minorHAnsi" w:hAnsiTheme="minorHAnsi" w:cstheme="minorHAnsi"/>
          <w:sz w:val="24"/>
          <w:szCs w:val="24"/>
        </w:rPr>
        <w:t>A</w:t>
      </w:r>
      <w:proofErr w:type="gramEnd"/>
      <w:r w:rsidRPr="008307C6">
        <w:rPr>
          <w:rFonts w:asciiTheme="minorHAnsi" w:hAnsiTheme="minorHAnsi" w:cstheme="minorHAnsi"/>
          <w:sz w:val="24"/>
          <w:szCs w:val="24"/>
        </w:rPr>
        <w:t xml:space="preserve"> preliminary inspection is the final </w:t>
      </w:r>
      <w:r w:rsidR="003F6638" w:rsidRPr="008307C6">
        <w:rPr>
          <w:rFonts w:asciiTheme="minorHAnsi" w:hAnsiTheme="minorHAnsi" w:cstheme="minorHAnsi"/>
          <w:sz w:val="24"/>
          <w:szCs w:val="24"/>
        </w:rPr>
        <w:t>step</w:t>
      </w:r>
      <w:r w:rsidR="003F6638" w:rsidRPr="008307C6">
        <w:rPr>
          <w:rFonts w:asciiTheme="minorHAnsi" w:hAnsiTheme="minorHAnsi" w:cstheme="minorHAnsi"/>
          <w:spacing w:val="-47"/>
          <w:sz w:val="24"/>
          <w:szCs w:val="24"/>
        </w:rPr>
        <w:t xml:space="preserve"> </w:t>
      </w:r>
      <w:r w:rsidR="003F6638" w:rsidRPr="008307C6">
        <w:rPr>
          <w:rFonts w:asciiTheme="minorHAnsi" w:hAnsiTheme="minorHAnsi" w:cstheme="minorHAnsi"/>
          <w:sz w:val="24"/>
          <w:szCs w:val="24"/>
        </w:rPr>
        <w:t>of</w:t>
      </w:r>
      <w:r w:rsidRPr="008307C6">
        <w:rPr>
          <w:rFonts w:asciiTheme="minorHAnsi" w:hAnsiTheme="minorHAnsi" w:cstheme="minorHAnsi"/>
          <w:sz w:val="24"/>
          <w:szCs w:val="24"/>
        </w:rPr>
        <w:t xml:space="preserve"> the plan review process and is required for all mobile food units.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preliminary inspection will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scheduled</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assess</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proposed</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9"/>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8"/>
          <w:sz w:val="24"/>
          <w:szCs w:val="24"/>
        </w:rPr>
        <w:t xml:space="preserve"> </w:t>
      </w:r>
      <w:r w:rsidRPr="008307C6">
        <w:rPr>
          <w:rFonts w:asciiTheme="minorHAnsi" w:hAnsiTheme="minorHAnsi" w:cstheme="minorHAnsi"/>
          <w:sz w:val="24"/>
          <w:szCs w:val="24"/>
        </w:rPr>
        <w:t>five</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(5)</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business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days</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after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plan</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review</w:t>
      </w:r>
      <w:r w:rsidR="00890F2F" w:rsidRPr="008307C6">
        <w:rPr>
          <w:rFonts w:asciiTheme="minorHAnsi" w:hAnsiTheme="minorHAnsi" w:cstheme="minorHAnsi"/>
          <w:sz w:val="24"/>
          <w:szCs w:val="24"/>
        </w:rPr>
        <w:t xml:space="preserve"> </w:t>
      </w:r>
      <w:r w:rsidRPr="008307C6">
        <w:rPr>
          <w:rFonts w:asciiTheme="minorHAnsi" w:hAnsiTheme="minorHAnsi" w:cstheme="minorHAnsi"/>
          <w:sz w:val="24"/>
          <w:szCs w:val="24"/>
        </w:rPr>
        <w:t>completion.</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The preliminary inspection will identify what repairs or modifications are necessary to meet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requirements for a Texas Food Establishment Rules compliant mobile food 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One (1) requested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preliminary inspection is included in a 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Additional inspection(s) shall be subject to a 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fee(s) as described in</w:t>
      </w:r>
      <w:r w:rsidR="005D02AD" w:rsidRPr="008307C6">
        <w:rPr>
          <w:rFonts w:asciiTheme="minorHAnsi" w:hAnsiTheme="minorHAnsi" w:cstheme="minorHAnsi"/>
          <w:sz w:val="24"/>
          <w:szCs w:val="24"/>
        </w:rPr>
        <w:t xml:space="preserve"> Part 1</w:t>
      </w:r>
      <w:r w:rsidRPr="008307C6">
        <w:rPr>
          <w:rFonts w:asciiTheme="minorHAnsi" w:hAnsiTheme="minorHAnsi" w:cstheme="minorHAnsi"/>
          <w:sz w:val="24"/>
          <w:szCs w:val="24"/>
        </w:rPr>
        <w:t xml:space="preserve"> Section</w:t>
      </w:r>
      <w:r w:rsidR="005D02AD" w:rsidRPr="008307C6">
        <w:rPr>
          <w:rFonts w:asciiTheme="minorHAnsi" w:hAnsiTheme="minorHAnsi" w:cstheme="minorHAnsi"/>
          <w:sz w:val="24"/>
          <w:szCs w:val="24"/>
        </w:rPr>
        <w:t xml:space="preserve"> 2</w:t>
      </w:r>
      <w:r w:rsidR="00A941AD" w:rsidRPr="008307C6">
        <w:rPr>
          <w:rFonts w:asciiTheme="minorHAnsi" w:hAnsiTheme="minorHAnsi" w:cstheme="minorHAnsi"/>
          <w:sz w:val="24"/>
          <w:szCs w:val="24"/>
        </w:rPr>
        <w:t>.</w:t>
      </w:r>
      <w:r w:rsidR="005D02AD" w:rsidRPr="008307C6">
        <w:rPr>
          <w:rFonts w:asciiTheme="minorHAnsi" w:hAnsiTheme="minorHAnsi" w:cstheme="minorHAnsi"/>
          <w:sz w:val="24"/>
          <w:szCs w:val="24"/>
        </w:rPr>
        <w:t xml:space="preserve"> </w:t>
      </w:r>
      <w:r w:rsidRPr="008307C6">
        <w:rPr>
          <w:rFonts w:asciiTheme="minorHAnsi" w:hAnsiTheme="minorHAnsi" w:cstheme="minorHAnsi"/>
          <w:sz w:val="24"/>
          <w:szCs w:val="24"/>
        </w:rPr>
        <w:t>The mobile food unit permit application will be issued 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inspector to the person in charge for all mobile food units that have successfully completed the plan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review process.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mobile food unit operator that has completed a plan review for a commercially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manufactured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constructed,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converted,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remodeled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commercial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manufacturer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will be exempt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from</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 preliminary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p>
    <w:p w14:paraId="5077C62A" w14:textId="77777777" w:rsidR="00A76AE0" w:rsidRPr="008307C6" w:rsidRDefault="008327B5" w:rsidP="00DE79C1">
      <w:pPr>
        <w:pStyle w:val="ListParagraph"/>
        <w:numPr>
          <w:ilvl w:val="0"/>
          <w:numId w:val="8"/>
        </w:numPr>
        <w:tabs>
          <w:tab w:val="left" w:pos="1300"/>
          <w:tab w:val="left" w:pos="1301"/>
        </w:tabs>
        <w:spacing w:before="120" w:after="120"/>
        <w:ind w:left="1300" w:right="219"/>
        <w:rPr>
          <w:rFonts w:asciiTheme="minorHAnsi" w:hAnsiTheme="minorHAnsi" w:cstheme="minorHAnsi"/>
          <w:sz w:val="24"/>
          <w:szCs w:val="24"/>
        </w:rPr>
      </w:pPr>
      <w:r w:rsidRPr="008307C6">
        <w:rPr>
          <w:rFonts w:asciiTheme="minorHAnsi" w:hAnsiTheme="minorHAnsi" w:cstheme="minorHAnsi"/>
          <w:b/>
          <w:sz w:val="24"/>
          <w:szCs w:val="24"/>
        </w:rPr>
        <w:t>Mobile Food Unit Permit Application.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This application is required to be filled out and submitted by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unit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owner.</w:t>
      </w:r>
      <w:r w:rsidRPr="008307C6">
        <w:rPr>
          <w:rFonts w:asciiTheme="minorHAnsi" w:hAnsiTheme="minorHAnsi" w:cstheme="minorHAnsi"/>
          <w:spacing w:val="49"/>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application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pre-requisite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“opening” inspection.</w:t>
      </w:r>
    </w:p>
    <w:p w14:paraId="1DFA1ABE" w14:textId="618BF101" w:rsidR="00A76AE0" w:rsidRPr="008307C6" w:rsidRDefault="008327B5" w:rsidP="00DE79C1">
      <w:pPr>
        <w:pStyle w:val="ListParagraph"/>
        <w:numPr>
          <w:ilvl w:val="0"/>
          <w:numId w:val="8"/>
        </w:numPr>
        <w:tabs>
          <w:tab w:val="left" w:pos="1300"/>
          <w:tab w:val="left" w:pos="1301"/>
        </w:tabs>
        <w:spacing w:before="120" w:after="120"/>
        <w:ind w:right="217" w:hanging="720"/>
        <w:rPr>
          <w:rFonts w:asciiTheme="minorHAnsi" w:hAnsiTheme="minorHAnsi" w:cstheme="minorHAnsi"/>
          <w:sz w:val="24"/>
          <w:szCs w:val="24"/>
        </w:rPr>
      </w:pPr>
      <w:r w:rsidRPr="008307C6">
        <w:rPr>
          <w:rFonts w:asciiTheme="minorHAnsi" w:hAnsiTheme="minorHAnsi" w:cstheme="minorHAnsi"/>
          <w:b/>
          <w:sz w:val="24"/>
          <w:szCs w:val="24"/>
        </w:rPr>
        <w:t>Pre-Operational Inspection.</w:t>
      </w:r>
      <w:r w:rsidRPr="008307C6">
        <w:rPr>
          <w:rFonts w:asciiTheme="minorHAnsi" w:hAnsiTheme="minorHAnsi" w:cstheme="minorHAnsi"/>
          <w:b/>
          <w:spacing w:val="51"/>
          <w:sz w:val="24"/>
          <w:szCs w:val="24"/>
        </w:rPr>
        <w:t xml:space="preserve"> </w:t>
      </w:r>
      <w:r w:rsidRPr="008307C6">
        <w:rPr>
          <w:rFonts w:asciiTheme="minorHAnsi" w:hAnsiTheme="minorHAnsi" w:cstheme="minorHAnsi"/>
          <w:sz w:val="24"/>
          <w:szCs w:val="24"/>
        </w:rPr>
        <w:t>One (1) permit approval/opening inspection is included in the cost of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plan review.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If the mobile food unit does not meet the rules within this District Order, a permit will not 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 additional permit approval/opening inspection shall be assessed a re-inspection fee as set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005D02AD" w:rsidRPr="008307C6">
        <w:rPr>
          <w:rFonts w:asciiTheme="minorHAnsi" w:hAnsiTheme="minorHAnsi" w:cstheme="minorHAnsi"/>
          <w:spacing w:val="-1"/>
          <w:sz w:val="24"/>
          <w:szCs w:val="24"/>
        </w:rPr>
        <w:t xml:space="preserve">Part 1 </w:t>
      </w:r>
      <w:r w:rsidRPr="008307C6">
        <w:rPr>
          <w:rFonts w:asciiTheme="minorHAnsi" w:hAnsiTheme="minorHAnsi" w:cstheme="minorHAnsi"/>
          <w:sz w:val="24"/>
          <w:szCs w:val="24"/>
        </w:rPr>
        <w:t>Section</w:t>
      </w:r>
      <w:r w:rsidRPr="008307C6">
        <w:rPr>
          <w:rFonts w:asciiTheme="minorHAnsi" w:hAnsiTheme="minorHAnsi" w:cstheme="minorHAnsi"/>
          <w:spacing w:val="-1"/>
          <w:sz w:val="24"/>
          <w:szCs w:val="24"/>
        </w:rPr>
        <w:t xml:space="preserve"> </w:t>
      </w:r>
      <w:r w:rsidR="005D02AD" w:rsidRPr="008307C6">
        <w:rPr>
          <w:rFonts w:asciiTheme="minorHAnsi" w:hAnsiTheme="minorHAnsi" w:cstheme="minorHAnsi"/>
          <w:sz w:val="24"/>
          <w:szCs w:val="24"/>
        </w:rPr>
        <w:t>2</w:t>
      </w:r>
      <w:r w:rsidR="00A941AD" w:rsidRPr="008307C6">
        <w:rPr>
          <w:rFonts w:asciiTheme="minorHAnsi" w:hAnsiTheme="minorHAnsi" w:cstheme="minorHAnsi"/>
          <w:sz w:val="24"/>
          <w:szCs w:val="24"/>
        </w:rPr>
        <w:t xml:space="preserve">.  </w:t>
      </w:r>
      <w:r w:rsidR="00AE2733" w:rsidRPr="008307C6">
        <w:rPr>
          <w:rFonts w:asciiTheme="minorHAnsi" w:hAnsiTheme="minorHAnsi" w:cstheme="minorHAnsi"/>
          <w:sz w:val="24"/>
          <w:szCs w:val="24"/>
        </w:rPr>
        <w:t>2017 FDA Food Code 8-203.10</w:t>
      </w:r>
    </w:p>
    <w:p w14:paraId="1EE0AA91" w14:textId="248E9E40" w:rsidR="00A76AE0" w:rsidRPr="008307C6" w:rsidRDefault="008327B5" w:rsidP="00DE79C1">
      <w:pPr>
        <w:pStyle w:val="ListParagraph"/>
        <w:numPr>
          <w:ilvl w:val="0"/>
          <w:numId w:val="8"/>
        </w:numPr>
        <w:tabs>
          <w:tab w:val="left" w:pos="1299"/>
          <w:tab w:val="left" w:pos="1300"/>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Issuance.</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Mobile food units shall be inspected by NET Health immediately prior to the issuance of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Upon successful completion of a permit approval/opening inspection, NET Health shall issue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9"/>
          <w:sz w:val="24"/>
          <w:szCs w:val="24"/>
        </w:rPr>
        <w:t xml:space="preserve"> </w:t>
      </w:r>
      <w:r w:rsidRPr="008307C6">
        <w:rPr>
          <w:rFonts w:asciiTheme="minorHAnsi" w:hAnsiTheme="minorHAnsi" w:cstheme="minorHAnsi"/>
          <w:sz w:val="24"/>
          <w:szCs w:val="24"/>
        </w:rPr>
        <w:t>applicant</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if</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its</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reveals</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26"/>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6"/>
          <w:sz w:val="24"/>
          <w:szCs w:val="24"/>
        </w:rPr>
        <w:t xml:space="preserve"> </w:t>
      </w:r>
      <w:r w:rsidRPr="008307C6">
        <w:rPr>
          <w:rFonts w:asciiTheme="minorHAnsi" w:hAnsiTheme="minorHAnsi" w:cstheme="minorHAnsi"/>
          <w:sz w:val="24"/>
          <w:szCs w:val="24"/>
        </w:rPr>
        <w:t>proposed</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mobile</w:t>
      </w:r>
      <w:r w:rsidRPr="008307C6">
        <w:rPr>
          <w:rFonts w:asciiTheme="minorHAnsi" w:hAnsiTheme="minorHAnsi" w:cstheme="minorHAnsi"/>
          <w:spacing w:val="29"/>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7"/>
          <w:sz w:val="24"/>
          <w:szCs w:val="24"/>
        </w:rPr>
        <w:t xml:space="preserve"> </w:t>
      </w:r>
      <w:r w:rsidRPr="008307C6">
        <w:rPr>
          <w:rFonts w:asciiTheme="minorHAnsi" w:hAnsiTheme="minorHAnsi" w:cstheme="minorHAnsi"/>
          <w:sz w:val="24"/>
          <w:szCs w:val="24"/>
        </w:rPr>
        <w:t>unit</w:t>
      </w:r>
      <w:r w:rsidRPr="008307C6">
        <w:rPr>
          <w:rFonts w:asciiTheme="minorHAnsi" w:hAnsiTheme="minorHAnsi" w:cstheme="minorHAnsi"/>
          <w:spacing w:val="28"/>
          <w:sz w:val="24"/>
          <w:szCs w:val="24"/>
        </w:rPr>
        <w:t xml:space="preserve"> </w:t>
      </w:r>
      <w:r w:rsidRPr="008307C6">
        <w:rPr>
          <w:rFonts w:asciiTheme="minorHAnsi" w:hAnsiTheme="minorHAnsi" w:cstheme="minorHAnsi"/>
          <w:sz w:val="24"/>
          <w:szCs w:val="24"/>
        </w:rPr>
        <w:t>complies</w:t>
      </w:r>
      <w:r w:rsidRPr="008307C6">
        <w:rPr>
          <w:rFonts w:asciiTheme="minorHAnsi" w:hAnsiTheme="minorHAnsi" w:cstheme="minorHAnsi"/>
          <w:spacing w:val="30"/>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7"/>
          <w:sz w:val="24"/>
          <w:szCs w:val="24"/>
        </w:rPr>
        <w:t xml:space="preserve"> </w:t>
      </w:r>
      <w:r w:rsidR="0025674D" w:rsidRPr="008307C6">
        <w:rPr>
          <w:rFonts w:asciiTheme="minorHAnsi" w:hAnsiTheme="minorHAnsi" w:cstheme="minorHAnsi"/>
          <w:sz w:val="24"/>
          <w:szCs w:val="24"/>
        </w:rPr>
        <w:t xml:space="preserve">these </w:t>
      </w:r>
      <w:r w:rsidR="0025674D" w:rsidRPr="008307C6">
        <w:rPr>
          <w:rFonts w:asciiTheme="minorHAnsi" w:hAnsiTheme="minorHAnsi" w:cstheme="minorHAnsi"/>
          <w:spacing w:val="-48"/>
          <w:sz w:val="24"/>
          <w:szCs w:val="24"/>
        </w:rPr>
        <w:t>rules</w:t>
      </w:r>
      <w:r w:rsidRPr="008307C6">
        <w:rPr>
          <w:rFonts w:asciiTheme="minorHAnsi" w:hAnsiTheme="minorHAnsi" w:cstheme="minorHAnsi"/>
          <w:sz w:val="24"/>
          <w:szCs w:val="24"/>
        </w:rPr>
        <w:t>.</w:t>
      </w:r>
      <w:r w:rsidR="00D25E09" w:rsidRPr="008307C6">
        <w:rPr>
          <w:rFonts w:asciiTheme="minorHAnsi" w:hAnsiTheme="minorHAnsi" w:cstheme="minorHAnsi"/>
          <w:sz w:val="24"/>
          <w:szCs w:val="24"/>
        </w:rPr>
        <w:t xml:space="preserve">  2017 FDA 8-303.10 through 8-303.30</w:t>
      </w:r>
    </w:p>
    <w:p w14:paraId="2BFC315A" w14:textId="053DA9FD" w:rsidR="00A76AE0" w:rsidRPr="008307C6" w:rsidRDefault="008327B5" w:rsidP="00DE79C1">
      <w:pPr>
        <w:pStyle w:val="ListParagraph"/>
        <w:numPr>
          <w:ilvl w:val="0"/>
          <w:numId w:val="8"/>
        </w:numPr>
        <w:tabs>
          <w:tab w:val="left" w:pos="1299"/>
          <w:tab w:val="left" w:pos="1300"/>
        </w:tabs>
        <w:spacing w:before="120" w:after="120"/>
        <w:ind w:right="222" w:hanging="720"/>
        <w:rPr>
          <w:rFonts w:asciiTheme="minorHAnsi" w:hAnsiTheme="minorHAnsi" w:cstheme="minorHAnsi"/>
          <w:sz w:val="24"/>
          <w:szCs w:val="24"/>
        </w:rPr>
      </w:pPr>
      <w:r w:rsidRPr="008307C6">
        <w:rPr>
          <w:rFonts w:asciiTheme="minorHAnsi" w:hAnsiTheme="minorHAnsi" w:cstheme="minorHAnsi"/>
          <w:b/>
          <w:sz w:val="24"/>
          <w:szCs w:val="24"/>
        </w:rPr>
        <w:t xml:space="preserve">Conditions of Retention, Responsibilities of the Permit Holder.   </w:t>
      </w:r>
      <w:r w:rsidR="00D25E09" w:rsidRPr="008307C6">
        <w:rPr>
          <w:rFonts w:asciiTheme="minorHAnsi" w:hAnsiTheme="minorHAnsi" w:cstheme="minorHAnsi"/>
          <w:b/>
          <w:sz w:val="24"/>
          <w:szCs w:val="24"/>
        </w:rPr>
        <w:t xml:space="preserve">2017 FDA 8-304.11 </w:t>
      </w:r>
      <w:r w:rsidRPr="008307C6">
        <w:rPr>
          <w:rFonts w:asciiTheme="minorHAnsi" w:hAnsiTheme="minorHAnsi" w:cstheme="minorHAnsi"/>
          <w:sz w:val="24"/>
          <w:szCs w:val="24"/>
        </w:rPr>
        <w:t>The permit holder shall comply 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provisions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Texas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 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Rules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p>
    <w:p w14:paraId="04FE17C6" w14:textId="3C35592C" w:rsidR="00A76AE0" w:rsidRPr="009E2DF5" w:rsidRDefault="008327B5" w:rsidP="00DE79C1">
      <w:pPr>
        <w:pStyle w:val="ListParagraph"/>
        <w:numPr>
          <w:ilvl w:val="1"/>
          <w:numId w:val="8"/>
        </w:numPr>
        <w:tabs>
          <w:tab w:val="left" w:pos="2019"/>
          <w:tab w:val="left" w:pos="2020"/>
        </w:tabs>
        <w:spacing w:before="120" w:after="120"/>
        <w:ind w:left="2019" w:hanging="721"/>
        <w:rPr>
          <w:rFonts w:asciiTheme="minorHAnsi" w:hAnsiTheme="minorHAnsi" w:cstheme="minorHAnsi"/>
          <w:sz w:val="24"/>
          <w:szCs w:val="24"/>
        </w:rPr>
      </w:pPr>
      <w:r w:rsidRPr="009E2DF5">
        <w:rPr>
          <w:rFonts w:asciiTheme="minorHAnsi" w:hAnsiTheme="minorHAnsi" w:cstheme="minorHAnsi"/>
          <w:sz w:val="24"/>
          <w:szCs w:val="24"/>
        </w:rPr>
        <w:t>If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required,</w:t>
      </w:r>
      <w:r w:rsidRPr="009E2DF5">
        <w:rPr>
          <w:rFonts w:asciiTheme="minorHAnsi" w:hAnsiTheme="minorHAnsi" w:cstheme="minorHAnsi"/>
          <w:spacing w:val="-2"/>
          <w:sz w:val="24"/>
          <w:szCs w:val="24"/>
        </w:rPr>
        <w:t xml:space="preserve"> </w:t>
      </w:r>
      <w:r w:rsidR="004B3806" w:rsidRPr="009E2DF5">
        <w:rPr>
          <w:rFonts w:asciiTheme="minorHAnsi" w:hAnsiTheme="minorHAnsi" w:cstheme="minorHAnsi"/>
          <w:sz w:val="24"/>
          <w:szCs w:val="24"/>
        </w:rPr>
        <w:t>submit,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comply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HACCP</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plan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variances;</w:t>
      </w:r>
    </w:p>
    <w:p w14:paraId="70A2A79A" w14:textId="41052F30" w:rsidR="00A76AE0" w:rsidRPr="009E2DF5" w:rsidRDefault="008327B5" w:rsidP="00DE79C1">
      <w:pPr>
        <w:pStyle w:val="ListParagraph"/>
        <w:numPr>
          <w:ilvl w:val="1"/>
          <w:numId w:val="8"/>
        </w:numPr>
        <w:tabs>
          <w:tab w:val="left" w:pos="2019"/>
          <w:tab w:val="left" w:pos="2020"/>
        </w:tabs>
        <w:spacing w:before="120" w:after="120"/>
        <w:ind w:left="2019" w:right="221"/>
        <w:rPr>
          <w:rFonts w:asciiTheme="minorHAnsi" w:hAnsiTheme="minorHAnsi" w:cstheme="minorHAnsi"/>
          <w:sz w:val="24"/>
          <w:szCs w:val="24"/>
        </w:rPr>
      </w:pPr>
      <w:r w:rsidRPr="009E2DF5">
        <w:rPr>
          <w:rFonts w:asciiTheme="minorHAnsi" w:hAnsiTheme="minorHAnsi" w:cstheme="minorHAnsi"/>
          <w:sz w:val="24"/>
          <w:szCs w:val="24"/>
        </w:rPr>
        <w:t>Immediately</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contact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regulatory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authority 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report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 illness of an employee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 xml:space="preserve">by </w:t>
      </w:r>
      <w:r w:rsidR="003F6638" w:rsidRPr="009E2DF5">
        <w:rPr>
          <w:rFonts w:asciiTheme="minorHAnsi" w:hAnsiTheme="minorHAnsi" w:cstheme="minorHAnsi"/>
          <w:sz w:val="24"/>
          <w:szCs w:val="24"/>
        </w:rPr>
        <w:t xml:space="preserve">the </w:t>
      </w:r>
      <w:r w:rsidR="003F6638" w:rsidRPr="009E2DF5">
        <w:rPr>
          <w:rFonts w:asciiTheme="minorHAnsi" w:hAnsiTheme="minorHAnsi" w:cstheme="minorHAnsi"/>
          <w:spacing w:val="-47"/>
          <w:sz w:val="24"/>
          <w:szCs w:val="24"/>
        </w:rPr>
        <w:t>Texas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Rules;</w:t>
      </w:r>
    </w:p>
    <w:p w14:paraId="2B04C571" w14:textId="77777777" w:rsidR="00A76AE0" w:rsidRPr="009E2DF5" w:rsidRDefault="008327B5" w:rsidP="00DE79C1">
      <w:pPr>
        <w:pStyle w:val="ListParagraph"/>
        <w:numPr>
          <w:ilvl w:val="1"/>
          <w:numId w:val="8"/>
        </w:numPr>
        <w:tabs>
          <w:tab w:val="left" w:pos="2019"/>
          <w:tab w:val="left" w:pos="2020"/>
        </w:tabs>
        <w:spacing w:before="120" w:after="120"/>
        <w:ind w:left="2019" w:right="217"/>
        <w:rPr>
          <w:rFonts w:asciiTheme="minorHAnsi" w:hAnsiTheme="minorHAnsi" w:cstheme="minorHAnsi"/>
          <w:sz w:val="24"/>
          <w:szCs w:val="24"/>
        </w:rPr>
      </w:pPr>
      <w:r w:rsidRPr="009E2DF5">
        <w:rPr>
          <w:rFonts w:asciiTheme="minorHAnsi" w:hAnsiTheme="minorHAnsi" w:cstheme="minorHAnsi"/>
          <w:sz w:val="24"/>
          <w:szCs w:val="24"/>
        </w:rPr>
        <w:t>Immediately discontinue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operations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notify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regulatory authority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imminent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hazard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may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exist;</w:t>
      </w:r>
    </w:p>
    <w:p w14:paraId="71175BAF" w14:textId="77777777" w:rsidR="00A76AE0" w:rsidRPr="009E2DF5" w:rsidRDefault="008327B5" w:rsidP="00DE79C1">
      <w:pPr>
        <w:pStyle w:val="ListParagraph"/>
        <w:numPr>
          <w:ilvl w:val="1"/>
          <w:numId w:val="8"/>
        </w:numPr>
        <w:tabs>
          <w:tab w:val="left" w:pos="2019"/>
          <w:tab w:val="left" w:pos="2020"/>
        </w:tabs>
        <w:spacing w:before="120" w:after="120"/>
        <w:ind w:left="2019" w:hanging="721"/>
        <w:rPr>
          <w:rFonts w:asciiTheme="minorHAnsi" w:hAnsiTheme="minorHAnsi" w:cstheme="minorHAnsi"/>
          <w:sz w:val="24"/>
          <w:szCs w:val="24"/>
        </w:rPr>
      </w:pPr>
      <w:r w:rsidRPr="009E2DF5">
        <w:rPr>
          <w:rFonts w:asciiTheme="minorHAnsi" w:hAnsiTheme="minorHAnsi" w:cstheme="minorHAnsi"/>
          <w:sz w:val="24"/>
          <w:szCs w:val="24"/>
        </w:rPr>
        <w:t>Allow</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representatives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regulatory</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authority</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access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 mobile food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unit;</w:t>
      </w:r>
    </w:p>
    <w:p w14:paraId="3A3D626A" w14:textId="77777777" w:rsidR="00A76AE0" w:rsidRPr="009E2DF5" w:rsidRDefault="008327B5" w:rsidP="00DE79C1">
      <w:pPr>
        <w:pStyle w:val="ListParagraph"/>
        <w:numPr>
          <w:ilvl w:val="1"/>
          <w:numId w:val="8"/>
        </w:numPr>
        <w:tabs>
          <w:tab w:val="left" w:pos="2019"/>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sz w:val="24"/>
          <w:szCs w:val="24"/>
        </w:rPr>
        <w:t>Replace</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existing</w:t>
      </w:r>
      <w:r w:rsidRPr="009E2DF5">
        <w:rPr>
          <w:rFonts w:asciiTheme="minorHAnsi" w:hAnsiTheme="minorHAnsi" w:cstheme="minorHAnsi"/>
          <w:spacing w:val="26"/>
          <w:sz w:val="24"/>
          <w:szCs w:val="24"/>
        </w:rPr>
        <w:t xml:space="preserve"> </w:t>
      </w:r>
      <w:r w:rsidRPr="009E2DF5">
        <w:rPr>
          <w:rFonts w:asciiTheme="minorHAnsi" w:hAnsiTheme="minorHAnsi" w:cstheme="minorHAnsi"/>
          <w:sz w:val="24"/>
          <w:szCs w:val="24"/>
        </w:rPr>
        <w:t>facilities</w:t>
      </w:r>
      <w:r w:rsidRPr="009E2DF5">
        <w:rPr>
          <w:rFonts w:asciiTheme="minorHAnsi" w:hAnsiTheme="minorHAnsi" w:cstheme="minorHAnsi"/>
          <w:spacing w:val="26"/>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equipment,</w:t>
      </w:r>
      <w:r w:rsidRPr="009E2DF5">
        <w:rPr>
          <w:rFonts w:asciiTheme="minorHAnsi" w:hAnsiTheme="minorHAnsi" w:cstheme="minorHAnsi"/>
          <w:spacing w:val="29"/>
          <w:sz w:val="24"/>
          <w:szCs w:val="24"/>
        </w:rPr>
        <w:t xml:space="preserve"> </w:t>
      </w:r>
      <w:r w:rsidRPr="009E2DF5">
        <w:rPr>
          <w:rFonts w:asciiTheme="minorHAnsi" w:hAnsiTheme="minorHAnsi" w:cstheme="minorHAnsi"/>
          <w:sz w:val="24"/>
          <w:szCs w:val="24"/>
        </w:rPr>
        <w:t>as</w:t>
      </w:r>
      <w:r w:rsidRPr="009E2DF5">
        <w:rPr>
          <w:rFonts w:asciiTheme="minorHAnsi" w:hAnsiTheme="minorHAnsi" w:cstheme="minorHAnsi"/>
          <w:spacing w:val="26"/>
          <w:sz w:val="24"/>
          <w:szCs w:val="24"/>
        </w:rPr>
        <w:t xml:space="preserve"> </w:t>
      </w:r>
      <w:r w:rsidRPr="009E2DF5">
        <w:rPr>
          <w:rFonts w:asciiTheme="minorHAnsi" w:hAnsiTheme="minorHAnsi" w:cstheme="minorHAnsi"/>
          <w:sz w:val="24"/>
          <w:szCs w:val="24"/>
        </w:rPr>
        <w:t>required</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2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Texas</w:t>
      </w:r>
      <w:r w:rsidRPr="009E2DF5">
        <w:rPr>
          <w:rFonts w:asciiTheme="minorHAnsi" w:hAnsiTheme="minorHAnsi" w:cstheme="minorHAnsi"/>
          <w:spacing w:val="26"/>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28"/>
          <w:sz w:val="24"/>
          <w:szCs w:val="24"/>
        </w:rPr>
        <w:t xml:space="preserve"> </w:t>
      </w:r>
      <w:r w:rsidRPr="009E2DF5">
        <w:rPr>
          <w:rFonts w:asciiTheme="minorHAnsi" w:hAnsiTheme="minorHAnsi" w:cstheme="minorHAnsi"/>
          <w:sz w:val="24"/>
          <w:szCs w:val="24"/>
        </w:rPr>
        <w:t>Rules,</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acceptable replacements;</w:t>
      </w:r>
    </w:p>
    <w:p w14:paraId="0324833F" w14:textId="1139FC38" w:rsidR="00A76AE0" w:rsidRPr="009D551B" w:rsidRDefault="008327B5" w:rsidP="00DE79C1">
      <w:pPr>
        <w:pStyle w:val="ListParagraph"/>
        <w:numPr>
          <w:ilvl w:val="1"/>
          <w:numId w:val="8"/>
        </w:numPr>
        <w:tabs>
          <w:tab w:val="left" w:pos="2019"/>
          <w:tab w:val="left" w:pos="2020"/>
        </w:tabs>
        <w:spacing w:before="120" w:after="120"/>
        <w:ind w:hanging="721"/>
        <w:rPr>
          <w:rFonts w:asciiTheme="minorHAnsi" w:hAnsiTheme="minorHAnsi" w:cstheme="minorHAnsi"/>
          <w:sz w:val="24"/>
          <w:szCs w:val="24"/>
        </w:rPr>
      </w:pPr>
      <w:r w:rsidRPr="009D551B">
        <w:rPr>
          <w:rFonts w:asciiTheme="minorHAnsi" w:hAnsiTheme="minorHAnsi" w:cstheme="minorHAnsi"/>
          <w:sz w:val="24"/>
          <w:szCs w:val="24"/>
        </w:rPr>
        <w:lastRenderedPageBreak/>
        <w:t>Comply</w:t>
      </w:r>
      <w:r w:rsidRPr="009D551B">
        <w:rPr>
          <w:rFonts w:asciiTheme="minorHAnsi" w:hAnsiTheme="minorHAnsi" w:cstheme="minorHAnsi"/>
          <w:spacing w:val="38"/>
          <w:sz w:val="24"/>
          <w:szCs w:val="24"/>
        </w:rPr>
        <w:t xml:space="preserve"> </w:t>
      </w:r>
      <w:r w:rsidRPr="009D551B">
        <w:rPr>
          <w:rFonts w:asciiTheme="minorHAnsi" w:hAnsiTheme="minorHAnsi" w:cstheme="minorHAnsi"/>
          <w:sz w:val="24"/>
          <w:szCs w:val="24"/>
        </w:rPr>
        <w:t>with</w:t>
      </w:r>
      <w:r w:rsidRPr="009D551B">
        <w:rPr>
          <w:rFonts w:asciiTheme="minorHAnsi" w:hAnsiTheme="minorHAnsi" w:cstheme="minorHAnsi"/>
          <w:spacing w:val="37"/>
          <w:sz w:val="24"/>
          <w:szCs w:val="24"/>
        </w:rPr>
        <w:t xml:space="preserve"> </w:t>
      </w:r>
      <w:r w:rsidRPr="009D551B">
        <w:rPr>
          <w:rFonts w:asciiTheme="minorHAnsi" w:hAnsiTheme="minorHAnsi" w:cstheme="minorHAnsi"/>
          <w:sz w:val="24"/>
          <w:szCs w:val="24"/>
        </w:rPr>
        <w:t>NET</w:t>
      </w:r>
      <w:r w:rsidRPr="009D551B">
        <w:rPr>
          <w:rFonts w:asciiTheme="minorHAnsi" w:hAnsiTheme="minorHAnsi" w:cstheme="minorHAnsi"/>
          <w:spacing w:val="40"/>
          <w:sz w:val="24"/>
          <w:szCs w:val="24"/>
        </w:rPr>
        <w:t xml:space="preserve"> </w:t>
      </w:r>
      <w:r w:rsidRPr="009D551B">
        <w:rPr>
          <w:rFonts w:asciiTheme="minorHAnsi" w:hAnsiTheme="minorHAnsi" w:cstheme="minorHAnsi"/>
          <w:sz w:val="24"/>
          <w:szCs w:val="24"/>
        </w:rPr>
        <w:t>Health</w:t>
      </w:r>
      <w:r w:rsidRPr="009D551B">
        <w:rPr>
          <w:rFonts w:asciiTheme="minorHAnsi" w:hAnsiTheme="minorHAnsi" w:cstheme="minorHAnsi"/>
          <w:spacing w:val="37"/>
          <w:sz w:val="24"/>
          <w:szCs w:val="24"/>
        </w:rPr>
        <w:t xml:space="preserve"> </w:t>
      </w:r>
      <w:r w:rsidRPr="009D551B">
        <w:rPr>
          <w:rFonts w:asciiTheme="minorHAnsi" w:hAnsiTheme="minorHAnsi" w:cstheme="minorHAnsi"/>
          <w:sz w:val="24"/>
          <w:szCs w:val="24"/>
        </w:rPr>
        <w:t>directives</w:t>
      </w:r>
      <w:r w:rsidRPr="009D551B">
        <w:rPr>
          <w:rFonts w:asciiTheme="minorHAnsi" w:hAnsiTheme="minorHAnsi" w:cstheme="minorHAnsi"/>
          <w:spacing w:val="36"/>
          <w:sz w:val="24"/>
          <w:szCs w:val="24"/>
        </w:rPr>
        <w:t xml:space="preserve"> </w:t>
      </w:r>
      <w:r w:rsidRPr="009D551B">
        <w:rPr>
          <w:rFonts w:asciiTheme="minorHAnsi" w:hAnsiTheme="minorHAnsi" w:cstheme="minorHAnsi"/>
          <w:sz w:val="24"/>
          <w:szCs w:val="24"/>
        </w:rPr>
        <w:t>including</w:t>
      </w:r>
      <w:r w:rsidRPr="009D551B">
        <w:rPr>
          <w:rFonts w:asciiTheme="minorHAnsi" w:hAnsiTheme="minorHAnsi" w:cstheme="minorHAnsi"/>
          <w:spacing w:val="37"/>
          <w:sz w:val="24"/>
          <w:szCs w:val="24"/>
        </w:rPr>
        <w:t xml:space="preserve"> </w:t>
      </w:r>
      <w:r w:rsidRPr="009D551B">
        <w:rPr>
          <w:rFonts w:asciiTheme="minorHAnsi" w:hAnsiTheme="minorHAnsi" w:cstheme="minorHAnsi"/>
          <w:sz w:val="24"/>
          <w:szCs w:val="24"/>
        </w:rPr>
        <w:t>time</w:t>
      </w:r>
      <w:r w:rsidRPr="009D551B">
        <w:rPr>
          <w:rFonts w:asciiTheme="minorHAnsi" w:hAnsiTheme="minorHAnsi" w:cstheme="minorHAnsi"/>
          <w:spacing w:val="38"/>
          <w:sz w:val="24"/>
          <w:szCs w:val="24"/>
        </w:rPr>
        <w:t xml:space="preserve"> </w:t>
      </w:r>
      <w:r w:rsidRPr="009D551B">
        <w:rPr>
          <w:rFonts w:asciiTheme="minorHAnsi" w:hAnsiTheme="minorHAnsi" w:cstheme="minorHAnsi"/>
          <w:sz w:val="24"/>
          <w:szCs w:val="24"/>
        </w:rPr>
        <w:t>frames</w:t>
      </w:r>
      <w:r w:rsidRPr="009D551B">
        <w:rPr>
          <w:rFonts w:asciiTheme="minorHAnsi" w:hAnsiTheme="minorHAnsi" w:cstheme="minorHAnsi"/>
          <w:spacing w:val="36"/>
          <w:sz w:val="24"/>
          <w:szCs w:val="24"/>
        </w:rPr>
        <w:t xml:space="preserve"> </w:t>
      </w:r>
      <w:r w:rsidRPr="009D551B">
        <w:rPr>
          <w:rFonts w:asciiTheme="minorHAnsi" w:hAnsiTheme="minorHAnsi" w:cstheme="minorHAnsi"/>
          <w:sz w:val="24"/>
          <w:szCs w:val="24"/>
        </w:rPr>
        <w:t>for</w:t>
      </w:r>
      <w:r w:rsidRPr="009D551B">
        <w:rPr>
          <w:rFonts w:asciiTheme="minorHAnsi" w:hAnsiTheme="minorHAnsi" w:cstheme="minorHAnsi"/>
          <w:spacing w:val="39"/>
          <w:sz w:val="24"/>
          <w:szCs w:val="24"/>
        </w:rPr>
        <w:t xml:space="preserve"> </w:t>
      </w:r>
      <w:r w:rsidRPr="009D551B">
        <w:rPr>
          <w:rFonts w:asciiTheme="minorHAnsi" w:hAnsiTheme="minorHAnsi" w:cstheme="minorHAnsi"/>
          <w:sz w:val="24"/>
          <w:szCs w:val="24"/>
        </w:rPr>
        <w:t>corrective</w:t>
      </w:r>
      <w:r w:rsidRPr="009D551B">
        <w:rPr>
          <w:rFonts w:asciiTheme="minorHAnsi" w:hAnsiTheme="minorHAnsi" w:cstheme="minorHAnsi"/>
          <w:spacing w:val="37"/>
          <w:sz w:val="24"/>
          <w:szCs w:val="24"/>
        </w:rPr>
        <w:t xml:space="preserve"> </w:t>
      </w:r>
      <w:r w:rsidRPr="009D551B">
        <w:rPr>
          <w:rFonts w:asciiTheme="minorHAnsi" w:hAnsiTheme="minorHAnsi" w:cstheme="minorHAnsi"/>
          <w:sz w:val="24"/>
          <w:szCs w:val="24"/>
        </w:rPr>
        <w:t>actions</w:t>
      </w:r>
      <w:r w:rsidRPr="009D551B">
        <w:rPr>
          <w:rFonts w:asciiTheme="minorHAnsi" w:hAnsiTheme="minorHAnsi" w:cstheme="minorHAnsi"/>
          <w:spacing w:val="37"/>
          <w:sz w:val="24"/>
          <w:szCs w:val="24"/>
        </w:rPr>
        <w:t xml:space="preserve"> </w:t>
      </w:r>
      <w:r w:rsidRPr="009D551B">
        <w:rPr>
          <w:rFonts w:asciiTheme="minorHAnsi" w:hAnsiTheme="minorHAnsi" w:cstheme="minorHAnsi"/>
          <w:sz w:val="24"/>
          <w:szCs w:val="24"/>
        </w:rPr>
        <w:t>specified</w:t>
      </w:r>
      <w:r w:rsidRPr="009D551B">
        <w:rPr>
          <w:rFonts w:asciiTheme="minorHAnsi" w:hAnsiTheme="minorHAnsi" w:cstheme="minorHAnsi"/>
          <w:spacing w:val="38"/>
          <w:sz w:val="24"/>
          <w:szCs w:val="24"/>
        </w:rPr>
        <w:t xml:space="preserve"> </w:t>
      </w:r>
      <w:r w:rsidRPr="009D551B">
        <w:rPr>
          <w:rFonts w:asciiTheme="minorHAnsi" w:hAnsiTheme="minorHAnsi" w:cstheme="minorHAnsi"/>
          <w:sz w:val="24"/>
          <w:szCs w:val="24"/>
        </w:rPr>
        <w:t>in</w:t>
      </w:r>
      <w:r w:rsidR="009D551B" w:rsidRPr="009D551B">
        <w:rPr>
          <w:rFonts w:asciiTheme="minorHAnsi" w:hAnsiTheme="minorHAnsi" w:cstheme="minorHAnsi"/>
          <w:sz w:val="24"/>
          <w:szCs w:val="24"/>
        </w:rPr>
        <w:t xml:space="preserve"> </w:t>
      </w:r>
      <w:r w:rsidRPr="009D551B">
        <w:rPr>
          <w:rFonts w:asciiTheme="minorHAnsi" w:hAnsiTheme="minorHAnsi" w:cstheme="minorHAnsi"/>
          <w:sz w:val="24"/>
          <w:szCs w:val="24"/>
        </w:rPr>
        <w:t>inspection</w:t>
      </w:r>
      <w:r w:rsidRPr="009D551B">
        <w:rPr>
          <w:rFonts w:asciiTheme="minorHAnsi" w:hAnsiTheme="minorHAnsi" w:cstheme="minorHAnsi"/>
          <w:spacing w:val="26"/>
          <w:sz w:val="24"/>
          <w:szCs w:val="24"/>
        </w:rPr>
        <w:t xml:space="preserve"> </w:t>
      </w:r>
      <w:r w:rsidRPr="009D551B">
        <w:rPr>
          <w:rFonts w:asciiTheme="minorHAnsi" w:hAnsiTheme="minorHAnsi" w:cstheme="minorHAnsi"/>
          <w:sz w:val="24"/>
          <w:szCs w:val="24"/>
        </w:rPr>
        <w:t>reports,</w:t>
      </w:r>
      <w:r w:rsidRPr="009D551B">
        <w:rPr>
          <w:rFonts w:asciiTheme="minorHAnsi" w:hAnsiTheme="minorHAnsi" w:cstheme="minorHAnsi"/>
          <w:spacing w:val="28"/>
          <w:sz w:val="24"/>
          <w:szCs w:val="24"/>
        </w:rPr>
        <w:t xml:space="preserve"> </w:t>
      </w:r>
      <w:r w:rsidRPr="009D551B">
        <w:rPr>
          <w:rFonts w:asciiTheme="minorHAnsi" w:hAnsiTheme="minorHAnsi" w:cstheme="minorHAnsi"/>
          <w:sz w:val="24"/>
          <w:szCs w:val="24"/>
        </w:rPr>
        <w:t>notices,</w:t>
      </w:r>
      <w:r w:rsidRPr="009D551B">
        <w:rPr>
          <w:rFonts w:asciiTheme="minorHAnsi" w:hAnsiTheme="minorHAnsi" w:cstheme="minorHAnsi"/>
          <w:spacing w:val="29"/>
          <w:sz w:val="24"/>
          <w:szCs w:val="24"/>
        </w:rPr>
        <w:t xml:space="preserve"> </w:t>
      </w:r>
      <w:r w:rsidRPr="009D551B">
        <w:rPr>
          <w:rFonts w:asciiTheme="minorHAnsi" w:hAnsiTheme="minorHAnsi" w:cstheme="minorHAnsi"/>
          <w:sz w:val="24"/>
          <w:szCs w:val="24"/>
        </w:rPr>
        <w:t>orders,</w:t>
      </w:r>
      <w:r w:rsidRPr="009D551B">
        <w:rPr>
          <w:rFonts w:asciiTheme="minorHAnsi" w:hAnsiTheme="minorHAnsi" w:cstheme="minorHAnsi"/>
          <w:spacing w:val="30"/>
          <w:sz w:val="24"/>
          <w:szCs w:val="24"/>
        </w:rPr>
        <w:t xml:space="preserve"> </w:t>
      </w:r>
      <w:r w:rsidRPr="009D551B">
        <w:rPr>
          <w:rFonts w:asciiTheme="minorHAnsi" w:hAnsiTheme="minorHAnsi" w:cstheme="minorHAnsi"/>
          <w:sz w:val="24"/>
          <w:szCs w:val="24"/>
        </w:rPr>
        <w:t>warnings,</w:t>
      </w:r>
      <w:r w:rsidRPr="009D551B">
        <w:rPr>
          <w:rFonts w:asciiTheme="minorHAnsi" w:hAnsiTheme="minorHAnsi" w:cstheme="minorHAnsi"/>
          <w:spacing w:val="29"/>
          <w:sz w:val="24"/>
          <w:szCs w:val="24"/>
        </w:rPr>
        <w:t xml:space="preserve"> </w:t>
      </w:r>
      <w:r w:rsidRPr="009D551B">
        <w:rPr>
          <w:rFonts w:asciiTheme="minorHAnsi" w:hAnsiTheme="minorHAnsi" w:cstheme="minorHAnsi"/>
          <w:sz w:val="24"/>
          <w:szCs w:val="24"/>
        </w:rPr>
        <w:t>and</w:t>
      </w:r>
      <w:r w:rsidRPr="009D551B">
        <w:rPr>
          <w:rFonts w:asciiTheme="minorHAnsi" w:hAnsiTheme="minorHAnsi" w:cstheme="minorHAnsi"/>
          <w:spacing w:val="28"/>
          <w:sz w:val="24"/>
          <w:szCs w:val="24"/>
        </w:rPr>
        <w:t xml:space="preserve"> </w:t>
      </w:r>
      <w:r w:rsidRPr="009D551B">
        <w:rPr>
          <w:rFonts w:asciiTheme="minorHAnsi" w:hAnsiTheme="minorHAnsi" w:cstheme="minorHAnsi"/>
          <w:sz w:val="24"/>
          <w:szCs w:val="24"/>
        </w:rPr>
        <w:t>other</w:t>
      </w:r>
      <w:r w:rsidRPr="009D551B">
        <w:rPr>
          <w:rFonts w:asciiTheme="minorHAnsi" w:hAnsiTheme="minorHAnsi" w:cstheme="minorHAnsi"/>
          <w:spacing w:val="29"/>
          <w:sz w:val="24"/>
          <w:szCs w:val="24"/>
        </w:rPr>
        <w:t xml:space="preserve"> </w:t>
      </w:r>
      <w:r w:rsidRPr="009D551B">
        <w:rPr>
          <w:rFonts w:asciiTheme="minorHAnsi" w:hAnsiTheme="minorHAnsi" w:cstheme="minorHAnsi"/>
          <w:sz w:val="24"/>
          <w:szCs w:val="24"/>
        </w:rPr>
        <w:t>directives</w:t>
      </w:r>
      <w:r w:rsidRPr="009D551B">
        <w:rPr>
          <w:rFonts w:asciiTheme="minorHAnsi" w:hAnsiTheme="minorHAnsi" w:cstheme="minorHAnsi"/>
          <w:spacing w:val="29"/>
          <w:sz w:val="24"/>
          <w:szCs w:val="24"/>
        </w:rPr>
        <w:t xml:space="preserve"> </w:t>
      </w:r>
      <w:r w:rsidRPr="009D551B">
        <w:rPr>
          <w:rFonts w:asciiTheme="minorHAnsi" w:hAnsiTheme="minorHAnsi" w:cstheme="minorHAnsi"/>
          <w:sz w:val="24"/>
          <w:szCs w:val="24"/>
        </w:rPr>
        <w:t>issued</w:t>
      </w:r>
      <w:r w:rsidRPr="009D551B">
        <w:rPr>
          <w:rFonts w:asciiTheme="minorHAnsi" w:hAnsiTheme="minorHAnsi" w:cstheme="minorHAnsi"/>
          <w:spacing w:val="28"/>
          <w:sz w:val="24"/>
          <w:szCs w:val="24"/>
        </w:rPr>
        <w:t xml:space="preserve"> </w:t>
      </w:r>
      <w:r w:rsidRPr="009D551B">
        <w:rPr>
          <w:rFonts w:asciiTheme="minorHAnsi" w:hAnsiTheme="minorHAnsi" w:cstheme="minorHAnsi"/>
          <w:sz w:val="24"/>
          <w:szCs w:val="24"/>
        </w:rPr>
        <w:t>to</w:t>
      </w:r>
      <w:r w:rsidRPr="009D551B">
        <w:rPr>
          <w:rFonts w:asciiTheme="minorHAnsi" w:hAnsiTheme="minorHAnsi" w:cstheme="minorHAnsi"/>
          <w:spacing w:val="29"/>
          <w:sz w:val="24"/>
          <w:szCs w:val="24"/>
        </w:rPr>
        <w:t xml:space="preserve"> </w:t>
      </w:r>
      <w:r w:rsidRPr="009D551B">
        <w:rPr>
          <w:rFonts w:asciiTheme="minorHAnsi" w:hAnsiTheme="minorHAnsi" w:cstheme="minorHAnsi"/>
          <w:sz w:val="24"/>
          <w:szCs w:val="24"/>
        </w:rPr>
        <w:t>the</w:t>
      </w:r>
      <w:r w:rsidRPr="009D551B">
        <w:rPr>
          <w:rFonts w:asciiTheme="minorHAnsi" w:hAnsiTheme="minorHAnsi" w:cstheme="minorHAnsi"/>
          <w:spacing w:val="28"/>
          <w:sz w:val="24"/>
          <w:szCs w:val="24"/>
        </w:rPr>
        <w:t xml:space="preserve"> </w:t>
      </w:r>
      <w:r w:rsidRPr="009D551B">
        <w:rPr>
          <w:rFonts w:asciiTheme="minorHAnsi" w:hAnsiTheme="minorHAnsi" w:cstheme="minorHAnsi"/>
          <w:sz w:val="24"/>
          <w:szCs w:val="24"/>
        </w:rPr>
        <w:t>permit</w:t>
      </w:r>
      <w:r w:rsidRPr="009D551B">
        <w:rPr>
          <w:rFonts w:asciiTheme="minorHAnsi" w:hAnsiTheme="minorHAnsi" w:cstheme="minorHAnsi"/>
          <w:spacing w:val="30"/>
          <w:sz w:val="24"/>
          <w:szCs w:val="24"/>
        </w:rPr>
        <w:t xml:space="preserve"> </w:t>
      </w:r>
      <w:r w:rsidRPr="009D551B">
        <w:rPr>
          <w:rFonts w:asciiTheme="minorHAnsi" w:hAnsiTheme="minorHAnsi" w:cstheme="minorHAnsi"/>
          <w:sz w:val="24"/>
          <w:szCs w:val="24"/>
        </w:rPr>
        <w:t>holder’s</w:t>
      </w:r>
      <w:r w:rsidRPr="009D551B">
        <w:rPr>
          <w:rFonts w:asciiTheme="minorHAnsi" w:hAnsiTheme="minorHAnsi" w:cstheme="minorHAnsi"/>
          <w:spacing w:val="-47"/>
          <w:sz w:val="24"/>
          <w:szCs w:val="24"/>
        </w:rPr>
        <w:t xml:space="preserve"> </w:t>
      </w:r>
      <w:r w:rsidRPr="009D551B">
        <w:rPr>
          <w:rFonts w:asciiTheme="minorHAnsi" w:hAnsiTheme="minorHAnsi" w:cstheme="minorHAnsi"/>
          <w:sz w:val="24"/>
          <w:szCs w:val="24"/>
        </w:rPr>
        <w:t>mobile</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food</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unit</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or</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in</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response to</w:t>
      </w:r>
      <w:r w:rsidRPr="009D551B">
        <w:rPr>
          <w:rFonts w:asciiTheme="minorHAnsi" w:hAnsiTheme="minorHAnsi" w:cstheme="minorHAnsi"/>
          <w:spacing w:val="1"/>
          <w:sz w:val="24"/>
          <w:szCs w:val="24"/>
        </w:rPr>
        <w:t xml:space="preserve"> </w:t>
      </w:r>
      <w:r w:rsidRPr="009D551B">
        <w:rPr>
          <w:rFonts w:asciiTheme="minorHAnsi" w:hAnsiTheme="minorHAnsi" w:cstheme="minorHAnsi"/>
          <w:sz w:val="24"/>
          <w:szCs w:val="24"/>
        </w:rPr>
        <w:t>community</w:t>
      </w:r>
      <w:r w:rsidRPr="009D551B">
        <w:rPr>
          <w:rFonts w:asciiTheme="minorHAnsi" w:hAnsiTheme="minorHAnsi" w:cstheme="minorHAnsi"/>
          <w:spacing w:val="-2"/>
          <w:sz w:val="24"/>
          <w:szCs w:val="24"/>
        </w:rPr>
        <w:t xml:space="preserve"> </w:t>
      </w:r>
      <w:r w:rsidRPr="009D551B">
        <w:rPr>
          <w:rFonts w:asciiTheme="minorHAnsi" w:hAnsiTheme="minorHAnsi" w:cstheme="minorHAnsi"/>
          <w:sz w:val="24"/>
          <w:szCs w:val="24"/>
        </w:rPr>
        <w:t>emergencies;</w:t>
      </w:r>
    </w:p>
    <w:p w14:paraId="2ACBC1F5" w14:textId="77777777" w:rsidR="00A76AE0" w:rsidRPr="009E2DF5" w:rsidRDefault="008327B5" w:rsidP="00DE79C1">
      <w:pPr>
        <w:pStyle w:val="ListParagraph"/>
        <w:numPr>
          <w:ilvl w:val="1"/>
          <w:numId w:val="8"/>
        </w:numPr>
        <w:tabs>
          <w:tab w:val="left" w:pos="2019"/>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t>Accept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notices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issued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served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NET Health</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according</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law;</w:t>
      </w:r>
    </w:p>
    <w:p w14:paraId="5CB5CF46" w14:textId="50A9A9AD" w:rsidR="00A76AE0" w:rsidRPr="009E2DF5" w:rsidRDefault="008327B5" w:rsidP="00DE79C1">
      <w:pPr>
        <w:pStyle w:val="ListParagraph"/>
        <w:numPr>
          <w:ilvl w:val="1"/>
          <w:numId w:val="8"/>
        </w:numPr>
        <w:tabs>
          <w:tab w:val="left" w:pos="2019"/>
          <w:tab w:val="left" w:pos="2021"/>
        </w:tabs>
        <w:spacing w:before="120" w:after="120"/>
        <w:ind w:right="218"/>
        <w:rPr>
          <w:rFonts w:asciiTheme="minorHAnsi" w:hAnsiTheme="minorHAnsi" w:cstheme="minorHAnsi"/>
          <w:sz w:val="24"/>
          <w:szCs w:val="24"/>
        </w:rPr>
      </w:pPr>
      <w:r w:rsidRPr="009E2DF5">
        <w:rPr>
          <w:rFonts w:asciiTheme="minorHAnsi" w:hAnsiTheme="minorHAnsi" w:cstheme="minorHAnsi"/>
          <w:sz w:val="24"/>
          <w:szCs w:val="24"/>
        </w:rPr>
        <w:t>Be subject to the administrative, civil, injunctive, and criminal remedies authorized in law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failure to comply with these rules or NET Health directives, including time frames for corrective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actions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specified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inspection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reports,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notices,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orders,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warnings,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other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directives;</w:t>
      </w:r>
      <w:r w:rsidRPr="009E2DF5">
        <w:rPr>
          <w:rFonts w:asciiTheme="minorHAnsi" w:hAnsiTheme="minorHAnsi" w:cstheme="minorHAnsi"/>
          <w:spacing w:val="-2"/>
          <w:sz w:val="24"/>
          <w:szCs w:val="24"/>
        </w:rPr>
        <w:t xml:space="preserve"> </w:t>
      </w:r>
    </w:p>
    <w:p w14:paraId="45DD968F" w14:textId="1AAA8416" w:rsidR="00A76AE0" w:rsidRPr="009E2DF5" w:rsidRDefault="008327B5" w:rsidP="00DE79C1">
      <w:pPr>
        <w:pStyle w:val="ListParagraph"/>
        <w:numPr>
          <w:ilvl w:val="1"/>
          <w:numId w:val="8"/>
        </w:numPr>
        <w:tabs>
          <w:tab w:val="left" w:pos="2019"/>
          <w:tab w:val="left" w:pos="2020"/>
        </w:tabs>
        <w:spacing w:before="120" w:after="120"/>
        <w:ind w:left="2019" w:right="219"/>
        <w:rPr>
          <w:rFonts w:asciiTheme="minorHAnsi" w:hAnsiTheme="minorHAnsi" w:cstheme="minorHAnsi"/>
          <w:sz w:val="24"/>
          <w:szCs w:val="24"/>
        </w:rPr>
      </w:pPr>
      <w:r w:rsidRPr="009E2DF5">
        <w:rPr>
          <w:rFonts w:asciiTheme="minorHAnsi" w:hAnsiTheme="minorHAnsi" w:cstheme="minorHAnsi"/>
          <w:sz w:val="24"/>
          <w:szCs w:val="24"/>
        </w:rPr>
        <w:t>Notify customers that a copy of the most recent establishment inspection report, valid framed foo</w:t>
      </w:r>
      <w:r w:rsidR="00890F2F" w:rsidRPr="009E2DF5">
        <w:rPr>
          <w:rFonts w:asciiTheme="minorHAnsi" w:hAnsiTheme="minorHAnsi" w:cstheme="minorHAnsi"/>
          <w:sz w:val="24"/>
          <w:szCs w:val="24"/>
        </w:rPr>
        <w:t>d e</w:t>
      </w:r>
      <w:r w:rsidRPr="009E2DF5">
        <w:rPr>
          <w:rFonts w:asciiTheme="minorHAnsi" w:hAnsiTheme="minorHAnsi" w:cstheme="minorHAnsi"/>
          <w:sz w:val="24"/>
          <w:szCs w:val="24"/>
        </w:rPr>
        <w:t>stablishment permit and other required signage and documents, are available and/or posted in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conspicuous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location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visible to consumers.</w:t>
      </w:r>
    </w:p>
    <w:p w14:paraId="60E5B587" w14:textId="77777777" w:rsidR="00A76AE0" w:rsidRPr="009E2DF5" w:rsidRDefault="008327B5" w:rsidP="00DE79C1">
      <w:pPr>
        <w:pStyle w:val="ListParagraph"/>
        <w:numPr>
          <w:ilvl w:val="1"/>
          <w:numId w:val="8"/>
        </w:numPr>
        <w:tabs>
          <w:tab w:val="left" w:pos="2020"/>
        </w:tabs>
        <w:spacing w:before="120" w:after="120"/>
        <w:ind w:left="2019" w:right="217"/>
        <w:rPr>
          <w:rFonts w:asciiTheme="minorHAnsi" w:hAnsiTheme="minorHAnsi" w:cstheme="minorHAnsi"/>
          <w:sz w:val="24"/>
          <w:szCs w:val="24"/>
        </w:rPr>
      </w:pPr>
      <w:r w:rsidRPr="009E2DF5">
        <w:rPr>
          <w:rFonts w:asciiTheme="minorHAnsi" w:hAnsiTheme="minorHAnsi" w:cstheme="minorHAnsi"/>
          <w:sz w:val="24"/>
          <w:szCs w:val="24"/>
        </w:rPr>
        <w:t>Notify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 immediately if changes are</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made to the primary or secondary contact person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file,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telephone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number.</w:t>
      </w:r>
    </w:p>
    <w:p w14:paraId="6771E41E" w14:textId="77777777" w:rsidR="00A76AE0" w:rsidRPr="009E2DF5" w:rsidRDefault="008327B5" w:rsidP="00DE79C1">
      <w:pPr>
        <w:pStyle w:val="ListParagraph"/>
        <w:numPr>
          <w:ilvl w:val="1"/>
          <w:numId w:val="8"/>
        </w:numPr>
        <w:tabs>
          <w:tab w:val="left" w:pos="2020"/>
        </w:tabs>
        <w:spacing w:before="120" w:after="120"/>
        <w:ind w:left="2019" w:right="220"/>
        <w:rPr>
          <w:rFonts w:asciiTheme="minorHAnsi" w:hAnsiTheme="minorHAnsi" w:cstheme="minorHAnsi"/>
          <w:sz w:val="24"/>
          <w:szCs w:val="24"/>
        </w:rPr>
      </w:pPr>
      <w:r w:rsidRPr="009E2DF5">
        <w:rPr>
          <w:rFonts w:asciiTheme="minorHAnsi" w:hAnsiTheme="minorHAnsi" w:cstheme="minorHAnsi"/>
          <w:sz w:val="24"/>
          <w:szCs w:val="24"/>
        </w:rPr>
        <w:t>Obtain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approval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from</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before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changing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type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service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location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equipment;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before a major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remodel.</w:t>
      </w:r>
    </w:p>
    <w:p w14:paraId="17493834" w14:textId="33292E98" w:rsidR="00A76AE0" w:rsidRPr="009E2DF5" w:rsidRDefault="008327B5" w:rsidP="00DE79C1">
      <w:pPr>
        <w:pStyle w:val="ListParagraph"/>
        <w:numPr>
          <w:ilvl w:val="0"/>
          <w:numId w:val="8"/>
        </w:numPr>
        <w:tabs>
          <w:tab w:val="left" w:pos="1300"/>
        </w:tabs>
        <w:spacing w:before="120" w:after="120"/>
        <w:ind w:right="217" w:hanging="720"/>
        <w:rPr>
          <w:rFonts w:asciiTheme="minorHAnsi" w:hAnsiTheme="minorHAnsi" w:cstheme="minorHAnsi"/>
          <w:sz w:val="24"/>
          <w:szCs w:val="24"/>
        </w:rPr>
      </w:pPr>
      <w:r w:rsidRPr="009E2DF5">
        <w:rPr>
          <w:rFonts w:asciiTheme="minorHAnsi" w:hAnsiTheme="minorHAnsi" w:cstheme="minorHAnsi"/>
          <w:b/>
          <w:sz w:val="24"/>
          <w:szCs w:val="24"/>
        </w:rPr>
        <w:t>Permit Renewal.</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 xml:space="preserve">With </w:t>
      </w:r>
      <w:proofErr w:type="gramStart"/>
      <w:r w:rsidRPr="009E2DF5">
        <w:rPr>
          <w:rFonts w:asciiTheme="minorHAnsi" w:hAnsiTheme="minorHAnsi" w:cstheme="minorHAnsi"/>
          <w:sz w:val="24"/>
          <w:szCs w:val="24"/>
        </w:rPr>
        <w:t>exception</w:t>
      </w:r>
      <w:proofErr w:type="gramEnd"/>
      <w:r w:rsidRPr="009E2DF5">
        <w:rPr>
          <w:rFonts w:asciiTheme="minorHAnsi" w:hAnsiTheme="minorHAnsi" w:cstheme="minorHAnsi"/>
          <w:sz w:val="24"/>
          <w:szCs w:val="24"/>
        </w:rPr>
        <w:t xml:space="preserve"> of the initial permit issued, each permit fee shall be required and will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cover a twelve (12) month period from date of issuance.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Such fee must be renewed and </w:t>
      </w:r>
      <w:r w:rsidRPr="008307C6">
        <w:rPr>
          <w:rFonts w:asciiTheme="minorHAnsi" w:hAnsiTheme="minorHAnsi" w:cstheme="minorHAnsi"/>
          <w:sz w:val="24"/>
          <w:szCs w:val="24"/>
        </w:rPr>
        <w:t>shall be payable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advance for each twelve (12) month period thereafter.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Failure to pay the annual permit renewal fee on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timely basis shall result in a late charge as indicated in</w:t>
      </w:r>
      <w:r w:rsidR="005D02AD" w:rsidRPr="008307C6">
        <w:rPr>
          <w:rFonts w:asciiTheme="minorHAnsi" w:hAnsiTheme="minorHAnsi" w:cstheme="minorHAnsi"/>
          <w:sz w:val="24"/>
          <w:szCs w:val="24"/>
        </w:rPr>
        <w:t xml:space="preserve"> Part 1 Section 2. </w:t>
      </w:r>
      <w:r w:rsidRPr="008307C6">
        <w:rPr>
          <w:rFonts w:asciiTheme="minorHAnsi" w:hAnsiTheme="minorHAnsi" w:cstheme="minorHAnsi"/>
          <w:sz w:val="24"/>
          <w:szCs w:val="24"/>
        </w:rPr>
        <w:t>The annual renewal permit fee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the late charge must be paid prior to the expiration</w:t>
      </w:r>
      <w:r w:rsidRPr="009E2DF5">
        <w:rPr>
          <w:rFonts w:asciiTheme="minorHAnsi" w:hAnsiTheme="minorHAnsi" w:cstheme="minorHAnsi"/>
          <w:sz w:val="24"/>
          <w:szCs w:val="24"/>
        </w:rPr>
        <w:t xml:space="preserve"> of the </w:t>
      </w:r>
      <w:proofErr w:type="gramStart"/>
      <w:r w:rsidRPr="009E2DF5">
        <w:rPr>
          <w:rFonts w:asciiTheme="minorHAnsi" w:hAnsiTheme="minorHAnsi" w:cstheme="minorHAnsi"/>
          <w:sz w:val="24"/>
          <w:szCs w:val="24"/>
        </w:rPr>
        <w:t>permit</w:t>
      </w:r>
      <w:proofErr w:type="gramEnd"/>
      <w:r w:rsidRPr="009E2DF5">
        <w:rPr>
          <w:rFonts w:asciiTheme="minorHAnsi" w:hAnsiTheme="minorHAnsi" w:cstheme="minorHAnsi"/>
          <w:sz w:val="24"/>
          <w:szCs w:val="24"/>
        </w:rPr>
        <w:t xml:space="preserve"> or the mobile food unit shall cease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operations.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owner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notify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writing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1"/>
          <w:sz w:val="24"/>
          <w:szCs w:val="24"/>
        </w:rPr>
        <w:t xml:space="preserve"> </w:t>
      </w:r>
      <w:proofErr w:type="gramStart"/>
      <w:r w:rsidRPr="009E2DF5">
        <w:rPr>
          <w:rFonts w:asciiTheme="minorHAnsi" w:hAnsiTheme="minorHAnsi" w:cstheme="minorHAnsi"/>
          <w:sz w:val="24"/>
          <w:szCs w:val="24"/>
        </w:rPr>
        <w:t>owner</w:t>
      </w:r>
      <w:proofErr w:type="gramEnd"/>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permanently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discontinues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operation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w:t>
      </w:r>
    </w:p>
    <w:p w14:paraId="7DFCC424" w14:textId="4DED4D04" w:rsidR="00A76AE0" w:rsidRDefault="008327B5" w:rsidP="00DE79C1">
      <w:pPr>
        <w:pStyle w:val="ListParagraph"/>
        <w:numPr>
          <w:ilvl w:val="0"/>
          <w:numId w:val="8"/>
        </w:numPr>
        <w:tabs>
          <w:tab w:val="left" w:pos="1300"/>
        </w:tabs>
        <w:spacing w:before="120" w:after="120"/>
        <w:ind w:right="221" w:hanging="720"/>
        <w:rPr>
          <w:rFonts w:asciiTheme="minorHAnsi" w:hAnsiTheme="minorHAnsi" w:cstheme="minorHAnsi"/>
          <w:sz w:val="24"/>
          <w:szCs w:val="24"/>
        </w:rPr>
      </w:pPr>
      <w:r w:rsidRPr="009E2DF5">
        <w:rPr>
          <w:rFonts w:asciiTheme="minorHAnsi" w:hAnsiTheme="minorHAnsi" w:cstheme="minorHAnsi"/>
          <w:b/>
          <w:sz w:val="24"/>
          <w:szCs w:val="24"/>
        </w:rPr>
        <w:t>Inspections and Appeals.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 xml:space="preserve">The inspection and appeal process </w:t>
      </w:r>
      <w:proofErr w:type="gramStart"/>
      <w:r w:rsidRPr="009E2DF5">
        <w:rPr>
          <w:rFonts w:asciiTheme="minorHAnsi" w:hAnsiTheme="minorHAnsi" w:cstheme="minorHAnsi"/>
          <w:sz w:val="24"/>
          <w:szCs w:val="24"/>
        </w:rPr>
        <w:t>is</w:t>
      </w:r>
      <w:proofErr w:type="gramEnd"/>
      <w:r w:rsidRPr="009E2DF5">
        <w:rPr>
          <w:rFonts w:asciiTheme="minorHAnsi" w:hAnsiTheme="minorHAnsi" w:cstheme="minorHAnsi"/>
          <w:sz w:val="24"/>
          <w:szCs w:val="24"/>
        </w:rPr>
        <w:t xml:space="preserve"> the same for all food establishments,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including mobile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units.  Please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refer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 Part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2, Sections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8 through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12.</w:t>
      </w:r>
    </w:p>
    <w:p w14:paraId="6E31312E" w14:textId="77777777" w:rsidR="009D551B" w:rsidRPr="009E2DF5" w:rsidRDefault="009D551B" w:rsidP="00DE79C1">
      <w:pPr>
        <w:pStyle w:val="ListParagraph"/>
        <w:tabs>
          <w:tab w:val="left" w:pos="1300"/>
        </w:tabs>
        <w:spacing w:before="120" w:after="120"/>
        <w:ind w:left="1299" w:right="221" w:firstLine="0"/>
        <w:rPr>
          <w:rFonts w:asciiTheme="minorHAnsi" w:hAnsiTheme="minorHAnsi" w:cstheme="minorHAnsi"/>
          <w:sz w:val="24"/>
          <w:szCs w:val="24"/>
        </w:rPr>
      </w:pPr>
    </w:p>
    <w:p w14:paraId="64FD9921" w14:textId="395A9ED8" w:rsidR="00A76AE0" w:rsidRPr="009E2DF5" w:rsidRDefault="008327B5" w:rsidP="00DE79C1">
      <w:pPr>
        <w:pStyle w:val="Heading2"/>
        <w:spacing w:before="120" w:after="120"/>
        <w:ind w:left="578" w:firstLine="0"/>
        <w:rPr>
          <w:rFonts w:asciiTheme="minorHAnsi" w:hAnsiTheme="minorHAnsi" w:cstheme="minorHAnsi"/>
          <w:sz w:val="24"/>
          <w:szCs w:val="24"/>
        </w:rPr>
      </w:pPr>
      <w:bookmarkStart w:id="157" w:name="_TOC_250011"/>
      <w:bookmarkStart w:id="158" w:name="_Toc149216184"/>
      <w:r w:rsidRPr="009E2DF5">
        <w:rPr>
          <w:rFonts w:asciiTheme="minorHAnsi" w:hAnsiTheme="minorHAnsi" w:cstheme="minorHAnsi"/>
          <w:sz w:val="24"/>
          <w:szCs w:val="24"/>
        </w:rPr>
        <w:t>SECTION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6</w:t>
      </w:r>
      <w:r w:rsidRPr="009E2DF5">
        <w:rPr>
          <w:rFonts w:asciiTheme="minorHAnsi" w:hAnsiTheme="minorHAnsi" w:cstheme="minorHAnsi"/>
          <w:spacing w:val="48"/>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Truck</w:t>
      </w:r>
      <w:r w:rsidRPr="009E2DF5">
        <w:rPr>
          <w:rFonts w:asciiTheme="minorHAnsi" w:hAnsiTheme="minorHAnsi" w:cstheme="minorHAnsi"/>
          <w:spacing w:val="-4"/>
          <w:sz w:val="24"/>
          <w:szCs w:val="24"/>
        </w:rPr>
        <w:t xml:space="preserve"> </w:t>
      </w:r>
      <w:bookmarkEnd w:id="157"/>
      <w:r w:rsidRPr="009E2DF5">
        <w:rPr>
          <w:rFonts w:asciiTheme="minorHAnsi" w:hAnsiTheme="minorHAnsi" w:cstheme="minorHAnsi"/>
          <w:sz w:val="24"/>
          <w:szCs w:val="24"/>
        </w:rPr>
        <w:t>Parks</w:t>
      </w:r>
      <w:bookmarkEnd w:id="158"/>
    </w:p>
    <w:p w14:paraId="434A1A7F" w14:textId="77777777" w:rsidR="00A76AE0" w:rsidRPr="009E2DF5" w:rsidRDefault="008327B5" w:rsidP="00DE79C1">
      <w:pPr>
        <w:pStyle w:val="BodyText"/>
        <w:spacing w:before="120" w:after="120"/>
        <w:ind w:left="578" w:right="216"/>
        <w:rPr>
          <w:rFonts w:asciiTheme="minorHAnsi" w:hAnsiTheme="minorHAnsi" w:cstheme="minorHAnsi"/>
          <w:sz w:val="24"/>
          <w:szCs w:val="24"/>
        </w:rPr>
      </w:pPr>
      <w:r w:rsidRPr="009E2DF5">
        <w:rPr>
          <w:rFonts w:asciiTheme="minorHAnsi" w:hAnsiTheme="minorHAnsi" w:cstheme="minorHAnsi"/>
          <w:sz w:val="24"/>
          <w:szCs w:val="24"/>
        </w:rPr>
        <w:t>An area designed to accommodate two or more mobile food units, that has been improved with an all-weather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surface, with access to running water and restrooms, offering food and/or beverages for sale to the public as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primary use of the property, and functioning as a single business.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All food truck parks shall comply with 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applicable federal state and local laws.   All mobile food units shall be removed from the food truck park upon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closing of the park unless the central preparation/commissary facility </w:t>
      </w:r>
      <w:proofErr w:type="gramStart"/>
      <w:r w:rsidRPr="009E2DF5">
        <w:rPr>
          <w:rFonts w:asciiTheme="minorHAnsi" w:hAnsiTheme="minorHAnsi" w:cstheme="minorHAnsi"/>
          <w:sz w:val="24"/>
          <w:szCs w:val="24"/>
        </w:rPr>
        <w:t>is located in</w:t>
      </w:r>
      <w:proofErr w:type="gramEnd"/>
      <w:r w:rsidRPr="009E2DF5">
        <w:rPr>
          <w:rFonts w:asciiTheme="minorHAnsi" w:hAnsiTheme="minorHAnsi" w:cstheme="minorHAnsi"/>
          <w:sz w:val="24"/>
          <w:szCs w:val="24"/>
        </w:rPr>
        <w:t xml:space="preserve"> the food truck park.</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Any property</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owner</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and/or</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truck</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park</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manager</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desiring</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open</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truck</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park</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make</w:t>
      </w:r>
      <w:r w:rsidRPr="009E2DF5">
        <w:rPr>
          <w:rFonts w:asciiTheme="minorHAnsi" w:hAnsiTheme="minorHAnsi" w:cstheme="minorHAnsi"/>
          <w:spacing w:val="19"/>
          <w:sz w:val="24"/>
          <w:szCs w:val="24"/>
        </w:rPr>
        <w:t xml:space="preserve"> </w:t>
      </w:r>
      <w:proofErr w:type="gramStart"/>
      <w:r w:rsidRPr="009E2DF5">
        <w:rPr>
          <w:rFonts w:asciiTheme="minorHAnsi" w:hAnsiTheme="minorHAnsi" w:cstheme="minorHAnsi"/>
          <w:sz w:val="24"/>
          <w:szCs w:val="24"/>
        </w:rPr>
        <w:t>application</w:t>
      </w:r>
      <w:proofErr w:type="gramEnd"/>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application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 include the following:</w:t>
      </w:r>
    </w:p>
    <w:p w14:paraId="1F150BF2" w14:textId="77777777" w:rsidR="00A76AE0" w:rsidRPr="009E2DF5" w:rsidRDefault="008327B5" w:rsidP="00DE79C1">
      <w:pPr>
        <w:pStyle w:val="Heading2"/>
        <w:numPr>
          <w:ilvl w:val="0"/>
          <w:numId w:val="7"/>
        </w:numPr>
        <w:tabs>
          <w:tab w:val="left" w:pos="1300"/>
          <w:tab w:val="left" w:pos="1301"/>
        </w:tabs>
        <w:spacing w:before="120" w:after="120"/>
        <w:rPr>
          <w:rFonts w:asciiTheme="minorHAnsi" w:hAnsiTheme="minorHAnsi" w:cstheme="minorHAnsi"/>
          <w:sz w:val="24"/>
          <w:szCs w:val="24"/>
        </w:rPr>
      </w:pPr>
      <w:bookmarkStart w:id="159" w:name="_TOC_250010"/>
      <w:bookmarkStart w:id="160" w:name="_Toc149216185"/>
      <w:r w:rsidRPr="009E2DF5">
        <w:rPr>
          <w:rFonts w:asciiTheme="minorHAnsi" w:hAnsiTheme="minorHAnsi" w:cstheme="minorHAnsi"/>
          <w:sz w:val="24"/>
          <w:szCs w:val="24"/>
        </w:rPr>
        <w:t>Site</w:t>
      </w:r>
      <w:r w:rsidRPr="009E2DF5">
        <w:rPr>
          <w:rFonts w:asciiTheme="minorHAnsi" w:hAnsiTheme="minorHAnsi" w:cstheme="minorHAnsi"/>
          <w:spacing w:val="-4"/>
          <w:sz w:val="24"/>
          <w:szCs w:val="24"/>
        </w:rPr>
        <w:t xml:space="preserve"> </w:t>
      </w:r>
      <w:bookmarkEnd w:id="159"/>
      <w:r w:rsidRPr="009E2DF5">
        <w:rPr>
          <w:rFonts w:asciiTheme="minorHAnsi" w:hAnsiTheme="minorHAnsi" w:cstheme="minorHAnsi"/>
          <w:sz w:val="24"/>
          <w:szCs w:val="24"/>
        </w:rPr>
        <w:t>Plan.</w:t>
      </w:r>
      <w:bookmarkEnd w:id="160"/>
    </w:p>
    <w:p w14:paraId="69C642DF" w14:textId="07A4F6AC" w:rsidR="00A76AE0" w:rsidRPr="009E2DF5" w:rsidRDefault="008327B5" w:rsidP="00DE79C1">
      <w:pPr>
        <w:pStyle w:val="ListParagraph"/>
        <w:numPr>
          <w:ilvl w:val="1"/>
          <w:numId w:val="7"/>
        </w:numPr>
        <w:tabs>
          <w:tab w:val="left" w:pos="2019"/>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location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description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each proposed</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permanent</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structure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site,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restrooms,</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003F6638" w:rsidRPr="009E2DF5">
        <w:rPr>
          <w:rFonts w:asciiTheme="minorHAnsi" w:hAnsiTheme="minorHAnsi" w:cstheme="minorHAnsi"/>
          <w:sz w:val="24"/>
          <w:szCs w:val="24"/>
        </w:rPr>
        <w:t xml:space="preserve">pads </w:t>
      </w:r>
      <w:r w:rsidR="003F6638" w:rsidRPr="009E2DF5">
        <w:rPr>
          <w:rFonts w:asciiTheme="minorHAnsi" w:hAnsiTheme="minorHAnsi" w:cstheme="minorHAnsi"/>
          <w:spacing w:val="-47"/>
          <w:sz w:val="24"/>
          <w:szCs w:val="24"/>
        </w:rPr>
        <w:t>for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mobile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units.</w:t>
      </w:r>
    </w:p>
    <w:p w14:paraId="76005E9E" w14:textId="7D50EDBD" w:rsidR="00A76AE0" w:rsidRPr="009E2DF5" w:rsidRDefault="008327B5" w:rsidP="00DE79C1">
      <w:pPr>
        <w:pStyle w:val="ListParagraph"/>
        <w:numPr>
          <w:ilvl w:val="1"/>
          <w:numId w:val="7"/>
        </w:numPr>
        <w:tabs>
          <w:tab w:val="left" w:pos="2019"/>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lastRenderedPageBreak/>
        <w:t>the</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surface material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driving</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lanes</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and mobile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unit</w:t>
      </w:r>
      <w:r w:rsidRPr="009E2DF5">
        <w:rPr>
          <w:rFonts w:asciiTheme="minorHAnsi" w:hAnsiTheme="minorHAnsi" w:cstheme="minorHAnsi"/>
          <w:spacing w:val="-3"/>
          <w:sz w:val="24"/>
          <w:szCs w:val="24"/>
        </w:rPr>
        <w:t xml:space="preserve"> </w:t>
      </w:r>
      <w:r w:rsidR="0025674D" w:rsidRPr="009E2DF5">
        <w:rPr>
          <w:rFonts w:asciiTheme="minorHAnsi" w:hAnsiTheme="minorHAnsi" w:cstheme="minorHAnsi"/>
          <w:sz w:val="24"/>
          <w:szCs w:val="24"/>
        </w:rPr>
        <w:t>pads.</w:t>
      </w:r>
    </w:p>
    <w:p w14:paraId="75B239D3" w14:textId="23B07D74" w:rsidR="00A76AE0" w:rsidRPr="009E2DF5" w:rsidRDefault="008327B5" w:rsidP="00DE79C1">
      <w:pPr>
        <w:pStyle w:val="ListParagraph"/>
        <w:numPr>
          <w:ilvl w:val="1"/>
          <w:numId w:val="7"/>
        </w:numPr>
        <w:tabs>
          <w:tab w:val="left" w:pos="2019"/>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t>location</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refuse</w:t>
      </w:r>
      <w:r w:rsidRPr="009E2DF5">
        <w:rPr>
          <w:rFonts w:asciiTheme="minorHAnsi" w:hAnsiTheme="minorHAnsi" w:cstheme="minorHAnsi"/>
          <w:spacing w:val="-3"/>
          <w:sz w:val="24"/>
          <w:szCs w:val="24"/>
        </w:rPr>
        <w:t xml:space="preserve"> </w:t>
      </w:r>
      <w:r w:rsidR="0025674D" w:rsidRPr="009E2DF5">
        <w:rPr>
          <w:rFonts w:asciiTheme="minorHAnsi" w:hAnsiTheme="minorHAnsi" w:cstheme="minorHAnsi"/>
          <w:sz w:val="24"/>
          <w:szCs w:val="24"/>
        </w:rPr>
        <w:t>containers.</w:t>
      </w:r>
    </w:p>
    <w:p w14:paraId="1F02DD10" w14:textId="77777777" w:rsidR="00A76AE0" w:rsidRPr="009E2DF5" w:rsidRDefault="008327B5" w:rsidP="00DE79C1">
      <w:pPr>
        <w:pStyle w:val="ListParagraph"/>
        <w:numPr>
          <w:ilvl w:val="1"/>
          <w:numId w:val="7"/>
        </w:numPr>
        <w:tabs>
          <w:tab w:val="left" w:pos="2019"/>
          <w:tab w:val="left" w:pos="2021"/>
        </w:tabs>
        <w:spacing w:before="120" w:after="120"/>
        <w:ind w:right="221"/>
        <w:rPr>
          <w:rFonts w:asciiTheme="minorHAnsi" w:hAnsiTheme="minorHAnsi" w:cstheme="minorHAnsi"/>
          <w:sz w:val="24"/>
          <w:szCs w:val="24"/>
        </w:rPr>
      </w:pPr>
      <w:r w:rsidRPr="009E2DF5">
        <w:rPr>
          <w:rFonts w:asciiTheme="minorHAnsi" w:hAnsiTheme="minorHAnsi" w:cstheme="minorHAnsi"/>
          <w:sz w:val="24"/>
          <w:szCs w:val="24"/>
        </w:rPr>
        <w:t>Location and type of electrical outlets provided for each corresponding pad site; and if water 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supplied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for use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mobile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unit, then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sanitary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sewer connection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also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required.</w:t>
      </w:r>
    </w:p>
    <w:p w14:paraId="4BE76D4D" w14:textId="571C3E1D" w:rsidR="00A76AE0" w:rsidRPr="009E2DF5" w:rsidRDefault="008327B5" w:rsidP="00DE79C1">
      <w:pPr>
        <w:pStyle w:val="ListParagraph"/>
        <w:numPr>
          <w:ilvl w:val="0"/>
          <w:numId w:val="7"/>
        </w:numPr>
        <w:tabs>
          <w:tab w:val="left" w:pos="1300"/>
          <w:tab w:val="left" w:pos="1301"/>
        </w:tabs>
        <w:spacing w:before="120" w:after="120"/>
        <w:ind w:right="219"/>
        <w:rPr>
          <w:rFonts w:asciiTheme="minorHAnsi" w:hAnsiTheme="minorHAnsi" w:cstheme="minorHAnsi"/>
          <w:sz w:val="24"/>
          <w:szCs w:val="24"/>
        </w:rPr>
      </w:pPr>
      <w:r w:rsidRPr="009E2DF5">
        <w:rPr>
          <w:rFonts w:asciiTheme="minorHAnsi" w:hAnsiTheme="minorHAnsi" w:cstheme="minorHAnsi"/>
          <w:b/>
          <w:sz w:val="24"/>
          <w:szCs w:val="24"/>
        </w:rPr>
        <w:t xml:space="preserve">Food Truck Park Manager.   </w:t>
      </w:r>
      <w:r w:rsidRPr="009E2DF5">
        <w:rPr>
          <w:rFonts w:asciiTheme="minorHAnsi" w:hAnsiTheme="minorHAnsi" w:cstheme="minorHAnsi"/>
          <w:sz w:val="24"/>
          <w:szCs w:val="24"/>
        </w:rPr>
        <w:t>There must be a designated on-site manager that is responsible for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orderly organization of mobile food units, the cleanliness of the site, and the site’s compliance with all </w:t>
      </w:r>
      <w:r w:rsidR="003F6638" w:rsidRPr="009E2DF5">
        <w:rPr>
          <w:rFonts w:asciiTheme="minorHAnsi" w:hAnsiTheme="minorHAnsi" w:cstheme="minorHAnsi"/>
          <w:sz w:val="24"/>
          <w:szCs w:val="24"/>
        </w:rPr>
        <w:t xml:space="preserve">rules </w:t>
      </w:r>
      <w:r w:rsidR="003F6638" w:rsidRPr="009E2DF5">
        <w:rPr>
          <w:rFonts w:asciiTheme="minorHAnsi" w:hAnsiTheme="minorHAnsi" w:cstheme="minorHAnsi"/>
          <w:spacing w:val="-47"/>
          <w:sz w:val="24"/>
          <w:szCs w:val="24"/>
        </w:rPr>
        <w:t>and</w:t>
      </w:r>
      <w:r w:rsidRPr="009E2DF5">
        <w:rPr>
          <w:rFonts w:asciiTheme="minorHAnsi" w:hAnsiTheme="minorHAnsi" w:cstheme="minorHAnsi"/>
          <w:sz w:val="24"/>
          <w:szCs w:val="24"/>
        </w:rPr>
        <w:t xml:space="preserve"> regulations during business hours.</w:t>
      </w:r>
      <w:r w:rsidRPr="009E2DF5">
        <w:rPr>
          <w:rFonts w:asciiTheme="minorHAnsi" w:hAnsiTheme="minorHAnsi" w:cstheme="minorHAnsi"/>
          <w:spacing w:val="51"/>
          <w:sz w:val="24"/>
          <w:szCs w:val="24"/>
        </w:rPr>
        <w:t xml:space="preserve"> </w:t>
      </w:r>
      <w:r w:rsidRPr="009E2DF5">
        <w:rPr>
          <w:rFonts w:asciiTheme="minorHAnsi" w:hAnsiTheme="minorHAnsi" w:cstheme="minorHAnsi"/>
          <w:sz w:val="24"/>
          <w:szCs w:val="24"/>
        </w:rPr>
        <w:t>The on-site manager shall not allow a public health nuisance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exist.</w:t>
      </w:r>
    </w:p>
    <w:p w14:paraId="08590F8C" w14:textId="77777777" w:rsidR="00A76AE0" w:rsidRDefault="008327B5" w:rsidP="00DE79C1">
      <w:pPr>
        <w:pStyle w:val="ListParagraph"/>
        <w:numPr>
          <w:ilvl w:val="0"/>
          <w:numId w:val="7"/>
        </w:numPr>
        <w:tabs>
          <w:tab w:val="left" w:pos="1300"/>
          <w:tab w:val="left" w:pos="1301"/>
        </w:tabs>
        <w:spacing w:before="120" w:after="120"/>
        <w:ind w:right="216"/>
        <w:rPr>
          <w:rFonts w:asciiTheme="minorHAnsi" w:hAnsiTheme="minorHAnsi" w:cstheme="minorHAnsi"/>
          <w:sz w:val="24"/>
          <w:szCs w:val="24"/>
        </w:rPr>
      </w:pPr>
      <w:r w:rsidRPr="009E2DF5">
        <w:rPr>
          <w:rFonts w:asciiTheme="minorHAnsi" w:hAnsiTheme="minorHAnsi" w:cstheme="minorHAnsi"/>
          <w:b/>
          <w:sz w:val="24"/>
          <w:szCs w:val="24"/>
        </w:rPr>
        <w:t>Restrooms.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At least one permanent restroom within 500 feet of each mobile food unit must be made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accessible to mobile food unit operators at all hours.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Restroom(s) shall be equipped with flush type toilets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that are properly plumbed according to law to a sanitary sewage system with sufficient capacity to meet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needs of the mobile food units.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Restrooms shall be equipped with hand sinks; hot and cold water; soap 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paper towels.</w:t>
      </w:r>
    </w:p>
    <w:p w14:paraId="4961B784" w14:textId="77777777" w:rsidR="009D551B" w:rsidRPr="009E2DF5" w:rsidRDefault="009D551B" w:rsidP="00DE79C1">
      <w:pPr>
        <w:pStyle w:val="ListParagraph"/>
        <w:tabs>
          <w:tab w:val="left" w:pos="1300"/>
          <w:tab w:val="left" w:pos="1301"/>
        </w:tabs>
        <w:spacing w:before="120" w:after="120"/>
        <w:ind w:left="1300" w:right="216" w:firstLine="0"/>
        <w:rPr>
          <w:rFonts w:asciiTheme="minorHAnsi" w:hAnsiTheme="minorHAnsi" w:cstheme="minorHAnsi"/>
          <w:sz w:val="24"/>
          <w:szCs w:val="24"/>
        </w:rPr>
      </w:pPr>
    </w:p>
    <w:p w14:paraId="5BB628E7" w14:textId="0068BC79" w:rsidR="00A76AE0" w:rsidRPr="009E2DF5" w:rsidRDefault="008327B5" w:rsidP="00DE79C1">
      <w:pPr>
        <w:pStyle w:val="Heading2"/>
        <w:spacing w:before="120" w:after="120"/>
        <w:ind w:firstLine="0"/>
        <w:rPr>
          <w:rFonts w:asciiTheme="minorHAnsi" w:hAnsiTheme="minorHAnsi" w:cstheme="minorHAnsi"/>
          <w:sz w:val="24"/>
          <w:szCs w:val="24"/>
        </w:rPr>
      </w:pPr>
      <w:bookmarkStart w:id="161" w:name="_TOC_250009"/>
      <w:bookmarkStart w:id="162" w:name="_Toc149216186"/>
      <w:r w:rsidRPr="009E2DF5">
        <w:rPr>
          <w:rFonts w:asciiTheme="minorHAnsi" w:hAnsiTheme="minorHAnsi" w:cstheme="minorHAnsi"/>
          <w:sz w:val="24"/>
          <w:szCs w:val="24"/>
        </w:rPr>
        <w:t>SECTION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7</w:t>
      </w:r>
      <w:r w:rsidRPr="009E2DF5">
        <w:rPr>
          <w:rFonts w:asciiTheme="minorHAnsi" w:hAnsiTheme="minorHAnsi" w:cstheme="minorHAnsi"/>
          <w:spacing w:val="45"/>
          <w:sz w:val="24"/>
          <w:szCs w:val="24"/>
        </w:rPr>
        <w:t xml:space="preserve"> </w:t>
      </w:r>
      <w:bookmarkEnd w:id="161"/>
      <w:r w:rsidRPr="009E2DF5">
        <w:rPr>
          <w:rFonts w:asciiTheme="minorHAnsi" w:hAnsiTheme="minorHAnsi" w:cstheme="minorHAnsi"/>
          <w:sz w:val="24"/>
          <w:szCs w:val="24"/>
        </w:rPr>
        <w:t>Certifications</w:t>
      </w:r>
      <w:bookmarkEnd w:id="162"/>
    </w:p>
    <w:p w14:paraId="5D62FE5A" w14:textId="63AF8C6E" w:rsidR="00A76AE0" w:rsidRPr="008307C6" w:rsidRDefault="008327B5" w:rsidP="00DE79C1">
      <w:pPr>
        <w:pStyle w:val="ListParagraph"/>
        <w:numPr>
          <w:ilvl w:val="0"/>
          <w:numId w:val="6"/>
        </w:numPr>
        <w:tabs>
          <w:tab w:val="left" w:pos="1300"/>
          <w:tab w:val="left" w:pos="1301"/>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General</w:t>
      </w:r>
      <w:r w:rsidRPr="009E2DF5">
        <w:rPr>
          <w:rFonts w:asciiTheme="minorHAnsi" w:hAnsiTheme="minorHAnsi" w:cstheme="minorHAnsi"/>
          <w:sz w:val="24"/>
          <w:szCs w:val="24"/>
        </w:rPr>
        <w: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It shall be unlawful for any person to work or accept employment in a food </w:t>
      </w:r>
      <w:r w:rsidRPr="008307C6">
        <w:rPr>
          <w:rFonts w:asciiTheme="minorHAnsi" w:hAnsiTheme="minorHAnsi" w:cstheme="minorHAnsi"/>
          <w:sz w:val="24"/>
          <w:szCs w:val="24"/>
        </w:rPr>
        <w:t>establishment, within</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NET Health jurisdiction without securing a food handler’s training certificate.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 shall be unlawful for 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 in control of, operating or managing any food establishment, to employ or allow any person to work</w:t>
      </w:r>
      <w:r w:rsidRPr="008307C6">
        <w:rPr>
          <w:rFonts w:asciiTheme="minorHAnsi" w:hAnsiTheme="minorHAnsi" w:cstheme="minorHAnsi"/>
          <w:spacing w:val="1"/>
          <w:sz w:val="24"/>
          <w:szCs w:val="24"/>
        </w:rPr>
        <w:t xml:space="preserve"> </w:t>
      </w:r>
      <w:r w:rsidR="00CB6678" w:rsidRPr="008307C6">
        <w:rPr>
          <w:rFonts w:asciiTheme="minorHAnsi" w:hAnsiTheme="minorHAnsi" w:cstheme="minorHAnsi"/>
          <w:spacing w:val="1"/>
          <w:sz w:val="24"/>
          <w:szCs w:val="24"/>
        </w:rPr>
        <w:t xml:space="preserve">in a food establishment </w:t>
      </w:r>
      <w:r w:rsidRPr="008307C6">
        <w:rPr>
          <w:rFonts w:asciiTheme="minorHAnsi" w:hAnsiTheme="minorHAnsi" w:cstheme="minorHAnsi"/>
          <w:sz w:val="24"/>
          <w:szCs w:val="24"/>
        </w:rPr>
        <w:t>within NET Health jurisdiction unless that person has obtained a valid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handler’s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training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certificate</w:t>
      </w:r>
      <w:r w:rsidR="00CB6678" w:rsidRPr="008307C6">
        <w:rPr>
          <w:rFonts w:asciiTheme="minorHAnsi" w:hAnsiTheme="minorHAnsi" w:cstheme="minorHAnsi"/>
          <w:sz w:val="24"/>
          <w:szCs w:val="24"/>
        </w:rPr>
        <w:t xml:space="preserve"> within 30 days of employment</w:t>
      </w:r>
      <w:r w:rsidRPr="008307C6">
        <w:rPr>
          <w:rFonts w:asciiTheme="minorHAnsi" w:hAnsiTheme="minorHAnsi" w:cstheme="minorHAnsi"/>
          <w:sz w:val="24"/>
          <w:szCs w:val="24"/>
        </w:rPr>
        <w:t>.</w:t>
      </w:r>
    </w:p>
    <w:p w14:paraId="39C4B6E9" w14:textId="2403E73D" w:rsidR="00A76AE0" w:rsidRPr="008307C6" w:rsidRDefault="008327B5" w:rsidP="00DE79C1">
      <w:pPr>
        <w:pStyle w:val="ListParagraph"/>
        <w:numPr>
          <w:ilvl w:val="0"/>
          <w:numId w:val="6"/>
        </w:numPr>
        <w:tabs>
          <w:tab w:val="left" w:pos="1300"/>
          <w:tab w:val="left" w:pos="1301"/>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Administration.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administer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handler’s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training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course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certified</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manager’s training course and examination.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 person who is required to have a certificate shall attend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successfully complete a training approved by NET Health, TX DSHS, or by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American National Standards Institute (ANSI).</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It is the responsibility of the</w:t>
      </w:r>
      <w:r w:rsidR="00A46EB6" w:rsidRPr="008307C6">
        <w:rPr>
          <w:rFonts w:asciiTheme="minorHAnsi" w:hAnsiTheme="minorHAnsi" w:cstheme="minorHAnsi"/>
          <w:sz w:val="24"/>
          <w:szCs w:val="24"/>
        </w:rPr>
        <w:t xml:space="preserve"> certified food manager</w:t>
      </w:r>
      <w:r w:rsidRPr="008307C6">
        <w:rPr>
          <w:rFonts w:asciiTheme="minorHAnsi" w:hAnsiTheme="minorHAnsi" w:cstheme="minorHAnsi"/>
          <w:sz w:val="24"/>
          <w:szCs w:val="24"/>
        </w:rPr>
        <w:t xml:space="preserve"> of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to keep a certificate of completion of the training course for all employees of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available on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site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 compliance review</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inspector.</w:t>
      </w:r>
    </w:p>
    <w:p w14:paraId="70CD32F3" w14:textId="44CAE062" w:rsidR="00A76AE0" w:rsidRPr="008307C6" w:rsidRDefault="008327B5" w:rsidP="00DE79C1">
      <w:pPr>
        <w:pStyle w:val="Heading2"/>
        <w:numPr>
          <w:ilvl w:val="0"/>
          <w:numId w:val="6"/>
        </w:numPr>
        <w:tabs>
          <w:tab w:val="left" w:pos="1300"/>
          <w:tab w:val="left" w:pos="1301"/>
        </w:tabs>
        <w:spacing w:before="120" w:after="120"/>
        <w:rPr>
          <w:rFonts w:asciiTheme="minorHAnsi" w:hAnsiTheme="minorHAnsi" w:cstheme="minorHAnsi"/>
          <w:sz w:val="24"/>
          <w:szCs w:val="24"/>
        </w:rPr>
      </w:pPr>
      <w:bookmarkStart w:id="163" w:name="_TOC_250008"/>
      <w:bookmarkStart w:id="164" w:name="_Toc149216187"/>
      <w:r w:rsidRPr="008307C6">
        <w:rPr>
          <w:rFonts w:asciiTheme="minorHAnsi" w:hAnsiTheme="minorHAnsi" w:cstheme="minorHAnsi"/>
          <w:sz w:val="24"/>
          <w:szCs w:val="24"/>
        </w:rPr>
        <w:t>Food</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Handler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Certification</w:t>
      </w:r>
      <w:r w:rsidRPr="008307C6">
        <w:rPr>
          <w:rFonts w:asciiTheme="minorHAnsi" w:hAnsiTheme="minorHAnsi" w:cstheme="minorHAnsi"/>
          <w:spacing w:val="-5"/>
          <w:sz w:val="24"/>
          <w:szCs w:val="24"/>
        </w:rPr>
        <w:t xml:space="preserve"> </w:t>
      </w:r>
      <w:bookmarkEnd w:id="163"/>
      <w:r w:rsidRPr="008307C6">
        <w:rPr>
          <w:rFonts w:asciiTheme="minorHAnsi" w:hAnsiTheme="minorHAnsi" w:cstheme="minorHAnsi"/>
          <w:sz w:val="24"/>
          <w:szCs w:val="24"/>
        </w:rPr>
        <w:t>Requirement.</w:t>
      </w:r>
      <w:bookmarkEnd w:id="164"/>
    </w:p>
    <w:p w14:paraId="78F51BD5" w14:textId="77777777" w:rsidR="00A941AD" w:rsidRPr="008307C6" w:rsidRDefault="008327B5" w:rsidP="00DE79C1">
      <w:pPr>
        <w:pStyle w:val="ListParagraph"/>
        <w:numPr>
          <w:ilvl w:val="1"/>
          <w:numId w:val="6"/>
        </w:numPr>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Required.</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Each person, within </w:t>
      </w:r>
      <w:r w:rsidR="007B70E8" w:rsidRPr="008307C6">
        <w:rPr>
          <w:rFonts w:asciiTheme="minorHAnsi" w:hAnsiTheme="minorHAnsi" w:cstheme="minorHAnsi"/>
          <w:sz w:val="24"/>
          <w:szCs w:val="24"/>
        </w:rPr>
        <w:t>thirty (30)</w:t>
      </w:r>
      <w:r w:rsidRPr="008307C6">
        <w:rPr>
          <w:rFonts w:asciiTheme="minorHAnsi" w:hAnsiTheme="minorHAnsi" w:cstheme="minorHAnsi"/>
          <w:sz w:val="24"/>
          <w:szCs w:val="24"/>
        </w:rPr>
        <w:t xml:space="preserve"> calendar days of becoming an employee, conditional</w:t>
      </w:r>
      <w:r w:rsidR="00A46EB6" w:rsidRPr="008307C6">
        <w:rPr>
          <w:rFonts w:asciiTheme="minorHAnsi" w:hAnsiTheme="minorHAnsi" w:cstheme="minorHAnsi"/>
          <w:sz w:val="24"/>
          <w:szCs w:val="24"/>
        </w:rPr>
        <w:t>, volunteer</w:t>
      </w:r>
      <w:r w:rsidRPr="008307C6">
        <w:rPr>
          <w:rFonts w:asciiTheme="minorHAnsi" w:hAnsiTheme="minorHAnsi" w:cstheme="minorHAnsi"/>
          <w:sz w:val="24"/>
          <w:szCs w:val="24"/>
        </w:rPr>
        <w:t xml:space="preserve">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otherwise, of a food establishment shall obtain a valid </w:t>
      </w:r>
      <w:r w:rsidR="00A46EB6" w:rsidRPr="008307C6">
        <w:rPr>
          <w:rFonts w:asciiTheme="minorHAnsi" w:hAnsiTheme="minorHAnsi" w:cstheme="minorHAnsi"/>
          <w:sz w:val="24"/>
          <w:szCs w:val="24"/>
        </w:rPr>
        <w:t xml:space="preserve">accredited food handler </w:t>
      </w:r>
      <w:r w:rsidRPr="008307C6">
        <w:rPr>
          <w:rFonts w:asciiTheme="minorHAnsi" w:hAnsiTheme="minorHAnsi" w:cstheme="minorHAnsi"/>
          <w:sz w:val="24"/>
          <w:szCs w:val="24"/>
        </w:rPr>
        <w:t>certification</w:t>
      </w:r>
      <w:r w:rsidR="00A941AD" w:rsidRPr="008307C6">
        <w:rPr>
          <w:rFonts w:asciiTheme="minorHAnsi" w:hAnsiTheme="minorHAnsi" w:cstheme="minorHAnsi"/>
          <w:sz w:val="24"/>
          <w:szCs w:val="24"/>
        </w:rPr>
        <w:t xml:space="preserve">.  </w:t>
      </w:r>
      <w:r w:rsidR="00A46EB6" w:rsidRPr="008307C6">
        <w:rPr>
          <w:rFonts w:asciiTheme="minorHAnsi" w:hAnsiTheme="minorHAnsi" w:cstheme="minorHAnsi"/>
          <w:sz w:val="24"/>
          <w:szCs w:val="24"/>
        </w:rPr>
        <w:t xml:space="preserve">Certification is obtained by completing </w:t>
      </w:r>
      <w:r w:rsidR="00433FFE" w:rsidRPr="008307C6">
        <w:rPr>
          <w:rFonts w:asciiTheme="minorHAnsi" w:hAnsiTheme="minorHAnsi" w:cstheme="minorHAnsi"/>
          <w:sz w:val="24"/>
          <w:szCs w:val="24"/>
        </w:rPr>
        <w:t>an</w:t>
      </w:r>
      <w:r w:rsidR="00A46EB6" w:rsidRPr="008307C6">
        <w:rPr>
          <w:rFonts w:asciiTheme="minorHAnsi" w:hAnsiTheme="minorHAnsi" w:cstheme="minorHAnsi"/>
          <w:sz w:val="24"/>
          <w:szCs w:val="24"/>
        </w:rPr>
        <w:t xml:space="preserve"> accredited food handler training course approved by TX DSHS. </w:t>
      </w:r>
    </w:p>
    <w:p w14:paraId="5396C8F9" w14:textId="77777777" w:rsidR="00A941AD" w:rsidRPr="008307C6" w:rsidRDefault="008327B5" w:rsidP="00DE79C1">
      <w:pPr>
        <w:pStyle w:val="ListParagraph"/>
        <w:numPr>
          <w:ilvl w:val="1"/>
          <w:numId w:val="6"/>
        </w:numPr>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Valid</w:t>
      </w:r>
      <w:r w:rsidRPr="008307C6">
        <w:rPr>
          <w:rFonts w:asciiTheme="minorHAnsi" w:hAnsiTheme="minorHAnsi" w:cstheme="minorHAnsi"/>
          <w:b/>
          <w:spacing w:val="-3"/>
          <w:sz w:val="24"/>
          <w:szCs w:val="24"/>
        </w:rPr>
        <w:t xml:space="preserve"> </w:t>
      </w:r>
      <w:r w:rsidRPr="008307C6">
        <w:rPr>
          <w:rFonts w:asciiTheme="minorHAnsi" w:hAnsiTheme="minorHAnsi" w:cstheme="minorHAnsi"/>
          <w:b/>
          <w:sz w:val="24"/>
          <w:szCs w:val="24"/>
        </w:rPr>
        <w:t>Certificate.</w:t>
      </w:r>
      <w:r w:rsidRPr="008307C6">
        <w:rPr>
          <w:rFonts w:asciiTheme="minorHAnsi" w:hAnsiTheme="minorHAnsi" w:cstheme="minorHAnsi"/>
          <w:b/>
          <w:spacing w:val="46"/>
          <w:sz w:val="24"/>
          <w:szCs w:val="24"/>
        </w:rPr>
        <w:t xml:space="preserve"> </w:t>
      </w:r>
      <w:r w:rsidR="00A46EB6" w:rsidRPr="008307C6">
        <w:rPr>
          <w:rFonts w:asciiTheme="minorHAnsi" w:hAnsiTheme="minorHAnsi" w:cstheme="minorHAnsi"/>
          <w:bCs/>
          <w:spacing w:val="-2"/>
          <w:sz w:val="24"/>
          <w:szCs w:val="24"/>
        </w:rPr>
        <w:t>A valid certificate is</w:t>
      </w:r>
      <w:r w:rsidR="00A46EB6" w:rsidRPr="008307C6">
        <w:rPr>
          <w:rFonts w:asciiTheme="minorHAnsi" w:hAnsiTheme="minorHAnsi" w:cstheme="minorHAnsi"/>
          <w:b/>
          <w:spacing w:val="-2"/>
          <w:sz w:val="24"/>
          <w:szCs w:val="24"/>
        </w:rPr>
        <w:t xml:space="preserve"> </w:t>
      </w:r>
      <w:r w:rsidRPr="008307C6">
        <w:rPr>
          <w:rFonts w:asciiTheme="minorHAnsi" w:hAnsiTheme="minorHAnsi" w:cstheme="minorHAnsi"/>
          <w:sz w:val="24"/>
          <w:szCs w:val="24"/>
        </w:rPr>
        <w:t>one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expired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3"/>
          <w:sz w:val="24"/>
          <w:szCs w:val="24"/>
        </w:rPr>
        <w:t xml:space="preserve"> </w:t>
      </w:r>
      <w:r w:rsidR="00A46EB6" w:rsidRPr="008307C6">
        <w:rPr>
          <w:rFonts w:asciiTheme="minorHAnsi" w:hAnsiTheme="minorHAnsi" w:cstheme="minorHAnsi"/>
          <w:spacing w:val="-2"/>
          <w:sz w:val="24"/>
          <w:szCs w:val="24"/>
        </w:rPr>
        <w:t xml:space="preserve">issued by an accredited food handler training program approved by the Texas Department of State Health Services.  </w:t>
      </w:r>
      <w:bookmarkStart w:id="165" w:name="_Hlk147324171"/>
    </w:p>
    <w:p w14:paraId="54CE9317" w14:textId="77777777" w:rsidR="00A941AD" w:rsidRPr="008307C6" w:rsidRDefault="007B70E8" w:rsidP="00DE79C1">
      <w:pPr>
        <w:pStyle w:val="ListParagraph"/>
        <w:numPr>
          <w:ilvl w:val="1"/>
          <w:numId w:val="6"/>
        </w:numPr>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 xml:space="preserve">NET Health certification and certificate </w:t>
      </w:r>
      <w:bookmarkEnd w:id="165"/>
      <w:r w:rsidRPr="008307C6">
        <w:rPr>
          <w:rFonts w:asciiTheme="minorHAnsi" w:hAnsiTheme="minorHAnsi" w:cstheme="minorHAnsi"/>
          <w:b/>
          <w:sz w:val="24"/>
          <w:szCs w:val="24"/>
        </w:rPr>
        <w:t>Issuance.</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Upon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successful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completion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training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course</w:t>
      </w:r>
      <w:r w:rsidRPr="008307C6">
        <w:rPr>
          <w:rFonts w:asciiTheme="minorHAnsi" w:hAnsiTheme="minorHAnsi" w:cstheme="minorHAnsi"/>
          <w:spacing w:val="1"/>
          <w:sz w:val="24"/>
          <w:szCs w:val="24"/>
        </w:rPr>
        <w:t xml:space="preserve"> </w:t>
      </w:r>
      <w:r w:rsidR="00CD26B7" w:rsidRPr="008307C6">
        <w:rPr>
          <w:rFonts w:asciiTheme="minorHAnsi" w:hAnsiTheme="minorHAnsi" w:cstheme="minorHAnsi"/>
          <w:spacing w:val="1"/>
          <w:sz w:val="24"/>
          <w:szCs w:val="24"/>
        </w:rPr>
        <w:t xml:space="preserve">administered </w:t>
      </w:r>
      <w:r w:rsidRPr="008307C6">
        <w:rPr>
          <w:rFonts w:asciiTheme="minorHAnsi" w:hAnsiTheme="minorHAnsi" w:cstheme="minorHAnsi"/>
          <w:sz w:val="24"/>
          <w:szCs w:val="24"/>
        </w:rPr>
        <w:t>by 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00CD26B7" w:rsidRPr="008307C6">
        <w:rPr>
          <w:rFonts w:asciiTheme="minorHAnsi" w:hAnsiTheme="minorHAnsi" w:cstheme="minorHAnsi"/>
          <w:sz w:val="24"/>
          <w:szCs w:val="24"/>
        </w:rPr>
        <w:t>, NET Health will issue a food handler’s training certificate.</w:t>
      </w:r>
      <w:r w:rsidRPr="008307C6">
        <w:rPr>
          <w:rFonts w:asciiTheme="minorHAnsi" w:hAnsiTheme="minorHAnsi" w:cstheme="minorHAnsi"/>
          <w:spacing w:val="50"/>
          <w:sz w:val="24"/>
          <w:szCs w:val="24"/>
        </w:rPr>
        <w:t xml:space="preserve"> </w:t>
      </w:r>
    </w:p>
    <w:p w14:paraId="7E32ACCD" w14:textId="61E48BE5" w:rsidR="00A76AE0" w:rsidRPr="008307C6" w:rsidRDefault="008327B5" w:rsidP="00DE79C1">
      <w:pPr>
        <w:pStyle w:val="ListParagraph"/>
        <w:numPr>
          <w:ilvl w:val="1"/>
          <w:numId w:val="6"/>
        </w:numPr>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Expired Certificates.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After </w:t>
      </w:r>
      <w:r w:rsidR="006D5825" w:rsidRPr="008307C6">
        <w:rPr>
          <w:rFonts w:asciiTheme="minorHAnsi" w:hAnsiTheme="minorHAnsi" w:cstheme="minorHAnsi"/>
          <w:sz w:val="24"/>
          <w:szCs w:val="24"/>
        </w:rPr>
        <w:t xml:space="preserve">the </w:t>
      </w:r>
      <w:r w:rsidR="00CD26B7" w:rsidRPr="008307C6">
        <w:rPr>
          <w:rFonts w:asciiTheme="minorHAnsi" w:hAnsiTheme="minorHAnsi" w:cstheme="minorHAnsi"/>
          <w:sz w:val="24"/>
          <w:szCs w:val="24"/>
        </w:rPr>
        <w:t xml:space="preserve">food handler </w:t>
      </w:r>
      <w:r w:rsidR="006D5825" w:rsidRPr="008307C6">
        <w:rPr>
          <w:rFonts w:asciiTheme="minorHAnsi" w:hAnsiTheme="minorHAnsi" w:cstheme="minorHAnsi"/>
          <w:sz w:val="24"/>
          <w:szCs w:val="24"/>
        </w:rPr>
        <w:t>certificat</w:t>
      </w:r>
      <w:r w:rsidR="00CD26B7" w:rsidRPr="008307C6">
        <w:rPr>
          <w:rFonts w:asciiTheme="minorHAnsi" w:hAnsiTheme="minorHAnsi" w:cstheme="minorHAnsi"/>
          <w:sz w:val="24"/>
          <w:szCs w:val="24"/>
        </w:rPr>
        <w:t>ion expiration date,</w:t>
      </w:r>
      <w:r w:rsidR="006D5825" w:rsidRPr="008307C6">
        <w:rPr>
          <w:rFonts w:asciiTheme="minorHAnsi" w:hAnsiTheme="minorHAnsi" w:cstheme="minorHAnsi"/>
          <w:sz w:val="24"/>
          <w:szCs w:val="24"/>
        </w:rPr>
        <w:t xml:space="preserve"> </w:t>
      </w:r>
      <w:r w:rsidR="00D6643B" w:rsidRPr="008307C6">
        <w:rPr>
          <w:rFonts w:asciiTheme="minorHAnsi" w:hAnsiTheme="minorHAnsi" w:cstheme="minorHAnsi"/>
          <w:sz w:val="24"/>
          <w:szCs w:val="24"/>
        </w:rPr>
        <w:t xml:space="preserve">the </w:t>
      </w:r>
      <w:r w:rsidR="00D6643B" w:rsidRPr="008307C6">
        <w:rPr>
          <w:rFonts w:asciiTheme="minorHAnsi" w:hAnsiTheme="minorHAnsi" w:cstheme="minorHAnsi"/>
          <w:sz w:val="24"/>
          <w:szCs w:val="24"/>
        </w:rPr>
        <w:lastRenderedPageBreak/>
        <w:t xml:space="preserve">person must complete a new accredited food handler’s training course.  </w:t>
      </w:r>
    </w:p>
    <w:p w14:paraId="1701FF9A" w14:textId="17D7BF50" w:rsidR="0082443D" w:rsidRPr="009E2DF5" w:rsidRDefault="008327B5" w:rsidP="00DE79C1">
      <w:pPr>
        <w:pStyle w:val="ListParagraph"/>
        <w:numPr>
          <w:ilvl w:val="1"/>
          <w:numId w:val="6"/>
        </w:numPr>
        <w:tabs>
          <w:tab w:val="left" w:pos="2019"/>
          <w:tab w:val="left" w:pos="2020"/>
        </w:tabs>
        <w:spacing w:before="120" w:after="120"/>
        <w:ind w:left="2019" w:right="216"/>
        <w:rPr>
          <w:rFonts w:asciiTheme="minorHAnsi" w:hAnsiTheme="minorHAnsi" w:cstheme="minorHAnsi"/>
          <w:sz w:val="24"/>
          <w:szCs w:val="24"/>
        </w:rPr>
      </w:pPr>
      <w:r w:rsidRPr="008307C6">
        <w:rPr>
          <w:rFonts w:asciiTheme="minorHAnsi" w:hAnsiTheme="minorHAnsi" w:cstheme="minorHAnsi"/>
          <w:b/>
          <w:sz w:val="24"/>
          <w:szCs w:val="24"/>
        </w:rPr>
        <w:t xml:space="preserve">Exemptions. </w:t>
      </w:r>
      <w:r w:rsidRPr="008307C6">
        <w:rPr>
          <w:rFonts w:asciiTheme="minorHAnsi" w:hAnsiTheme="minorHAnsi" w:cstheme="minorHAnsi"/>
          <w:sz w:val="24"/>
          <w:szCs w:val="24"/>
        </w:rPr>
        <w:t>An employee of a food establishment that has satisfactorily passed an accredited</w:t>
      </w:r>
      <w:r w:rsidRPr="008307C6">
        <w:rPr>
          <w:rFonts w:asciiTheme="minorHAnsi" w:hAnsiTheme="minorHAnsi" w:cstheme="minorHAnsi"/>
          <w:spacing w:val="1"/>
          <w:sz w:val="24"/>
          <w:szCs w:val="24"/>
        </w:rPr>
        <w:t xml:space="preserve"> </w:t>
      </w:r>
      <w:r w:rsidR="00252FD4" w:rsidRPr="008307C6">
        <w:rPr>
          <w:rFonts w:asciiTheme="minorHAnsi" w:hAnsiTheme="minorHAnsi" w:cstheme="minorHAnsi"/>
          <w:spacing w:val="1"/>
          <w:sz w:val="24"/>
          <w:szCs w:val="24"/>
        </w:rPr>
        <w:t>f</w:t>
      </w:r>
      <w:r w:rsidR="009F7A1F" w:rsidRPr="008307C6">
        <w:rPr>
          <w:rFonts w:asciiTheme="minorHAnsi" w:hAnsiTheme="minorHAnsi" w:cstheme="minorHAnsi"/>
          <w:spacing w:val="1"/>
          <w:sz w:val="24"/>
          <w:szCs w:val="24"/>
        </w:rPr>
        <w:t xml:space="preserve">ood </w:t>
      </w:r>
      <w:r w:rsidR="00252FD4" w:rsidRPr="008307C6">
        <w:rPr>
          <w:rFonts w:asciiTheme="minorHAnsi" w:hAnsiTheme="minorHAnsi" w:cstheme="minorHAnsi"/>
          <w:spacing w:val="1"/>
          <w:sz w:val="24"/>
          <w:szCs w:val="24"/>
        </w:rPr>
        <w:t>s</w:t>
      </w:r>
      <w:r w:rsidR="009F7A1F" w:rsidRPr="008307C6">
        <w:rPr>
          <w:rFonts w:asciiTheme="minorHAnsi" w:hAnsiTheme="minorHAnsi" w:cstheme="minorHAnsi"/>
          <w:spacing w:val="1"/>
          <w:sz w:val="24"/>
          <w:szCs w:val="24"/>
        </w:rPr>
        <w:t xml:space="preserve">afety </w:t>
      </w:r>
      <w:r w:rsidR="00252FD4" w:rsidRPr="008307C6">
        <w:rPr>
          <w:rFonts w:asciiTheme="minorHAnsi" w:hAnsiTheme="minorHAnsi" w:cstheme="minorHAnsi"/>
          <w:spacing w:val="1"/>
          <w:sz w:val="24"/>
          <w:szCs w:val="24"/>
        </w:rPr>
        <w:t>m</w:t>
      </w:r>
      <w:r w:rsidR="009F7A1F" w:rsidRPr="008307C6">
        <w:rPr>
          <w:rFonts w:asciiTheme="minorHAnsi" w:hAnsiTheme="minorHAnsi" w:cstheme="minorHAnsi"/>
          <w:spacing w:val="1"/>
          <w:sz w:val="24"/>
          <w:szCs w:val="24"/>
        </w:rPr>
        <w:t>anager</w:t>
      </w:r>
      <w:r w:rsidR="00252FD4" w:rsidRPr="008307C6">
        <w:rPr>
          <w:rFonts w:asciiTheme="minorHAnsi" w:hAnsiTheme="minorHAnsi" w:cstheme="minorHAnsi"/>
          <w:spacing w:val="1"/>
          <w:sz w:val="24"/>
          <w:szCs w:val="24"/>
        </w:rPr>
        <w:t xml:space="preserve"> course and</w:t>
      </w:r>
      <w:r w:rsidR="009F7A1F"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examination approved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TX</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DSHS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exempt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from 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9E2DF5">
        <w:rPr>
          <w:rFonts w:asciiTheme="minorHAnsi" w:hAnsiTheme="minorHAnsi" w:cstheme="minorHAnsi"/>
          <w:sz w:val="24"/>
          <w:szCs w:val="24"/>
        </w:rPr>
        <w:t xml:space="preserve"> food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worker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certification.</w:t>
      </w:r>
      <w:r w:rsidR="007B70E8" w:rsidRPr="009E2DF5">
        <w:rPr>
          <w:rFonts w:asciiTheme="minorHAnsi" w:hAnsiTheme="minorHAnsi" w:cstheme="minorHAnsi"/>
          <w:sz w:val="24"/>
          <w:szCs w:val="24"/>
        </w:rPr>
        <w:t xml:space="preserve">  </w:t>
      </w:r>
    </w:p>
    <w:p w14:paraId="4B45B559" w14:textId="77777777" w:rsidR="00A76AE0" w:rsidRPr="008307C6" w:rsidRDefault="008327B5" w:rsidP="00DE79C1">
      <w:pPr>
        <w:pStyle w:val="Heading2"/>
        <w:numPr>
          <w:ilvl w:val="0"/>
          <w:numId w:val="6"/>
        </w:numPr>
        <w:tabs>
          <w:tab w:val="left" w:pos="1299"/>
          <w:tab w:val="left" w:pos="1300"/>
        </w:tabs>
        <w:spacing w:before="120" w:after="120"/>
        <w:ind w:left="1299"/>
        <w:rPr>
          <w:rFonts w:asciiTheme="minorHAnsi" w:hAnsiTheme="minorHAnsi" w:cstheme="minorHAnsi"/>
          <w:sz w:val="24"/>
          <w:szCs w:val="24"/>
        </w:rPr>
      </w:pPr>
      <w:bookmarkStart w:id="166" w:name="_TOC_250007"/>
      <w:bookmarkStart w:id="167" w:name="_Toc149216188"/>
      <w:r w:rsidRPr="008307C6">
        <w:rPr>
          <w:rFonts w:asciiTheme="minorHAnsi" w:hAnsiTheme="minorHAnsi" w:cstheme="minorHAnsi"/>
          <w:sz w:val="24"/>
          <w:szCs w:val="24"/>
        </w:rPr>
        <w:t>Certified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Manager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Certification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3"/>
          <w:sz w:val="24"/>
          <w:szCs w:val="24"/>
        </w:rPr>
        <w:t xml:space="preserve"> </w:t>
      </w:r>
      <w:bookmarkEnd w:id="166"/>
      <w:r w:rsidRPr="008307C6">
        <w:rPr>
          <w:rFonts w:asciiTheme="minorHAnsi" w:hAnsiTheme="minorHAnsi" w:cstheme="minorHAnsi"/>
          <w:sz w:val="24"/>
          <w:szCs w:val="24"/>
        </w:rPr>
        <w:t>Requirement.</w:t>
      </w:r>
      <w:bookmarkEnd w:id="167"/>
    </w:p>
    <w:p w14:paraId="16D7DE65" w14:textId="14F5474F" w:rsidR="00252FD4" w:rsidRPr="008307C6" w:rsidRDefault="00252FD4" w:rsidP="00DE79C1">
      <w:pPr>
        <w:numPr>
          <w:ilvl w:val="1"/>
          <w:numId w:val="6"/>
        </w:numPr>
        <w:tabs>
          <w:tab w:val="left" w:pos="2019"/>
          <w:tab w:val="left" w:pos="2020"/>
        </w:tabs>
        <w:spacing w:before="120" w:after="120"/>
        <w:ind w:right="212"/>
        <w:jc w:val="both"/>
        <w:rPr>
          <w:rFonts w:asciiTheme="minorHAnsi" w:hAnsiTheme="minorHAnsi" w:cstheme="minorHAnsi"/>
          <w:sz w:val="24"/>
          <w:szCs w:val="24"/>
        </w:rPr>
      </w:pPr>
      <w:r w:rsidRPr="008307C6">
        <w:rPr>
          <w:rFonts w:asciiTheme="minorHAnsi" w:hAnsiTheme="minorHAnsi" w:cstheme="minorHAnsi"/>
          <w:sz w:val="24"/>
          <w:szCs w:val="24"/>
        </w:rPr>
        <w:t>Certified Food Manager Certification.  Certification must</w:t>
      </w:r>
      <w:r w:rsidRPr="008307C6">
        <w:rPr>
          <w:rFonts w:asciiTheme="minorHAnsi" w:hAnsiTheme="minorHAnsi" w:cstheme="minorHAnsi"/>
          <w:spacing w:val="80"/>
          <w:sz w:val="24"/>
          <w:szCs w:val="24"/>
        </w:rPr>
        <w:t xml:space="preserve"> </w:t>
      </w:r>
      <w:r w:rsidRPr="008307C6">
        <w:rPr>
          <w:rFonts w:asciiTheme="minorHAnsi" w:hAnsiTheme="minorHAnsi" w:cstheme="minorHAnsi"/>
          <w:sz w:val="24"/>
          <w:szCs w:val="24"/>
        </w:rPr>
        <w:t>be obtained by</w:t>
      </w:r>
      <w:r w:rsidRPr="008307C6">
        <w:rPr>
          <w:rFonts w:asciiTheme="minorHAnsi" w:hAnsiTheme="minorHAnsi" w:cstheme="minorHAnsi"/>
          <w:b/>
          <w:sz w:val="24"/>
          <w:szCs w:val="24"/>
        </w:rPr>
        <w:t xml:space="preserve"> successfully completing an Accredited Food Safety Manager Certification course and</w:t>
      </w:r>
      <w:r w:rsidRPr="008307C6">
        <w:rPr>
          <w:rFonts w:asciiTheme="minorHAnsi" w:hAnsiTheme="minorHAnsi" w:cstheme="minorHAnsi"/>
          <w:sz w:val="24"/>
          <w:szCs w:val="24"/>
        </w:rPr>
        <w:t xml:space="preserve"> passing an examination.  This course must be approved by the Texas Department of State Health</w:t>
      </w:r>
      <w:r w:rsidRPr="008307C6">
        <w:rPr>
          <w:rFonts w:asciiTheme="minorHAnsi" w:hAnsiTheme="minorHAnsi" w:cstheme="minorHAnsi"/>
          <w:spacing w:val="40"/>
          <w:sz w:val="24"/>
          <w:szCs w:val="24"/>
        </w:rPr>
        <w:t xml:space="preserve"> </w:t>
      </w:r>
      <w:r w:rsidRPr="008307C6">
        <w:rPr>
          <w:rFonts w:asciiTheme="minorHAnsi" w:hAnsiTheme="minorHAnsi" w:cstheme="minorHAnsi"/>
          <w:sz w:val="24"/>
          <w:szCs w:val="24"/>
        </w:rPr>
        <w:t>Services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meeting 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requirements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 Health and Safety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Code, Chapter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438, Subchapter G, and 25 TAC §228.33 (relating to Certification of Food Managers).</w:t>
      </w:r>
    </w:p>
    <w:p w14:paraId="1F70AF8C" w14:textId="4AD321D9" w:rsidR="00A76AE0" w:rsidRPr="008307C6" w:rsidRDefault="008327B5" w:rsidP="00DE79C1">
      <w:pPr>
        <w:pStyle w:val="ListParagraph"/>
        <w:numPr>
          <w:ilvl w:val="1"/>
          <w:numId w:val="6"/>
        </w:numPr>
        <w:tabs>
          <w:tab w:val="left" w:pos="2019"/>
          <w:tab w:val="left" w:pos="2020"/>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Required.</w:t>
      </w:r>
      <w:r w:rsidR="00252FD4" w:rsidRPr="008307C6">
        <w:rPr>
          <w:rFonts w:asciiTheme="minorHAnsi" w:hAnsiTheme="minorHAnsi" w:cstheme="minorHAnsi"/>
          <w:sz w:val="24"/>
          <w:szCs w:val="24"/>
        </w:rPr>
        <w:t xml:space="preserve"> The words “certified food manager” means the person in charge or an individual who conducts, manages, operates, and maintains active managerial control of a food establishment.  </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At least one certified food manager must be present during all hours of operation 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each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time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issued,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appropriate number of certified food managers must be employed to cover all operation hours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food 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number of certified food managers is to be determined by 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operating hours of the food establishment and the number of operating shifts.   Failure to maintain 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least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one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Certified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Manager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be</w:t>
      </w:r>
      <w:r w:rsidR="006D5825" w:rsidRPr="008307C6">
        <w:rPr>
          <w:rFonts w:asciiTheme="minorHAnsi" w:hAnsiTheme="minorHAnsi" w:cstheme="minorHAnsi"/>
          <w:sz w:val="24"/>
          <w:szCs w:val="24"/>
        </w:rPr>
        <w:t xml:space="preserve"> considered an imminent hazard and</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cause 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permit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suspended.</w:t>
      </w:r>
    </w:p>
    <w:p w14:paraId="6D11D00A" w14:textId="77777777" w:rsidR="00FE020B" w:rsidRPr="008307C6" w:rsidRDefault="008327B5" w:rsidP="00DE79C1">
      <w:pPr>
        <w:pStyle w:val="ListParagraph"/>
        <w:numPr>
          <w:ilvl w:val="1"/>
          <w:numId w:val="6"/>
        </w:numPr>
        <w:tabs>
          <w:tab w:val="left" w:pos="2019"/>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b/>
          <w:sz w:val="24"/>
          <w:szCs w:val="24"/>
        </w:rPr>
        <w:t>Responsibilities of Certified Food Manager.</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Any food manager or person in charge of a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jurisdiction</w:t>
      </w:r>
      <w:r w:rsidRPr="008307C6">
        <w:rPr>
          <w:rFonts w:asciiTheme="minorHAnsi" w:hAnsiTheme="minorHAnsi" w:cstheme="minorHAnsi"/>
          <w:spacing w:val="1"/>
          <w:sz w:val="24"/>
          <w:szCs w:val="24"/>
        </w:rPr>
        <w:t xml:space="preserve"> </w:t>
      </w:r>
      <w:r w:rsidR="00115051" w:rsidRPr="008307C6">
        <w:rPr>
          <w:rFonts w:asciiTheme="minorHAnsi" w:hAnsiTheme="minorHAnsi" w:cstheme="minorHAnsi"/>
          <w:sz w:val="24"/>
          <w:szCs w:val="24"/>
        </w:rPr>
        <w:t>must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hold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valid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Certified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Manager’s</w:t>
      </w:r>
      <w:r w:rsidRPr="008307C6">
        <w:rPr>
          <w:rFonts w:asciiTheme="minorHAnsi" w:hAnsiTheme="minorHAnsi" w:cstheme="minorHAnsi"/>
          <w:spacing w:val="1"/>
          <w:sz w:val="24"/>
          <w:szCs w:val="24"/>
        </w:rPr>
        <w:t xml:space="preserve"> </w:t>
      </w:r>
      <w:r w:rsidR="003F6638" w:rsidRPr="008307C6">
        <w:rPr>
          <w:rFonts w:asciiTheme="minorHAnsi" w:hAnsiTheme="minorHAnsi" w:cstheme="minorHAnsi"/>
          <w:sz w:val="24"/>
          <w:szCs w:val="24"/>
        </w:rPr>
        <w:t>certificate.</w:t>
      </w:r>
      <w:r w:rsidR="00A30FC3" w:rsidRPr="008307C6">
        <w:rPr>
          <w:rFonts w:asciiTheme="minorHAnsi" w:hAnsiTheme="minorHAnsi" w:cstheme="minorHAnsi"/>
          <w:sz w:val="24"/>
          <w:szCs w:val="24"/>
        </w:rPr>
        <w:t xml:space="preserve">  The certified food manager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has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responsibilities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include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 are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not limited to:</w:t>
      </w:r>
    </w:p>
    <w:p w14:paraId="4A6C443B" w14:textId="77777777" w:rsidR="00FE020B" w:rsidRPr="008307C6" w:rsidRDefault="009D551B"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t xml:space="preserve">Maintaining employment records, food handler certifications and certified food manager certifications accessible to NET Health during inspections or audits. </w:t>
      </w:r>
    </w:p>
    <w:p w14:paraId="0DD199E2" w14:textId="77777777" w:rsidR="00FE020B"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FE020B">
        <w:rPr>
          <w:rFonts w:asciiTheme="minorHAnsi" w:hAnsiTheme="minorHAnsi" w:cstheme="minorHAnsi"/>
          <w:sz w:val="24"/>
          <w:szCs w:val="24"/>
        </w:rPr>
        <w:t>Identifying hazards in the day-to-day operation of a food establishment</w:t>
      </w:r>
      <w:r w:rsidR="00FE020B">
        <w:rPr>
          <w:rFonts w:asciiTheme="minorHAnsi" w:hAnsiTheme="minorHAnsi" w:cstheme="minorHAnsi"/>
          <w:sz w:val="24"/>
          <w:szCs w:val="24"/>
        </w:rPr>
        <w:t xml:space="preserve"> </w:t>
      </w:r>
      <w:r w:rsidRPr="00FE020B">
        <w:rPr>
          <w:rFonts w:asciiTheme="minorHAnsi" w:hAnsiTheme="minorHAnsi" w:cstheme="minorHAnsi"/>
          <w:sz w:val="24"/>
          <w:szCs w:val="24"/>
        </w:rPr>
        <w:t>that provides food</w:t>
      </w:r>
      <w:r w:rsidRPr="00FE020B">
        <w:rPr>
          <w:rFonts w:asciiTheme="minorHAnsi" w:hAnsiTheme="minorHAnsi" w:cstheme="minorHAnsi"/>
          <w:spacing w:val="-47"/>
          <w:sz w:val="24"/>
          <w:szCs w:val="24"/>
        </w:rPr>
        <w:t xml:space="preserve"> </w:t>
      </w:r>
      <w:r w:rsidRPr="00FE020B">
        <w:rPr>
          <w:rFonts w:asciiTheme="minorHAnsi" w:hAnsiTheme="minorHAnsi" w:cstheme="minorHAnsi"/>
          <w:sz w:val="24"/>
          <w:szCs w:val="24"/>
        </w:rPr>
        <w:t>for human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consumption</w:t>
      </w:r>
      <w:r w:rsidR="00FE020B" w:rsidRPr="00FE020B">
        <w:rPr>
          <w:rFonts w:asciiTheme="minorHAnsi" w:hAnsiTheme="minorHAnsi" w:cstheme="minorHAnsi"/>
          <w:sz w:val="24"/>
          <w:szCs w:val="24"/>
        </w:rPr>
        <w:t xml:space="preserve">; </w:t>
      </w:r>
    </w:p>
    <w:p w14:paraId="4703BDD3" w14:textId="77777777" w:rsidR="00FE020B"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FE020B">
        <w:rPr>
          <w:rFonts w:asciiTheme="minorHAnsi" w:hAnsiTheme="minorHAnsi" w:cstheme="minorHAnsi"/>
          <w:sz w:val="24"/>
          <w:szCs w:val="24"/>
        </w:rPr>
        <w:t>Developing</w:t>
      </w:r>
      <w:r w:rsidRPr="00FE020B">
        <w:rPr>
          <w:rFonts w:asciiTheme="minorHAnsi" w:hAnsiTheme="minorHAnsi" w:cstheme="minorHAnsi"/>
          <w:spacing w:val="23"/>
          <w:sz w:val="24"/>
          <w:szCs w:val="24"/>
        </w:rPr>
        <w:t xml:space="preserve"> </w:t>
      </w:r>
      <w:r w:rsidRPr="00FE020B">
        <w:rPr>
          <w:rFonts w:asciiTheme="minorHAnsi" w:hAnsiTheme="minorHAnsi" w:cstheme="minorHAnsi"/>
          <w:sz w:val="24"/>
          <w:szCs w:val="24"/>
        </w:rPr>
        <w:t>or</w:t>
      </w:r>
      <w:r w:rsidRPr="00FE020B">
        <w:rPr>
          <w:rFonts w:asciiTheme="minorHAnsi" w:hAnsiTheme="minorHAnsi" w:cstheme="minorHAnsi"/>
          <w:spacing w:val="24"/>
          <w:sz w:val="24"/>
          <w:szCs w:val="24"/>
        </w:rPr>
        <w:t xml:space="preserve"> </w:t>
      </w:r>
      <w:r w:rsidRPr="00FE020B">
        <w:rPr>
          <w:rFonts w:asciiTheme="minorHAnsi" w:hAnsiTheme="minorHAnsi" w:cstheme="minorHAnsi"/>
          <w:sz w:val="24"/>
          <w:szCs w:val="24"/>
        </w:rPr>
        <w:t>implementing</w:t>
      </w:r>
      <w:r w:rsidRPr="00FE020B">
        <w:rPr>
          <w:rFonts w:asciiTheme="minorHAnsi" w:hAnsiTheme="minorHAnsi" w:cstheme="minorHAnsi"/>
          <w:spacing w:val="23"/>
          <w:sz w:val="24"/>
          <w:szCs w:val="24"/>
        </w:rPr>
        <w:t xml:space="preserve"> </w:t>
      </w:r>
      <w:r w:rsidRPr="00FE020B">
        <w:rPr>
          <w:rFonts w:asciiTheme="minorHAnsi" w:hAnsiTheme="minorHAnsi" w:cstheme="minorHAnsi"/>
          <w:sz w:val="24"/>
          <w:szCs w:val="24"/>
        </w:rPr>
        <w:t>specific</w:t>
      </w:r>
      <w:r w:rsidRPr="00FE020B">
        <w:rPr>
          <w:rFonts w:asciiTheme="minorHAnsi" w:hAnsiTheme="minorHAnsi" w:cstheme="minorHAnsi"/>
          <w:spacing w:val="24"/>
          <w:sz w:val="24"/>
          <w:szCs w:val="24"/>
        </w:rPr>
        <w:t xml:space="preserve"> </w:t>
      </w:r>
      <w:r w:rsidRPr="00FE020B">
        <w:rPr>
          <w:rFonts w:asciiTheme="minorHAnsi" w:hAnsiTheme="minorHAnsi" w:cstheme="minorHAnsi"/>
          <w:sz w:val="24"/>
          <w:szCs w:val="24"/>
        </w:rPr>
        <w:t>policies,</w:t>
      </w:r>
      <w:r w:rsidRPr="00FE020B">
        <w:rPr>
          <w:rFonts w:asciiTheme="minorHAnsi" w:hAnsiTheme="minorHAnsi" w:cstheme="minorHAnsi"/>
          <w:spacing w:val="24"/>
          <w:sz w:val="24"/>
          <w:szCs w:val="24"/>
        </w:rPr>
        <w:t xml:space="preserve"> </w:t>
      </w:r>
      <w:r w:rsidR="004B3806" w:rsidRPr="00FE020B">
        <w:rPr>
          <w:rFonts w:asciiTheme="minorHAnsi" w:hAnsiTheme="minorHAnsi" w:cstheme="minorHAnsi"/>
          <w:sz w:val="24"/>
          <w:szCs w:val="24"/>
        </w:rPr>
        <w:t>procedures,</w:t>
      </w:r>
      <w:r w:rsidRPr="00FE020B">
        <w:rPr>
          <w:rFonts w:asciiTheme="minorHAnsi" w:hAnsiTheme="minorHAnsi" w:cstheme="minorHAnsi"/>
          <w:spacing w:val="23"/>
          <w:sz w:val="24"/>
          <w:szCs w:val="24"/>
        </w:rPr>
        <w:t xml:space="preserve"> </w:t>
      </w:r>
      <w:r w:rsidRPr="00FE020B">
        <w:rPr>
          <w:rFonts w:asciiTheme="minorHAnsi" w:hAnsiTheme="minorHAnsi" w:cstheme="minorHAnsi"/>
          <w:sz w:val="24"/>
          <w:szCs w:val="24"/>
        </w:rPr>
        <w:t>or</w:t>
      </w:r>
      <w:r w:rsidR="00FE020B" w:rsidRPr="00FE020B">
        <w:rPr>
          <w:rFonts w:asciiTheme="minorHAnsi" w:hAnsiTheme="minorHAnsi" w:cstheme="minorHAnsi"/>
          <w:spacing w:val="24"/>
          <w:sz w:val="24"/>
          <w:szCs w:val="24"/>
        </w:rPr>
        <w:t xml:space="preserve"> </w:t>
      </w:r>
      <w:r w:rsidRPr="00FE020B">
        <w:rPr>
          <w:rFonts w:asciiTheme="minorHAnsi" w:hAnsiTheme="minorHAnsi" w:cstheme="minorHAnsi"/>
          <w:sz w:val="24"/>
          <w:szCs w:val="24"/>
        </w:rPr>
        <w:t>standards</w:t>
      </w:r>
      <w:r w:rsidRPr="00FE020B">
        <w:rPr>
          <w:rFonts w:asciiTheme="minorHAnsi" w:hAnsiTheme="minorHAnsi" w:cstheme="minorHAnsi"/>
          <w:spacing w:val="23"/>
          <w:sz w:val="24"/>
          <w:szCs w:val="24"/>
        </w:rPr>
        <w:t xml:space="preserve"> </w:t>
      </w:r>
      <w:r w:rsidRPr="00FE020B">
        <w:rPr>
          <w:rFonts w:asciiTheme="minorHAnsi" w:hAnsiTheme="minorHAnsi" w:cstheme="minorHAnsi"/>
          <w:sz w:val="24"/>
          <w:szCs w:val="24"/>
        </w:rPr>
        <w:t>to</w:t>
      </w:r>
      <w:r w:rsidRPr="00FE020B">
        <w:rPr>
          <w:rFonts w:asciiTheme="minorHAnsi" w:hAnsiTheme="minorHAnsi" w:cstheme="minorHAnsi"/>
          <w:spacing w:val="25"/>
          <w:sz w:val="24"/>
          <w:szCs w:val="24"/>
        </w:rPr>
        <w:t xml:space="preserve"> </w:t>
      </w:r>
      <w:r w:rsidRPr="00FE020B">
        <w:rPr>
          <w:rFonts w:asciiTheme="minorHAnsi" w:hAnsiTheme="minorHAnsi" w:cstheme="minorHAnsi"/>
          <w:sz w:val="24"/>
          <w:szCs w:val="24"/>
        </w:rPr>
        <w:t>prevent</w:t>
      </w:r>
      <w:r w:rsidRPr="00FE020B">
        <w:rPr>
          <w:rFonts w:asciiTheme="minorHAnsi" w:hAnsiTheme="minorHAnsi" w:cstheme="minorHAnsi"/>
          <w:spacing w:val="-47"/>
          <w:sz w:val="24"/>
          <w:szCs w:val="24"/>
        </w:rPr>
        <w:t xml:space="preserve"> </w:t>
      </w:r>
      <w:r w:rsidRPr="00FE020B">
        <w:rPr>
          <w:rFonts w:asciiTheme="minorHAnsi" w:hAnsiTheme="minorHAnsi" w:cstheme="minorHAnsi"/>
          <w:sz w:val="24"/>
          <w:szCs w:val="24"/>
        </w:rPr>
        <w:t>foodborne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illness;</w:t>
      </w:r>
    </w:p>
    <w:p w14:paraId="6D56028C" w14:textId="77777777" w:rsidR="00FE020B"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FE020B">
        <w:rPr>
          <w:rFonts w:asciiTheme="minorHAnsi" w:hAnsiTheme="minorHAnsi" w:cstheme="minorHAnsi"/>
          <w:sz w:val="24"/>
          <w:szCs w:val="24"/>
        </w:rPr>
        <w:t>Supervising</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or</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directing</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food</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preparation</w:t>
      </w:r>
      <w:r w:rsidRPr="00FE020B">
        <w:rPr>
          <w:rFonts w:asciiTheme="minorHAnsi" w:hAnsiTheme="minorHAnsi" w:cstheme="minorHAnsi"/>
          <w:spacing w:val="19"/>
          <w:sz w:val="24"/>
          <w:szCs w:val="24"/>
        </w:rPr>
        <w:t xml:space="preserve"> </w:t>
      </w:r>
      <w:r w:rsidRPr="00FE020B">
        <w:rPr>
          <w:rFonts w:asciiTheme="minorHAnsi" w:hAnsiTheme="minorHAnsi" w:cstheme="minorHAnsi"/>
          <w:sz w:val="24"/>
          <w:szCs w:val="24"/>
        </w:rPr>
        <w:t>activities</w:t>
      </w:r>
      <w:r w:rsidRPr="00FE020B">
        <w:rPr>
          <w:rFonts w:asciiTheme="minorHAnsi" w:hAnsiTheme="minorHAnsi" w:cstheme="minorHAnsi"/>
          <w:spacing w:val="22"/>
          <w:sz w:val="24"/>
          <w:szCs w:val="24"/>
        </w:rPr>
        <w:t xml:space="preserve"> </w:t>
      </w:r>
      <w:r w:rsidRPr="00FE020B">
        <w:rPr>
          <w:rFonts w:asciiTheme="minorHAnsi" w:hAnsiTheme="minorHAnsi" w:cstheme="minorHAnsi"/>
          <w:sz w:val="24"/>
          <w:szCs w:val="24"/>
        </w:rPr>
        <w:t>and</w:t>
      </w:r>
      <w:r w:rsidRPr="00FE020B">
        <w:rPr>
          <w:rFonts w:asciiTheme="minorHAnsi" w:hAnsiTheme="minorHAnsi" w:cstheme="minorHAnsi"/>
          <w:spacing w:val="23"/>
          <w:sz w:val="24"/>
          <w:szCs w:val="24"/>
        </w:rPr>
        <w:t xml:space="preserve"> </w:t>
      </w:r>
      <w:r w:rsidRPr="00FE020B">
        <w:rPr>
          <w:rFonts w:asciiTheme="minorHAnsi" w:hAnsiTheme="minorHAnsi" w:cstheme="minorHAnsi"/>
          <w:sz w:val="24"/>
          <w:szCs w:val="24"/>
        </w:rPr>
        <w:t>ensuring</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appropriate</w:t>
      </w:r>
      <w:r w:rsidRPr="00FE020B">
        <w:rPr>
          <w:rFonts w:asciiTheme="minorHAnsi" w:hAnsiTheme="minorHAnsi" w:cstheme="minorHAnsi"/>
          <w:spacing w:val="21"/>
          <w:sz w:val="24"/>
          <w:szCs w:val="24"/>
        </w:rPr>
        <w:t xml:space="preserve"> </w:t>
      </w:r>
      <w:r w:rsidRPr="00FE020B">
        <w:rPr>
          <w:rFonts w:asciiTheme="minorHAnsi" w:hAnsiTheme="minorHAnsi" w:cstheme="minorHAnsi"/>
          <w:sz w:val="24"/>
          <w:szCs w:val="24"/>
        </w:rPr>
        <w:t>corrective</w:t>
      </w:r>
      <w:r w:rsidRPr="00FE020B">
        <w:rPr>
          <w:rFonts w:asciiTheme="minorHAnsi" w:hAnsiTheme="minorHAnsi" w:cstheme="minorHAnsi"/>
          <w:spacing w:val="-47"/>
          <w:sz w:val="24"/>
          <w:szCs w:val="24"/>
        </w:rPr>
        <w:t xml:space="preserve"> </w:t>
      </w:r>
      <w:r w:rsidRPr="00FE020B">
        <w:rPr>
          <w:rFonts w:asciiTheme="minorHAnsi" w:hAnsiTheme="minorHAnsi" w:cstheme="minorHAnsi"/>
          <w:sz w:val="24"/>
          <w:szCs w:val="24"/>
        </w:rPr>
        <w:t>actions</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are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taken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as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needed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to protect</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the health</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of</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consumer;</w:t>
      </w:r>
    </w:p>
    <w:p w14:paraId="33B4F4F3" w14:textId="77777777" w:rsidR="00FE020B"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FE020B">
        <w:rPr>
          <w:rFonts w:asciiTheme="minorHAnsi" w:hAnsiTheme="minorHAnsi" w:cstheme="minorHAnsi"/>
          <w:sz w:val="24"/>
          <w:szCs w:val="24"/>
        </w:rPr>
        <w:t>Training</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food</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establishment</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employees</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on</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principles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of</w:t>
      </w:r>
      <w:r w:rsidRPr="00FE020B">
        <w:rPr>
          <w:rFonts w:asciiTheme="minorHAnsi" w:hAnsiTheme="minorHAnsi" w:cstheme="minorHAnsi"/>
          <w:spacing w:val="-5"/>
          <w:sz w:val="24"/>
          <w:szCs w:val="24"/>
        </w:rPr>
        <w:t xml:space="preserve"> </w:t>
      </w:r>
      <w:r w:rsidRPr="00FE020B">
        <w:rPr>
          <w:rFonts w:asciiTheme="minorHAnsi" w:hAnsiTheme="minorHAnsi" w:cstheme="minorHAnsi"/>
          <w:sz w:val="24"/>
          <w:szCs w:val="24"/>
        </w:rPr>
        <w:t>food</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safety;</w:t>
      </w:r>
    </w:p>
    <w:p w14:paraId="3B226F8E" w14:textId="77777777" w:rsidR="00FE020B" w:rsidRPr="008307C6"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t>Performing in-house self-inspections of daily operations on a periodic basis to ensure that</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policies and procedures concerning food safety have been implemented and are being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followed;</w:t>
      </w:r>
    </w:p>
    <w:p w14:paraId="736351B8" w14:textId="77777777" w:rsidR="00FE020B" w:rsidRPr="008307C6"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t>Demonstration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knowledge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00C05518" w:rsidRPr="008307C6">
        <w:rPr>
          <w:rFonts w:asciiTheme="minorHAnsi" w:hAnsiTheme="minorHAnsi" w:cstheme="minorHAnsi"/>
          <w:sz w:val="24"/>
          <w:szCs w:val="24"/>
        </w:rPr>
        <w:t xml:space="preserve"> Chapter 2 of FDA Food Code</w:t>
      </w:r>
      <w:r w:rsidR="00A941AD"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p>
    <w:p w14:paraId="76FC95B1" w14:textId="18C25C80" w:rsidR="00A941AD" w:rsidRPr="008307C6" w:rsidRDefault="008327B5" w:rsidP="00DE79C1">
      <w:pPr>
        <w:pStyle w:val="ListParagraph"/>
        <w:numPr>
          <w:ilvl w:val="2"/>
          <w:numId w:val="6"/>
        </w:numPr>
        <w:tabs>
          <w:tab w:val="left" w:pos="2019"/>
          <w:tab w:val="left" w:pos="2021"/>
        </w:tabs>
        <w:spacing w:before="120" w:after="120"/>
        <w:ind w:right="216"/>
        <w:rPr>
          <w:rFonts w:asciiTheme="minorHAnsi" w:hAnsiTheme="minorHAnsi" w:cstheme="minorHAnsi"/>
          <w:sz w:val="24"/>
          <w:szCs w:val="24"/>
        </w:rPr>
      </w:pPr>
      <w:r w:rsidRPr="008307C6">
        <w:rPr>
          <w:rFonts w:asciiTheme="minorHAnsi" w:hAnsiTheme="minorHAnsi" w:cstheme="minorHAnsi"/>
          <w:sz w:val="24"/>
          <w:szCs w:val="24"/>
        </w:rPr>
        <w:lastRenderedPageBreak/>
        <w:t>Maintaining</w:t>
      </w:r>
      <w:r w:rsidRPr="008307C6">
        <w:rPr>
          <w:rFonts w:asciiTheme="minorHAnsi" w:hAnsiTheme="minorHAnsi" w:cstheme="minorHAnsi"/>
          <w:spacing w:val="-7"/>
          <w:sz w:val="24"/>
          <w:szCs w:val="24"/>
        </w:rPr>
        <w:t xml:space="preserve"> </w:t>
      </w:r>
      <w:r w:rsidRPr="008307C6">
        <w:rPr>
          <w:rFonts w:asciiTheme="minorHAnsi" w:hAnsiTheme="minorHAnsi" w:cstheme="minorHAnsi"/>
          <w:sz w:val="24"/>
          <w:szCs w:val="24"/>
        </w:rPr>
        <w:t>active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managerial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control.</w:t>
      </w:r>
    </w:p>
    <w:p w14:paraId="2AEEB10D" w14:textId="59F69DA8" w:rsidR="00A76AE0" w:rsidRPr="008307C6" w:rsidRDefault="008327B5" w:rsidP="00DE79C1">
      <w:pPr>
        <w:pStyle w:val="ListParagraph"/>
        <w:numPr>
          <w:ilvl w:val="1"/>
          <w:numId w:val="6"/>
        </w:numPr>
        <w:tabs>
          <w:tab w:val="left" w:pos="2740"/>
        </w:tabs>
        <w:spacing w:before="120" w:after="120"/>
        <w:rPr>
          <w:rFonts w:asciiTheme="minorHAnsi" w:hAnsiTheme="minorHAnsi" w:cstheme="minorHAnsi"/>
          <w:sz w:val="24"/>
          <w:szCs w:val="24"/>
        </w:rPr>
      </w:pPr>
      <w:r w:rsidRPr="008307C6">
        <w:rPr>
          <w:rFonts w:asciiTheme="minorHAnsi" w:hAnsiTheme="minorHAnsi" w:cstheme="minorHAnsi"/>
          <w:b/>
          <w:sz w:val="24"/>
          <w:szCs w:val="24"/>
        </w:rPr>
        <w:t>Registration</w:t>
      </w:r>
      <w:r w:rsidR="007F610C" w:rsidRPr="008307C6">
        <w:rPr>
          <w:rFonts w:asciiTheme="minorHAnsi" w:hAnsiTheme="minorHAnsi" w:cstheme="minorHAnsi"/>
          <w:b/>
          <w:sz w:val="24"/>
          <w:szCs w:val="24"/>
        </w:rPr>
        <w:t xml:space="preserve"> of certifications with NET Health.  </w:t>
      </w:r>
      <w:r w:rsidRPr="008307C6">
        <w:rPr>
          <w:rFonts w:asciiTheme="minorHAnsi" w:hAnsiTheme="minorHAnsi" w:cstheme="minorHAnsi"/>
          <w:sz w:val="24"/>
          <w:szCs w:val="24"/>
        </w:rPr>
        <w:t>Registration</w:t>
      </w:r>
      <w:r w:rsidRPr="008307C6">
        <w:rPr>
          <w:rFonts w:asciiTheme="minorHAnsi" w:hAnsiTheme="minorHAnsi" w:cstheme="minorHAnsi"/>
          <w:spacing w:val="-5"/>
          <w:sz w:val="24"/>
          <w:szCs w:val="24"/>
        </w:rPr>
        <w:t xml:space="preserve"> </w:t>
      </w:r>
      <w:r w:rsidR="007F610C" w:rsidRPr="008307C6">
        <w:rPr>
          <w:rFonts w:asciiTheme="minorHAnsi" w:hAnsiTheme="minorHAnsi" w:cstheme="minorHAnsi"/>
          <w:spacing w:val="-5"/>
          <w:sz w:val="24"/>
          <w:szCs w:val="24"/>
        </w:rPr>
        <w:t xml:space="preserve">of certifications int the NET Health database is voluntary.  </w:t>
      </w:r>
    </w:p>
    <w:p w14:paraId="0BAD8317" w14:textId="3A0B6677" w:rsidR="009F3DD3" w:rsidRPr="008307C6" w:rsidRDefault="008327B5" w:rsidP="00DE79C1">
      <w:pPr>
        <w:pStyle w:val="ListParagraph"/>
        <w:numPr>
          <w:ilvl w:val="2"/>
          <w:numId w:val="6"/>
        </w:numPr>
        <w:tabs>
          <w:tab w:val="left" w:pos="2740"/>
        </w:tabs>
        <w:spacing w:before="120" w:after="120"/>
        <w:ind w:left="2739" w:right="217" w:hanging="720"/>
        <w:rPr>
          <w:rFonts w:asciiTheme="minorHAnsi" w:hAnsiTheme="minorHAnsi" w:cstheme="minorHAnsi"/>
          <w:sz w:val="24"/>
          <w:szCs w:val="24"/>
        </w:rPr>
      </w:pPr>
      <w:r w:rsidRPr="008307C6">
        <w:rPr>
          <w:rFonts w:asciiTheme="minorHAnsi" w:hAnsiTheme="minorHAnsi" w:cstheme="minorHAnsi"/>
          <w:sz w:val="24"/>
          <w:szCs w:val="24"/>
        </w:rPr>
        <w:t>Individuals</w:t>
      </w:r>
      <w:r w:rsidR="001D59C8" w:rsidRPr="008307C6">
        <w:rPr>
          <w:rFonts w:asciiTheme="minorHAnsi" w:hAnsiTheme="minorHAnsi" w:cstheme="minorHAnsi"/>
          <w:sz w:val="24"/>
          <w:szCs w:val="24"/>
        </w:rPr>
        <w:t xml:space="preserve"> that attend </w:t>
      </w:r>
      <w:r w:rsidR="0025674D" w:rsidRPr="008307C6">
        <w:rPr>
          <w:rFonts w:asciiTheme="minorHAnsi" w:hAnsiTheme="minorHAnsi" w:cstheme="minorHAnsi"/>
          <w:sz w:val="24"/>
          <w:szCs w:val="24"/>
        </w:rPr>
        <w:t xml:space="preserve">a </w:t>
      </w:r>
      <w:r w:rsidRPr="008307C6">
        <w:rPr>
          <w:rFonts w:asciiTheme="minorHAnsi" w:hAnsiTheme="minorHAnsi" w:cstheme="minorHAnsi"/>
          <w:sz w:val="24"/>
          <w:szCs w:val="24"/>
        </w:rPr>
        <w:t>Certified Food Manager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Program </w:t>
      </w:r>
      <w:r w:rsidR="001D59C8" w:rsidRPr="008307C6">
        <w:rPr>
          <w:rFonts w:asciiTheme="minorHAnsi" w:hAnsiTheme="minorHAnsi" w:cstheme="minorHAnsi"/>
          <w:sz w:val="24"/>
          <w:szCs w:val="24"/>
        </w:rPr>
        <w:t xml:space="preserve">administered by NET Health </w:t>
      </w:r>
      <w:r w:rsidRPr="008307C6">
        <w:rPr>
          <w:rFonts w:asciiTheme="minorHAnsi" w:hAnsiTheme="minorHAnsi" w:cstheme="minorHAnsi"/>
          <w:sz w:val="24"/>
          <w:szCs w:val="24"/>
        </w:rPr>
        <w:t>will be automatically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registered into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registry</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system</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Health.</w:t>
      </w:r>
    </w:p>
    <w:p w14:paraId="07E4E249" w14:textId="110652E4" w:rsidR="00A76AE0" w:rsidRPr="008307C6" w:rsidRDefault="008327B5" w:rsidP="00DE79C1">
      <w:pPr>
        <w:pStyle w:val="ListParagraph"/>
        <w:numPr>
          <w:ilvl w:val="1"/>
          <w:numId w:val="6"/>
        </w:numPr>
        <w:tabs>
          <w:tab w:val="left" w:pos="2740"/>
        </w:tabs>
        <w:spacing w:before="120" w:after="120"/>
        <w:ind w:right="217"/>
        <w:rPr>
          <w:rFonts w:asciiTheme="minorHAnsi" w:hAnsiTheme="minorHAnsi" w:cstheme="minorHAnsi"/>
          <w:sz w:val="24"/>
          <w:szCs w:val="24"/>
        </w:rPr>
      </w:pPr>
      <w:proofErr w:type="gramStart"/>
      <w:r w:rsidRPr="008307C6">
        <w:rPr>
          <w:rFonts w:asciiTheme="minorHAnsi" w:hAnsiTheme="minorHAnsi" w:cstheme="minorHAnsi"/>
          <w:b/>
          <w:sz w:val="24"/>
          <w:szCs w:val="24"/>
        </w:rPr>
        <w:t>Certificate</w:t>
      </w:r>
      <w:proofErr w:type="gramEnd"/>
      <w:r w:rsidRPr="008307C6">
        <w:rPr>
          <w:rFonts w:asciiTheme="minorHAnsi" w:hAnsiTheme="minorHAnsi" w:cstheme="minorHAnsi"/>
          <w:b/>
          <w:sz w:val="24"/>
          <w:szCs w:val="24"/>
        </w:rPr>
        <w:t xml:space="preserve"> Reciprocity.</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A certificate issued to an individual who successfully completes 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examination </w:t>
      </w:r>
      <w:r w:rsidR="00D06A02" w:rsidRPr="008307C6">
        <w:rPr>
          <w:rFonts w:asciiTheme="minorHAnsi" w:hAnsiTheme="minorHAnsi" w:cstheme="minorHAnsi"/>
          <w:sz w:val="24"/>
          <w:szCs w:val="24"/>
        </w:rPr>
        <w:t xml:space="preserve">of an Accredited Food Safety Manager Program </w:t>
      </w:r>
      <w:r w:rsidRPr="008307C6">
        <w:rPr>
          <w:rFonts w:asciiTheme="minorHAnsi" w:hAnsiTheme="minorHAnsi" w:cstheme="minorHAnsi"/>
          <w:sz w:val="24"/>
          <w:szCs w:val="24"/>
        </w:rPr>
        <w:t>approved by the Texas Department of State Health Services shall be accepted 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meeting the training and testing requirements under Health and Safety Code, </w:t>
      </w:r>
      <w:r w:rsidR="005375ED" w:rsidRPr="008307C6">
        <w:rPr>
          <w:rFonts w:asciiTheme="minorHAnsi" w:hAnsiTheme="minorHAnsi" w:cstheme="minorHAnsi"/>
          <w:sz w:val="24"/>
          <w:szCs w:val="24"/>
        </w:rPr>
        <w:t xml:space="preserve">Subchapter G </w:t>
      </w:r>
    </w:p>
    <w:p w14:paraId="417386D5" w14:textId="3AA6A156" w:rsidR="00A76AE0" w:rsidRPr="008307C6" w:rsidRDefault="008327B5" w:rsidP="00DE79C1">
      <w:pPr>
        <w:pStyle w:val="ListParagraph"/>
        <w:numPr>
          <w:ilvl w:val="1"/>
          <w:numId w:val="6"/>
        </w:numPr>
        <w:tabs>
          <w:tab w:val="left" w:pos="2019"/>
          <w:tab w:val="left" w:pos="2021"/>
        </w:tabs>
        <w:spacing w:before="120" w:after="120"/>
        <w:ind w:right="220"/>
        <w:rPr>
          <w:rFonts w:asciiTheme="minorHAnsi" w:hAnsiTheme="minorHAnsi" w:cstheme="minorHAnsi"/>
          <w:sz w:val="24"/>
          <w:szCs w:val="24"/>
        </w:rPr>
      </w:pPr>
      <w:r w:rsidRPr="008307C6">
        <w:rPr>
          <w:rFonts w:asciiTheme="minorHAnsi" w:hAnsiTheme="minorHAnsi" w:cstheme="minorHAnsi"/>
          <w:b/>
          <w:sz w:val="24"/>
          <w:szCs w:val="24"/>
        </w:rPr>
        <w:t>Certificate Posting.</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The original food manager certificate(s) </w:t>
      </w:r>
      <w:r w:rsidR="00C70C50" w:rsidRPr="008307C6">
        <w:rPr>
          <w:rFonts w:asciiTheme="minorHAnsi" w:hAnsiTheme="minorHAnsi" w:cstheme="minorHAnsi"/>
          <w:sz w:val="24"/>
          <w:szCs w:val="24"/>
        </w:rPr>
        <w:t xml:space="preserve">of the primary retail food manager(s) </w:t>
      </w:r>
      <w:r w:rsidRPr="008307C6">
        <w:rPr>
          <w:rFonts w:asciiTheme="minorHAnsi" w:hAnsiTheme="minorHAnsi" w:cstheme="minorHAnsi"/>
          <w:sz w:val="24"/>
          <w:szCs w:val="24"/>
        </w:rPr>
        <w:t>shall be posted in a location in the food establishment that is conspicuous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consumers.</w:t>
      </w:r>
      <w:r w:rsidR="00C70C50" w:rsidRPr="008307C6">
        <w:rPr>
          <w:rFonts w:asciiTheme="minorHAnsi" w:hAnsiTheme="minorHAnsi" w:cstheme="minorHAnsi"/>
          <w:sz w:val="24"/>
          <w:szCs w:val="24"/>
        </w:rPr>
        <w:t xml:space="preserve">  All certificates of other certified food managers need to be in an accessible location for NET Health review during inspections and audits.</w:t>
      </w:r>
    </w:p>
    <w:p w14:paraId="08087E50" w14:textId="77777777" w:rsidR="00A76AE0" w:rsidRPr="008307C6" w:rsidRDefault="008327B5" w:rsidP="00DE79C1">
      <w:pPr>
        <w:pStyle w:val="ListParagraph"/>
        <w:numPr>
          <w:ilvl w:val="1"/>
          <w:numId w:val="6"/>
        </w:numPr>
        <w:tabs>
          <w:tab w:val="left" w:pos="2019"/>
          <w:tab w:val="left" w:pos="2021"/>
        </w:tabs>
        <w:spacing w:before="120" w:after="120"/>
        <w:ind w:right="220"/>
        <w:rPr>
          <w:rFonts w:asciiTheme="minorHAnsi" w:hAnsiTheme="minorHAnsi" w:cstheme="minorHAnsi"/>
          <w:sz w:val="24"/>
          <w:szCs w:val="24"/>
        </w:rPr>
      </w:pPr>
      <w:r w:rsidRPr="008307C6">
        <w:rPr>
          <w:rFonts w:asciiTheme="minorHAnsi" w:hAnsiTheme="minorHAnsi" w:cstheme="minorHAnsi"/>
          <w:b/>
          <w:sz w:val="24"/>
          <w:szCs w:val="24"/>
        </w:rPr>
        <w:t>Exemptions.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The following food establishments are exempt from the food manager certification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requirements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w:t>
      </w:r>
    </w:p>
    <w:p w14:paraId="11F03258" w14:textId="77777777" w:rsidR="00FE020B" w:rsidRPr="008307C6" w:rsidRDefault="008327B5" w:rsidP="00DE79C1">
      <w:pPr>
        <w:pStyle w:val="ListParagraph"/>
        <w:numPr>
          <w:ilvl w:val="2"/>
          <w:numId w:val="6"/>
        </w:numPr>
        <w:tabs>
          <w:tab w:val="left" w:pos="2740"/>
        </w:tabs>
        <w:spacing w:before="120" w:after="120"/>
        <w:ind w:left="2739" w:right="219" w:hanging="720"/>
        <w:rPr>
          <w:rFonts w:asciiTheme="minorHAnsi" w:hAnsiTheme="minorHAnsi" w:cstheme="minorHAnsi"/>
          <w:sz w:val="24"/>
          <w:szCs w:val="24"/>
        </w:rPr>
      </w:pPr>
      <w:r w:rsidRPr="008307C6">
        <w:rPr>
          <w:rFonts w:asciiTheme="minorHAnsi" w:hAnsiTheme="minorHAnsi" w:cstheme="minorHAnsi"/>
          <w:sz w:val="24"/>
          <w:szCs w:val="24"/>
        </w:rPr>
        <w:t>Establishments that offer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only prepackaged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foods that are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 time/temperature</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control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for safety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(TCS);</w:t>
      </w:r>
    </w:p>
    <w:p w14:paraId="310493A9" w14:textId="1ACBA7C7" w:rsidR="00A76AE0" w:rsidRPr="008307C6" w:rsidRDefault="0025674D" w:rsidP="00DE79C1">
      <w:pPr>
        <w:pStyle w:val="ListParagraph"/>
        <w:numPr>
          <w:ilvl w:val="2"/>
          <w:numId w:val="6"/>
        </w:numPr>
        <w:tabs>
          <w:tab w:val="left" w:pos="2740"/>
        </w:tabs>
        <w:spacing w:before="120" w:after="120"/>
        <w:ind w:left="2739" w:right="219" w:hanging="720"/>
        <w:rPr>
          <w:rFonts w:asciiTheme="minorHAnsi" w:hAnsiTheme="minorHAnsi" w:cstheme="minorHAnsi"/>
          <w:sz w:val="24"/>
          <w:szCs w:val="24"/>
        </w:rPr>
      </w:pPr>
      <w:r w:rsidRPr="008307C6">
        <w:rPr>
          <w:rFonts w:asciiTheme="minorHAnsi" w:hAnsiTheme="minorHAnsi" w:cstheme="minorHAnsi"/>
          <w:sz w:val="24"/>
          <w:szCs w:val="24"/>
        </w:rPr>
        <w:t>Child</w:t>
      </w:r>
      <w:r w:rsidRPr="008307C6">
        <w:rPr>
          <w:rFonts w:asciiTheme="minorHAnsi" w:hAnsiTheme="minorHAnsi" w:cstheme="minorHAnsi"/>
          <w:spacing w:val="-2"/>
          <w:sz w:val="24"/>
          <w:szCs w:val="24"/>
        </w:rPr>
        <w:t>care</w:t>
      </w:r>
      <w:r w:rsidR="008327B5" w:rsidRPr="008307C6">
        <w:rPr>
          <w:rFonts w:asciiTheme="minorHAnsi" w:hAnsiTheme="minorHAnsi" w:cstheme="minorHAnsi"/>
          <w:spacing w:val="-2"/>
          <w:sz w:val="24"/>
          <w:szCs w:val="24"/>
        </w:rPr>
        <w:t xml:space="preserve"> </w:t>
      </w:r>
      <w:r w:rsidR="008327B5" w:rsidRPr="008307C6">
        <w:rPr>
          <w:rFonts w:asciiTheme="minorHAnsi" w:hAnsiTheme="minorHAnsi" w:cstheme="minorHAnsi"/>
          <w:sz w:val="24"/>
          <w:szCs w:val="24"/>
        </w:rPr>
        <w:t>facilities,</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as</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defined</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by</w:t>
      </w:r>
      <w:r w:rsidR="008327B5" w:rsidRPr="008307C6">
        <w:rPr>
          <w:rFonts w:asciiTheme="minorHAnsi" w:hAnsiTheme="minorHAnsi" w:cstheme="minorHAnsi"/>
          <w:spacing w:val="-6"/>
          <w:sz w:val="24"/>
          <w:szCs w:val="24"/>
        </w:rPr>
        <w:t xml:space="preserve"> </w:t>
      </w:r>
      <w:r w:rsidR="008327B5" w:rsidRPr="008307C6">
        <w:rPr>
          <w:rFonts w:asciiTheme="minorHAnsi" w:hAnsiTheme="minorHAnsi" w:cstheme="minorHAnsi"/>
          <w:sz w:val="24"/>
          <w:szCs w:val="24"/>
        </w:rPr>
        <w:t>Section</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42.002,</w:t>
      </w:r>
      <w:r w:rsidR="008327B5" w:rsidRPr="008307C6">
        <w:rPr>
          <w:rFonts w:asciiTheme="minorHAnsi" w:hAnsiTheme="minorHAnsi" w:cstheme="minorHAnsi"/>
          <w:spacing w:val="-4"/>
          <w:sz w:val="24"/>
          <w:szCs w:val="24"/>
        </w:rPr>
        <w:t xml:space="preserve"> </w:t>
      </w:r>
      <w:r w:rsidR="008327B5" w:rsidRPr="008307C6">
        <w:rPr>
          <w:rFonts w:asciiTheme="minorHAnsi" w:hAnsiTheme="minorHAnsi" w:cstheme="minorHAnsi"/>
          <w:sz w:val="24"/>
          <w:szCs w:val="24"/>
        </w:rPr>
        <w:t>Human</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Resources</w:t>
      </w:r>
      <w:r w:rsidR="008327B5" w:rsidRPr="008307C6">
        <w:rPr>
          <w:rFonts w:asciiTheme="minorHAnsi" w:hAnsiTheme="minorHAnsi" w:cstheme="minorHAnsi"/>
          <w:spacing w:val="-3"/>
          <w:sz w:val="24"/>
          <w:szCs w:val="24"/>
        </w:rPr>
        <w:t xml:space="preserve"> </w:t>
      </w:r>
      <w:r w:rsidR="008327B5" w:rsidRPr="008307C6">
        <w:rPr>
          <w:rFonts w:asciiTheme="minorHAnsi" w:hAnsiTheme="minorHAnsi" w:cstheme="minorHAnsi"/>
          <w:sz w:val="24"/>
          <w:szCs w:val="24"/>
        </w:rPr>
        <w:t>Code;</w:t>
      </w:r>
    </w:p>
    <w:p w14:paraId="2D926A08" w14:textId="731F9EC9" w:rsidR="00A76AE0" w:rsidRPr="008307C6" w:rsidRDefault="008327B5" w:rsidP="00DE79C1">
      <w:pPr>
        <w:pStyle w:val="ListParagraph"/>
        <w:numPr>
          <w:ilvl w:val="2"/>
          <w:numId w:val="6"/>
        </w:numPr>
        <w:tabs>
          <w:tab w:val="left" w:pos="2740"/>
        </w:tabs>
        <w:spacing w:before="120" w:after="120"/>
        <w:ind w:left="2739" w:right="218" w:hanging="720"/>
        <w:rPr>
          <w:rFonts w:asciiTheme="minorHAnsi" w:hAnsiTheme="minorHAnsi" w:cstheme="minorHAnsi"/>
          <w:sz w:val="24"/>
          <w:szCs w:val="24"/>
        </w:rPr>
      </w:pPr>
      <w:r w:rsidRPr="008307C6">
        <w:rPr>
          <w:rFonts w:asciiTheme="minorHAnsi" w:hAnsiTheme="minorHAnsi" w:cstheme="minorHAnsi"/>
          <w:sz w:val="24"/>
          <w:szCs w:val="24"/>
        </w:rPr>
        <w:t>Establishments that do not prepare or handle exposed time/temperature control for safety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(TCS) foods</w:t>
      </w:r>
      <w:r w:rsidR="009F3DD3" w:rsidRPr="008307C6">
        <w:rPr>
          <w:rFonts w:asciiTheme="minorHAnsi" w:hAnsiTheme="minorHAnsi" w:cstheme="minorHAnsi"/>
          <w:sz w:val="24"/>
          <w:szCs w:val="24"/>
        </w:rPr>
        <w:t>;</w:t>
      </w:r>
    </w:p>
    <w:p w14:paraId="64FA6E00" w14:textId="0DCA179E" w:rsidR="00A76AE0" w:rsidRPr="008307C6" w:rsidRDefault="008327B5" w:rsidP="00DE79C1">
      <w:pPr>
        <w:pStyle w:val="ListParagraph"/>
        <w:numPr>
          <w:ilvl w:val="2"/>
          <w:numId w:val="6"/>
        </w:numPr>
        <w:tabs>
          <w:tab w:val="left" w:pos="2740"/>
        </w:tabs>
        <w:spacing w:before="120" w:after="120"/>
        <w:ind w:left="2739" w:right="219" w:hanging="720"/>
        <w:rPr>
          <w:rFonts w:asciiTheme="minorHAnsi" w:hAnsiTheme="minorHAnsi" w:cstheme="minorHAnsi"/>
          <w:sz w:val="24"/>
          <w:szCs w:val="24"/>
        </w:rPr>
      </w:pPr>
      <w:r w:rsidRPr="008307C6">
        <w:rPr>
          <w:rFonts w:asciiTheme="minorHAnsi" w:hAnsiTheme="minorHAnsi" w:cstheme="minorHAnsi"/>
          <w:sz w:val="24"/>
          <w:szCs w:val="24"/>
        </w:rPr>
        <w:t>Nonprofit organizations as defined in 25 TAC 229.371(9) (relating to Permitting Retail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 Establishments)</w:t>
      </w:r>
      <w:r w:rsidR="009F3DD3" w:rsidRPr="008307C6">
        <w:rPr>
          <w:rFonts w:asciiTheme="minorHAnsi" w:hAnsiTheme="minorHAnsi" w:cstheme="minorHAnsi"/>
          <w:sz w:val="24"/>
          <w:szCs w:val="24"/>
        </w:rPr>
        <w:t>; or</w:t>
      </w:r>
    </w:p>
    <w:p w14:paraId="7FF9AA8A" w14:textId="2F157AB6" w:rsidR="00B57041" w:rsidRPr="008307C6" w:rsidRDefault="00B57041" w:rsidP="00DE79C1">
      <w:pPr>
        <w:pStyle w:val="ListParagraph"/>
        <w:numPr>
          <w:ilvl w:val="2"/>
          <w:numId w:val="6"/>
        </w:numPr>
        <w:tabs>
          <w:tab w:val="left" w:pos="2740"/>
        </w:tabs>
        <w:spacing w:before="120" w:after="120"/>
        <w:ind w:left="2739" w:right="219" w:hanging="720"/>
        <w:rPr>
          <w:rFonts w:asciiTheme="minorHAnsi" w:hAnsiTheme="minorHAnsi" w:cstheme="minorHAnsi"/>
          <w:sz w:val="24"/>
          <w:szCs w:val="24"/>
        </w:rPr>
      </w:pPr>
      <w:r w:rsidRPr="008307C6">
        <w:rPr>
          <w:rFonts w:asciiTheme="minorHAnsi" w:hAnsiTheme="minorHAnsi" w:cstheme="minorHAnsi"/>
          <w:sz w:val="24"/>
          <w:szCs w:val="24"/>
        </w:rPr>
        <w:t>Temporary Food Establishments that do not serve complex foods or raw poultry or raw seafood.</w:t>
      </w:r>
    </w:p>
    <w:p w14:paraId="072DF842" w14:textId="77777777" w:rsidR="00FE020B" w:rsidRPr="008307C6" w:rsidRDefault="00FE020B" w:rsidP="00DE79C1">
      <w:pPr>
        <w:pStyle w:val="ListParagraph"/>
        <w:tabs>
          <w:tab w:val="left" w:pos="2740"/>
        </w:tabs>
        <w:spacing w:before="120" w:after="120"/>
        <w:ind w:left="2739" w:right="219" w:firstLine="0"/>
        <w:rPr>
          <w:rFonts w:asciiTheme="minorHAnsi" w:hAnsiTheme="minorHAnsi" w:cstheme="minorHAnsi"/>
          <w:sz w:val="24"/>
          <w:szCs w:val="24"/>
        </w:rPr>
      </w:pPr>
    </w:p>
    <w:p w14:paraId="765ADF92" w14:textId="7038E50A" w:rsidR="00A76AE0" w:rsidRPr="008307C6" w:rsidRDefault="008327B5" w:rsidP="00DE79C1">
      <w:pPr>
        <w:pStyle w:val="Heading2"/>
        <w:spacing w:before="120" w:after="120"/>
        <w:ind w:left="579" w:firstLine="0"/>
        <w:rPr>
          <w:rFonts w:asciiTheme="minorHAnsi" w:hAnsiTheme="minorHAnsi" w:cstheme="minorHAnsi"/>
          <w:sz w:val="24"/>
          <w:szCs w:val="24"/>
        </w:rPr>
      </w:pPr>
      <w:bookmarkStart w:id="168" w:name="_TOC_250006"/>
      <w:bookmarkStart w:id="169" w:name="_Toc149216189"/>
      <w:r w:rsidRPr="008307C6">
        <w:rPr>
          <w:rFonts w:asciiTheme="minorHAnsi" w:hAnsiTheme="minorHAnsi" w:cstheme="minorHAnsi"/>
          <w:sz w:val="24"/>
          <w:szCs w:val="24"/>
        </w:rPr>
        <w:t>SECTION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8</w:t>
      </w:r>
      <w:r w:rsidRPr="008307C6">
        <w:rPr>
          <w:rFonts w:asciiTheme="minorHAnsi" w:hAnsiTheme="minorHAnsi" w:cstheme="minorHAnsi"/>
          <w:spacing w:val="45"/>
          <w:sz w:val="24"/>
          <w:szCs w:val="24"/>
        </w:rPr>
        <w:t xml:space="preserve"> </w:t>
      </w:r>
      <w:bookmarkEnd w:id="168"/>
      <w:r w:rsidRPr="008307C6">
        <w:rPr>
          <w:rFonts w:asciiTheme="minorHAnsi" w:hAnsiTheme="minorHAnsi" w:cstheme="minorHAnsi"/>
          <w:sz w:val="24"/>
          <w:szCs w:val="24"/>
        </w:rPr>
        <w:t>Inspections</w:t>
      </w:r>
      <w:bookmarkEnd w:id="169"/>
    </w:p>
    <w:p w14:paraId="08BF54BA" w14:textId="77777777" w:rsidR="00A76AE0" w:rsidRPr="008307C6" w:rsidRDefault="008327B5" w:rsidP="00DE79C1">
      <w:pPr>
        <w:pStyle w:val="BodyText"/>
        <w:spacing w:before="120" w:after="120"/>
        <w:ind w:left="579"/>
        <w:rPr>
          <w:rFonts w:asciiTheme="minorHAnsi" w:hAnsiTheme="minorHAnsi" w:cstheme="minorHAnsi"/>
          <w:sz w:val="24"/>
          <w:szCs w:val="24"/>
        </w:rPr>
      </w:pPr>
      <w:r w:rsidRPr="008307C6">
        <w:rPr>
          <w:rFonts w:asciiTheme="minorHAnsi" w:hAnsiTheme="minorHAnsi" w:cstheme="minorHAnsi"/>
          <w:sz w:val="24"/>
          <w:szCs w:val="24"/>
        </w:rPr>
        <w:t>Compliance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procedures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concerning</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inspections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follows:</w:t>
      </w:r>
    </w:p>
    <w:p w14:paraId="23B6D904" w14:textId="1CF8CA6A" w:rsidR="007B00B6" w:rsidRPr="008307C6" w:rsidRDefault="007B00B6" w:rsidP="00DE79C1">
      <w:pPr>
        <w:pStyle w:val="ListParagraph"/>
        <w:numPr>
          <w:ilvl w:val="0"/>
          <w:numId w:val="54"/>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b/>
          <w:sz w:val="24"/>
          <w:szCs w:val="24"/>
        </w:rPr>
        <w:t>Inspection Report Form.</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NET Health will use an inspection report form developed by the Texas Department of State Health Services that conforms to HACCP principles.  The inspection report form design includes the following </w:t>
      </w:r>
      <w:proofErr w:type="gramStart"/>
      <w:r w:rsidRPr="008307C6">
        <w:rPr>
          <w:rFonts w:asciiTheme="minorHAnsi" w:hAnsiTheme="minorHAnsi" w:cstheme="minorHAnsi"/>
          <w:sz w:val="24"/>
          <w:szCs w:val="24"/>
        </w:rPr>
        <w:t>information</w:t>
      </w:r>
      <w:proofErr w:type="gramEnd"/>
    </w:p>
    <w:p w14:paraId="38B033C3" w14:textId="7D79196C" w:rsidR="007B00B6" w:rsidRPr="008307C6" w:rsidRDefault="007B00B6" w:rsidP="00DE79C1">
      <w:pPr>
        <w:pStyle w:val="ListParagraph"/>
        <w:numPr>
          <w:ilvl w:val="1"/>
          <w:numId w:val="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 xml:space="preserve">The inspection report form identifies foodborne illness risk factors and Food Code interventions,  </w:t>
      </w:r>
    </w:p>
    <w:p w14:paraId="5ABE9A5A" w14:textId="77777777" w:rsidR="007B00B6" w:rsidRPr="008307C6" w:rsidRDefault="007B00B6" w:rsidP="00DE79C1">
      <w:pPr>
        <w:pStyle w:val="ListParagraph"/>
        <w:numPr>
          <w:ilvl w:val="1"/>
          <w:numId w:val="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It documents actual observations using the convention IN (in compliance), OUT (out of compliance), NA (not applicable), and NO (Not observed), and</w:t>
      </w:r>
    </w:p>
    <w:p w14:paraId="486829B7" w14:textId="3DB83392" w:rsidR="00A76AE0" w:rsidRPr="008307C6" w:rsidRDefault="007B00B6" w:rsidP="00DE79C1">
      <w:pPr>
        <w:pStyle w:val="ListParagraph"/>
        <w:numPr>
          <w:ilvl w:val="1"/>
          <w:numId w:val="7"/>
        </w:numPr>
        <w:tabs>
          <w:tab w:val="left" w:pos="1301"/>
          <w:tab w:val="left" w:pos="1302"/>
        </w:tabs>
        <w:spacing w:before="120" w:after="120"/>
        <w:ind w:right="222"/>
        <w:rPr>
          <w:rFonts w:asciiTheme="minorHAnsi" w:hAnsiTheme="minorHAnsi" w:cstheme="minorHAnsi"/>
          <w:sz w:val="24"/>
          <w:szCs w:val="24"/>
        </w:rPr>
      </w:pPr>
      <w:r w:rsidRPr="008307C6">
        <w:rPr>
          <w:rFonts w:asciiTheme="minorHAnsi" w:hAnsiTheme="minorHAnsi" w:cstheme="minorHAnsi"/>
          <w:sz w:val="24"/>
          <w:szCs w:val="24"/>
        </w:rPr>
        <w:t>The inspection report form documents compliance and enforcement activities.</w:t>
      </w:r>
    </w:p>
    <w:p w14:paraId="5F152566" w14:textId="7846A525" w:rsidR="00A76AE0" w:rsidRPr="008307C6" w:rsidRDefault="008327B5" w:rsidP="00DE79C1">
      <w:pPr>
        <w:pStyle w:val="ListParagraph"/>
        <w:numPr>
          <w:ilvl w:val="0"/>
          <w:numId w:val="54"/>
        </w:numPr>
        <w:tabs>
          <w:tab w:val="left" w:pos="1299"/>
          <w:tab w:val="left" w:pos="1300"/>
        </w:tabs>
        <w:spacing w:before="120" w:after="120"/>
        <w:ind w:right="215"/>
        <w:rPr>
          <w:rFonts w:asciiTheme="minorHAnsi" w:hAnsiTheme="minorHAnsi" w:cstheme="minorHAnsi"/>
          <w:sz w:val="24"/>
          <w:szCs w:val="24"/>
        </w:rPr>
      </w:pPr>
      <w:r w:rsidRPr="008307C6">
        <w:rPr>
          <w:rFonts w:asciiTheme="minorHAnsi" w:hAnsiTheme="minorHAnsi" w:cstheme="minorHAnsi"/>
          <w:b/>
          <w:sz w:val="24"/>
          <w:szCs w:val="24"/>
        </w:rPr>
        <w:t>Inspection Frequency.</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An inspection frequency of a food establishment shall be based on a </w:t>
      </w:r>
      <w:r w:rsidRPr="008307C6">
        <w:rPr>
          <w:rFonts w:asciiTheme="minorHAnsi" w:hAnsiTheme="minorHAnsi" w:cstheme="minorHAnsi"/>
          <w:sz w:val="24"/>
          <w:szCs w:val="24"/>
        </w:rPr>
        <w:lastRenderedPageBreak/>
        <w:t>risk category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associated with the types of foods and the food preparation procedures.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Before a food establishment is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placed into a risk category, a food establishment risk assessment must be assigned.</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Additional inspections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shall be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performed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often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are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necessary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enforcement of</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these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rules.</w:t>
      </w:r>
      <w:r w:rsidR="00D25E09" w:rsidRPr="008307C6">
        <w:rPr>
          <w:rFonts w:asciiTheme="minorHAnsi" w:hAnsiTheme="minorHAnsi" w:cstheme="minorHAnsi"/>
          <w:sz w:val="24"/>
          <w:szCs w:val="24"/>
        </w:rPr>
        <w:t xml:space="preserve">  2017 FDA 8-401</w:t>
      </w:r>
    </w:p>
    <w:p w14:paraId="4948A4AD" w14:textId="0C16749C" w:rsidR="00A76AE0" w:rsidRPr="008307C6" w:rsidRDefault="008327B5" w:rsidP="00DE79C1">
      <w:pPr>
        <w:pStyle w:val="ListParagraph"/>
        <w:numPr>
          <w:ilvl w:val="0"/>
          <w:numId w:val="54"/>
        </w:numPr>
        <w:tabs>
          <w:tab w:val="left" w:pos="1299"/>
          <w:tab w:val="left" w:pos="1300"/>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Access.</w:t>
      </w:r>
      <w:r w:rsidRPr="009E2DF5">
        <w:rPr>
          <w:rFonts w:asciiTheme="minorHAnsi" w:hAnsiTheme="minorHAnsi" w:cstheme="minorHAnsi"/>
          <w:b/>
          <w:spacing w:val="13"/>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agents,</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after</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proper</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identification,</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permitted</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enter</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at</w:t>
      </w:r>
      <w:r w:rsidRPr="009E2DF5">
        <w:rPr>
          <w:rFonts w:asciiTheme="minorHAnsi" w:hAnsiTheme="minorHAnsi" w:cstheme="minorHAnsi"/>
          <w:spacing w:val="18"/>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17"/>
          <w:sz w:val="24"/>
          <w:szCs w:val="24"/>
        </w:rPr>
        <w:t xml:space="preserve"> </w:t>
      </w:r>
      <w:r w:rsidRPr="009E2DF5">
        <w:rPr>
          <w:rFonts w:asciiTheme="minorHAnsi" w:hAnsiTheme="minorHAnsi" w:cstheme="minorHAnsi"/>
          <w:sz w:val="24"/>
          <w:szCs w:val="24"/>
        </w:rPr>
        <w:t>reasonable</w:t>
      </w:r>
      <w:r w:rsidRPr="009E2DF5">
        <w:rPr>
          <w:rFonts w:asciiTheme="minorHAnsi" w:hAnsiTheme="minorHAnsi" w:cstheme="minorHAnsi"/>
          <w:spacing w:val="22"/>
          <w:sz w:val="24"/>
          <w:szCs w:val="24"/>
        </w:rPr>
        <w:t xml:space="preserve"> </w:t>
      </w:r>
      <w:r w:rsidRPr="009E2DF5">
        <w:rPr>
          <w:rFonts w:asciiTheme="minorHAnsi" w:hAnsiTheme="minorHAnsi" w:cstheme="minorHAnsi"/>
          <w:sz w:val="24"/>
          <w:szCs w:val="24"/>
        </w:rPr>
        <w:t>time,</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for</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0"/>
          <w:sz w:val="24"/>
          <w:szCs w:val="24"/>
        </w:rPr>
        <w:t xml:space="preserve"> </w:t>
      </w:r>
      <w:r w:rsidRPr="009E2DF5">
        <w:rPr>
          <w:rFonts w:asciiTheme="minorHAnsi" w:hAnsiTheme="minorHAnsi" w:cstheme="minorHAnsi"/>
          <w:sz w:val="24"/>
          <w:szCs w:val="24"/>
        </w:rPr>
        <w:t>purpose</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making</w:t>
      </w:r>
      <w:r w:rsidRPr="009E2DF5">
        <w:rPr>
          <w:rFonts w:asciiTheme="minorHAnsi" w:hAnsiTheme="minorHAnsi" w:cstheme="minorHAnsi"/>
          <w:spacing w:val="18"/>
          <w:sz w:val="24"/>
          <w:szCs w:val="24"/>
        </w:rPr>
        <w:t xml:space="preserve"> </w:t>
      </w:r>
      <w:r w:rsidRPr="009E2DF5">
        <w:rPr>
          <w:rFonts w:asciiTheme="minorHAnsi" w:hAnsiTheme="minorHAnsi" w:cstheme="minorHAnsi"/>
          <w:sz w:val="24"/>
          <w:szCs w:val="24"/>
        </w:rPr>
        <w:t>inspections</w:t>
      </w:r>
      <w:r w:rsidRPr="009E2DF5">
        <w:rPr>
          <w:rFonts w:asciiTheme="minorHAnsi" w:hAnsiTheme="minorHAnsi" w:cstheme="minorHAnsi"/>
          <w:spacing w:val="18"/>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determine</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compliance</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1"/>
          <w:sz w:val="24"/>
          <w:szCs w:val="24"/>
        </w:rPr>
        <w:t xml:space="preserve"> </w:t>
      </w:r>
      <w:r w:rsidRPr="009E2DF5">
        <w:rPr>
          <w:rFonts w:asciiTheme="minorHAnsi" w:hAnsiTheme="minorHAnsi" w:cstheme="minorHAnsi"/>
          <w:sz w:val="24"/>
          <w:szCs w:val="24"/>
        </w:rPr>
        <w:t>these</w:t>
      </w:r>
      <w:r w:rsidRPr="009E2DF5">
        <w:rPr>
          <w:rFonts w:asciiTheme="minorHAnsi" w:hAnsiTheme="minorHAnsi" w:cstheme="minorHAnsi"/>
          <w:spacing w:val="19"/>
          <w:sz w:val="24"/>
          <w:szCs w:val="24"/>
        </w:rPr>
        <w:t xml:space="preserve"> </w:t>
      </w:r>
      <w:r w:rsidRPr="009E2DF5">
        <w:rPr>
          <w:rFonts w:asciiTheme="minorHAnsi" w:hAnsiTheme="minorHAnsi" w:cstheme="minorHAnsi"/>
          <w:sz w:val="24"/>
          <w:szCs w:val="24"/>
        </w:rPr>
        <w:t>rules.</w:t>
      </w:r>
      <w:r w:rsidRPr="009E2DF5">
        <w:rPr>
          <w:rFonts w:asciiTheme="minorHAnsi" w:hAnsiTheme="minorHAnsi" w:cstheme="minorHAnsi"/>
          <w:spacing w:val="-48"/>
          <w:sz w:val="24"/>
          <w:szCs w:val="24"/>
        </w:rPr>
        <w:t xml:space="preserve"> </w:t>
      </w:r>
      <w:r w:rsidRPr="009E2DF5">
        <w:rPr>
          <w:rFonts w:asciiTheme="minorHAnsi" w:hAnsiTheme="minorHAnsi" w:cstheme="minorHAnsi"/>
          <w:sz w:val="24"/>
          <w:szCs w:val="24"/>
        </w:rPr>
        <w:t xml:space="preserve">The agents shall be permitted to examine records to obtain </w:t>
      </w:r>
      <w:r w:rsidRPr="008307C6">
        <w:rPr>
          <w:rFonts w:asciiTheme="minorHAnsi" w:hAnsiTheme="minorHAnsi" w:cstheme="minorHAnsi"/>
          <w:sz w:val="24"/>
          <w:szCs w:val="24"/>
        </w:rPr>
        <w:t>information pertaining to food and supplies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purchased, </w:t>
      </w:r>
      <w:r w:rsidR="004B3806" w:rsidRPr="008307C6">
        <w:rPr>
          <w:rFonts w:asciiTheme="minorHAnsi" w:hAnsiTheme="minorHAnsi" w:cstheme="minorHAnsi"/>
          <w:sz w:val="24"/>
          <w:szCs w:val="24"/>
        </w:rPr>
        <w:t>received,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used,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employed.</w:t>
      </w:r>
      <w:r w:rsidR="00D25E09" w:rsidRPr="008307C6">
        <w:rPr>
          <w:rFonts w:asciiTheme="minorHAnsi" w:hAnsiTheme="minorHAnsi" w:cstheme="minorHAnsi"/>
          <w:sz w:val="24"/>
          <w:szCs w:val="24"/>
        </w:rPr>
        <w:t xml:space="preserve">  2017 FDA 8-402</w:t>
      </w:r>
    </w:p>
    <w:p w14:paraId="7CA8347E" w14:textId="2D128F40" w:rsidR="00A76AE0" w:rsidRPr="008307C6" w:rsidRDefault="008327B5" w:rsidP="00DE79C1">
      <w:pPr>
        <w:pStyle w:val="ListParagraph"/>
        <w:numPr>
          <w:ilvl w:val="0"/>
          <w:numId w:val="54"/>
        </w:numPr>
        <w:tabs>
          <w:tab w:val="left" w:pos="1299"/>
          <w:tab w:val="left" w:pos="1300"/>
        </w:tabs>
        <w:spacing w:before="120" w:after="120"/>
        <w:ind w:left="1300" w:right="216"/>
        <w:rPr>
          <w:rFonts w:asciiTheme="minorHAnsi" w:hAnsiTheme="minorHAnsi" w:cstheme="minorHAnsi"/>
          <w:sz w:val="24"/>
          <w:szCs w:val="24"/>
        </w:rPr>
      </w:pPr>
      <w:r w:rsidRPr="008307C6">
        <w:rPr>
          <w:rFonts w:asciiTheme="minorHAnsi" w:hAnsiTheme="minorHAnsi" w:cstheme="minorHAnsi"/>
          <w:b/>
          <w:sz w:val="24"/>
          <w:szCs w:val="24"/>
        </w:rPr>
        <w:t>Report of Inspections.</w:t>
      </w:r>
      <w:r w:rsidRPr="008307C6">
        <w:rPr>
          <w:rFonts w:asciiTheme="minorHAnsi" w:hAnsiTheme="minorHAnsi" w:cstheme="minorHAnsi"/>
          <w:b/>
          <w:spacing w:val="1"/>
          <w:sz w:val="24"/>
          <w:szCs w:val="24"/>
        </w:rPr>
        <w:t xml:space="preserve"> </w:t>
      </w:r>
      <w:r w:rsidR="005B1D80" w:rsidRPr="008307C6">
        <w:rPr>
          <w:rFonts w:asciiTheme="minorHAnsi" w:hAnsiTheme="minorHAnsi" w:cstheme="minorHAnsi"/>
          <w:b/>
          <w:spacing w:val="1"/>
          <w:sz w:val="24"/>
          <w:szCs w:val="24"/>
        </w:rPr>
        <w:t xml:space="preserve">2017 FDA 403.10 </w:t>
      </w:r>
      <w:r w:rsidRPr="008307C6">
        <w:rPr>
          <w:rFonts w:asciiTheme="minorHAnsi" w:hAnsiTheme="minorHAnsi" w:cstheme="minorHAnsi"/>
          <w:sz w:val="24"/>
          <w:szCs w:val="24"/>
        </w:rPr>
        <w:t xml:space="preserve">The </w:t>
      </w:r>
      <w:r w:rsidR="00B57041" w:rsidRPr="008307C6">
        <w:rPr>
          <w:rFonts w:asciiTheme="minorHAnsi" w:hAnsiTheme="minorHAnsi" w:cstheme="minorHAnsi"/>
          <w:sz w:val="24"/>
          <w:szCs w:val="24"/>
        </w:rPr>
        <w:t xml:space="preserve">inspection </w:t>
      </w:r>
      <w:r w:rsidRPr="008307C6">
        <w:rPr>
          <w:rFonts w:asciiTheme="minorHAnsi" w:hAnsiTheme="minorHAnsi" w:cstheme="minorHAnsi"/>
          <w:sz w:val="24"/>
          <w:szCs w:val="24"/>
        </w:rPr>
        <w:t>reports the score by using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demerit system,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 zero (0) demerits denoting no Priority Item/Priority Foundation Item/Core Item</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This means that there may be violations that are not assigned point values. Whenever 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of a food establishment is made, the findings shall be recorded on the inspection report form set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out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described</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paragraph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section.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report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form</w:t>
      </w:r>
      <w:r w:rsidRPr="008307C6">
        <w:rPr>
          <w:rFonts w:asciiTheme="minorHAnsi" w:hAnsiTheme="minorHAnsi" w:cstheme="minorHAnsi"/>
          <w:spacing w:val="49"/>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summarize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005B1D80" w:rsidRPr="008307C6">
        <w:rPr>
          <w:rFonts w:asciiTheme="minorHAnsi" w:hAnsiTheme="minorHAnsi" w:cstheme="minorHAnsi"/>
          <w:sz w:val="24"/>
          <w:szCs w:val="24"/>
        </w:rPr>
        <w:t xml:space="preserve"> </w:t>
      </w:r>
      <w:r w:rsidRPr="008307C6">
        <w:rPr>
          <w:rFonts w:asciiTheme="minorHAnsi" w:hAnsiTheme="minorHAnsi" w:cstheme="minorHAnsi"/>
          <w:sz w:val="24"/>
          <w:szCs w:val="24"/>
        </w:rPr>
        <w:t>requirements of these rules and shall set forth a weighted point value for each requirement.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score will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be reported in demerits.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 remarks shall be written to reference, by section number, the section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violated and shall state the correction to be made.   A copy of the inspection report form shall be furnished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 the person in charge of the food establishment at the conclusion of the inspection</w:t>
      </w:r>
      <w:r w:rsidR="009F3DD3" w:rsidRPr="008307C6">
        <w:rPr>
          <w:rFonts w:asciiTheme="minorHAnsi" w:hAnsiTheme="minorHAnsi" w:cstheme="minorHAnsi"/>
          <w:sz w:val="24"/>
          <w:szCs w:val="24"/>
        </w:rPr>
        <w:t xml:space="preserve">.  </w:t>
      </w:r>
      <w:r w:rsidRPr="008307C6">
        <w:rPr>
          <w:rFonts w:asciiTheme="minorHAnsi" w:hAnsiTheme="minorHAnsi" w:cstheme="minorHAnsi"/>
          <w:sz w:val="24"/>
          <w:szCs w:val="24"/>
        </w:rPr>
        <w:t>The inspection report from the most recent inspection shall be posted in a</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conspicuous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place for the public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w:t>
      </w:r>
      <w:r w:rsidR="005B1D80" w:rsidRPr="008307C6">
        <w:rPr>
          <w:rFonts w:asciiTheme="minorHAnsi" w:hAnsiTheme="minorHAnsi" w:cstheme="minorHAnsi"/>
          <w:sz w:val="24"/>
          <w:szCs w:val="24"/>
        </w:rPr>
        <w:t xml:space="preserve">  The completed</w:t>
      </w:r>
      <w:r w:rsidR="005B1D80" w:rsidRPr="008307C6">
        <w:rPr>
          <w:rFonts w:asciiTheme="minorHAnsi" w:hAnsiTheme="minorHAnsi" w:cstheme="minorHAnsi"/>
          <w:spacing w:val="1"/>
          <w:sz w:val="24"/>
          <w:szCs w:val="24"/>
        </w:rPr>
        <w:t xml:space="preserve"> </w:t>
      </w:r>
      <w:r w:rsidR="005B1D80" w:rsidRPr="008307C6">
        <w:rPr>
          <w:rFonts w:asciiTheme="minorHAnsi" w:hAnsiTheme="minorHAnsi" w:cstheme="minorHAnsi"/>
          <w:sz w:val="24"/>
          <w:szCs w:val="24"/>
        </w:rPr>
        <w:t>inspection report form is a public document that shall be made available for public disclosure to any person</w:t>
      </w:r>
      <w:r w:rsidR="005B1D80" w:rsidRPr="008307C6">
        <w:rPr>
          <w:rFonts w:asciiTheme="minorHAnsi" w:hAnsiTheme="minorHAnsi" w:cstheme="minorHAnsi"/>
          <w:spacing w:val="1"/>
          <w:sz w:val="24"/>
          <w:szCs w:val="24"/>
        </w:rPr>
        <w:t xml:space="preserve"> </w:t>
      </w:r>
      <w:r w:rsidR="005B1D80" w:rsidRPr="008307C6">
        <w:rPr>
          <w:rFonts w:asciiTheme="minorHAnsi" w:hAnsiTheme="minorHAnsi" w:cstheme="minorHAnsi"/>
          <w:sz w:val="24"/>
          <w:szCs w:val="24"/>
        </w:rPr>
        <w:t>who requests it according to law.</w:t>
      </w:r>
      <w:r w:rsidR="00E83762" w:rsidRPr="008307C6">
        <w:rPr>
          <w:rFonts w:asciiTheme="minorHAnsi" w:hAnsiTheme="minorHAnsi" w:cstheme="minorHAnsi"/>
          <w:sz w:val="24"/>
          <w:szCs w:val="24"/>
        </w:rPr>
        <w:t xml:space="preserve">  2017 FDA Food Code 8-403.50</w:t>
      </w:r>
    </w:p>
    <w:p w14:paraId="5BF2B950" w14:textId="77777777" w:rsidR="00A76AE0" w:rsidRPr="008307C6" w:rsidRDefault="008327B5" w:rsidP="00DE79C1">
      <w:pPr>
        <w:pStyle w:val="Heading2"/>
        <w:numPr>
          <w:ilvl w:val="0"/>
          <w:numId w:val="54"/>
        </w:numPr>
        <w:tabs>
          <w:tab w:val="left" w:pos="1300"/>
          <w:tab w:val="left" w:pos="1301"/>
        </w:tabs>
        <w:spacing w:before="120" w:after="120"/>
        <w:ind w:left="1300"/>
        <w:rPr>
          <w:rFonts w:asciiTheme="minorHAnsi" w:hAnsiTheme="minorHAnsi" w:cstheme="minorHAnsi"/>
          <w:sz w:val="24"/>
          <w:szCs w:val="24"/>
        </w:rPr>
      </w:pPr>
      <w:bookmarkStart w:id="170" w:name="_TOC_250005"/>
      <w:bookmarkStart w:id="171" w:name="_Toc149216190"/>
      <w:r w:rsidRPr="008307C6">
        <w:rPr>
          <w:rFonts w:asciiTheme="minorHAnsi" w:hAnsiTheme="minorHAnsi" w:cstheme="minorHAnsi"/>
          <w:sz w:val="24"/>
          <w:szCs w:val="24"/>
        </w:rPr>
        <w:t>Correction</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bookmarkEnd w:id="170"/>
      <w:r w:rsidRPr="008307C6">
        <w:rPr>
          <w:rFonts w:asciiTheme="minorHAnsi" w:hAnsiTheme="minorHAnsi" w:cstheme="minorHAnsi"/>
          <w:sz w:val="24"/>
          <w:szCs w:val="24"/>
        </w:rPr>
        <w:t>Violations.</w:t>
      </w:r>
      <w:bookmarkEnd w:id="171"/>
    </w:p>
    <w:p w14:paraId="0EAB6863" w14:textId="3C9526E8" w:rsidR="00A76AE0" w:rsidRPr="00FE020B" w:rsidRDefault="008327B5" w:rsidP="00DE79C1">
      <w:pPr>
        <w:pStyle w:val="ListParagraph"/>
        <w:numPr>
          <w:ilvl w:val="1"/>
          <w:numId w:val="54"/>
        </w:numPr>
        <w:tabs>
          <w:tab w:val="left" w:pos="2020"/>
          <w:tab w:val="left" w:pos="2021"/>
        </w:tabs>
        <w:spacing w:before="120" w:after="120"/>
        <w:ind w:right="220"/>
        <w:rPr>
          <w:rFonts w:asciiTheme="minorHAnsi" w:hAnsiTheme="minorHAnsi" w:cstheme="minorHAnsi"/>
          <w:sz w:val="24"/>
          <w:szCs w:val="24"/>
        </w:rPr>
      </w:pPr>
      <w:r w:rsidRPr="00FE020B">
        <w:rPr>
          <w:rFonts w:asciiTheme="minorHAnsi" w:hAnsiTheme="minorHAnsi" w:cstheme="minorHAnsi"/>
          <w:sz w:val="24"/>
          <w:szCs w:val="24"/>
        </w:rPr>
        <w:t>The food establishment shall, at the time of the inspection or as soon as possible, implement</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appropriate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corrective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actions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for violation</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items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found during</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an</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inspection.</w:t>
      </w:r>
    </w:p>
    <w:p w14:paraId="60D04AFF" w14:textId="164DBF14" w:rsidR="00A76AE0" w:rsidRPr="008307C6" w:rsidRDefault="008327B5" w:rsidP="00DE79C1">
      <w:pPr>
        <w:pStyle w:val="ListParagraph"/>
        <w:numPr>
          <w:ilvl w:val="1"/>
          <w:numId w:val="54"/>
        </w:numPr>
        <w:tabs>
          <w:tab w:val="left" w:pos="2020"/>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 xml:space="preserve">The inspection report form shall indicate a notice of violation and specify a reasonable </w:t>
      </w:r>
      <w:proofErr w:type="gramStart"/>
      <w:r w:rsidRPr="008307C6">
        <w:rPr>
          <w:rFonts w:asciiTheme="minorHAnsi" w:hAnsiTheme="minorHAnsi" w:cstheme="minorHAnsi"/>
          <w:sz w:val="24"/>
          <w:szCs w:val="24"/>
        </w:rPr>
        <w:t>tim</w:t>
      </w:r>
      <w:r w:rsidR="009F3DD3" w:rsidRPr="008307C6">
        <w:rPr>
          <w:rFonts w:asciiTheme="minorHAnsi" w:hAnsiTheme="minorHAnsi" w:cstheme="minorHAnsi"/>
          <w:sz w:val="24"/>
          <w:szCs w:val="24"/>
        </w:rPr>
        <w:t xml:space="preserve">e </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for</w:t>
      </w:r>
      <w:proofErr w:type="gramEnd"/>
      <w:r w:rsidRPr="008307C6">
        <w:rPr>
          <w:rFonts w:asciiTheme="minorHAnsi" w:hAnsiTheme="minorHAnsi" w:cstheme="minorHAnsi"/>
          <w:sz w:val="24"/>
          <w:szCs w:val="24"/>
        </w:rPr>
        <w:t xml:space="preserve"> the correction of the violations found, and correction of the violations shall be accomplished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period specified, 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accordance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 xml:space="preserve">following </w:t>
      </w:r>
      <w:r w:rsidR="0025674D" w:rsidRPr="008307C6">
        <w:rPr>
          <w:rFonts w:asciiTheme="minorHAnsi" w:hAnsiTheme="minorHAnsi" w:cstheme="minorHAnsi"/>
          <w:sz w:val="24"/>
          <w:szCs w:val="24"/>
        </w:rPr>
        <w:t>provisions 2017</w:t>
      </w:r>
      <w:r w:rsidR="00E83762" w:rsidRPr="008307C6">
        <w:rPr>
          <w:rFonts w:asciiTheme="minorHAnsi" w:hAnsiTheme="minorHAnsi" w:cstheme="minorHAnsi"/>
          <w:sz w:val="24"/>
          <w:szCs w:val="24"/>
        </w:rPr>
        <w:t xml:space="preserve"> FDA Food Code 8-405.11 and 8-406.11</w:t>
      </w:r>
      <w:r w:rsidRPr="008307C6">
        <w:rPr>
          <w:rFonts w:asciiTheme="minorHAnsi" w:hAnsiTheme="minorHAnsi" w:cstheme="minorHAnsi"/>
          <w:sz w:val="24"/>
          <w:szCs w:val="24"/>
        </w:rPr>
        <w:t>:</w:t>
      </w:r>
    </w:p>
    <w:p w14:paraId="31D9F8D9" w14:textId="7D17E431" w:rsidR="00A76AE0" w:rsidRPr="008307C6" w:rsidRDefault="008327B5" w:rsidP="00DE79C1">
      <w:pPr>
        <w:pStyle w:val="ListParagraph"/>
        <w:numPr>
          <w:ilvl w:val="2"/>
          <w:numId w:val="54"/>
        </w:numPr>
        <w:tabs>
          <w:tab w:val="left" w:pos="2741"/>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If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imminent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hazard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exists,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not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limited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complete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lack</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refrigeration</w:t>
      </w:r>
      <w:r w:rsidR="00B57041" w:rsidRPr="008307C6">
        <w:rPr>
          <w:rFonts w:asciiTheme="minorHAnsi" w:hAnsiTheme="minorHAnsi" w:cstheme="minorHAnsi"/>
          <w:sz w:val="24"/>
          <w:szCs w:val="24"/>
        </w:rPr>
        <w: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surfacing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wastewater,</w:t>
      </w:r>
      <w:r w:rsidR="006A52AD" w:rsidRPr="008307C6">
        <w:rPr>
          <w:rFonts w:asciiTheme="minorHAnsi" w:hAnsiTheme="minorHAnsi" w:cstheme="minorHAnsi"/>
          <w:spacing w:val="1"/>
          <w:sz w:val="24"/>
          <w:szCs w:val="24"/>
        </w:rPr>
        <w:t xml:space="preserve"> </w:t>
      </w:r>
      <w:r w:rsidR="00B57041" w:rsidRPr="008307C6">
        <w:rPr>
          <w:rFonts w:asciiTheme="minorHAnsi" w:hAnsiTheme="minorHAnsi" w:cstheme="minorHAnsi"/>
          <w:spacing w:val="1"/>
          <w:sz w:val="24"/>
          <w:szCs w:val="24"/>
        </w:rPr>
        <w:t xml:space="preserve">lack of potable water, no hot water, </w:t>
      </w:r>
      <w:r w:rsidRPr="008307C6">
        <w:rPr>
          <w:rFonts w:asciiTheme="minorHAnsi" w:hAnsiTheme="minorHAnsi" w:cstheme="minorHAnsi"/>
          <w:sz w:val="24"/>
          <w:szCs w:val="24"/>
        </w:rPr>
        <w:t>lack</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electricity,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pest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infestation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sewage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backup,</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shall immediately cease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service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 and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contact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 shall not be resumed until authorized by NET 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shall</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cease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minimum</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5"/>
          <w:sz w:val="24"/>
          <w:szCs w:val="24"/>
        </w:rPr>
        <w:t xml:space="preserve"> </w:t>
      </w:r>
      <w:r w:rsidR="0025674D" w:rsidRPr="008307C6">
        <w:rPr>
          <w:rFonts w:asciiTheme="minorHAnsi" w:hAnsiTheme="minorHAnsi" w:cstheme="minorHAnsi"/>
          <w:sz w:val="24"/>
          <w:szCs w:val="24"/>
        </w:rPr>
        <w:t>twenty</w:t>
      </w:r>
      <w:r w:rsidR="0025674D" w:rsidRPr="008307C6">
        <w:rPr>
          <w:rFonts w:asciiTheme="minorHAnsi" w:hAnsiTheme="minorHAnsi" w:cstheme="minorHAnsi"/>
          <w:spacing w:val="-3"/>
          <w:sz w:val="24"/>
          <w:szCs w:val="24"/>
        </w:rPr>
        <w:t>-four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(24)</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hours</w:t>
      </w:r>
      <w:r w:rsidR="006A52AD" w:rsidRPr="008307C6">
        <w:rPr>
          <w:rFonts w:asciiTheme="minorHAnsi" w:hAnsiTheme="minorHAnsi" w:cstheme="minorHAnsi"/>
          <w:sz w:val="24"/>
          <w:szCs w:val="24"/>
        </w:rPr>
        <w:t xml:space="preserve"> or until verified safe by NET Health</w:t>
      </w:r>
      <w:r w:rsidRPr="008307C6">
        <w:rPr>
          <w:rFonts w:asciiTheme="minorHAnsi" w:hAnsiTheme="minorHAnsi" w:cstheme="minorHAnsi"/>
          <w:sz w:val="24"/>
          <w:szCs w:val="24"/>
        </w:rPr>
        <w:t>.</w:t>
      </w:r>
      <w:r w:rsidR="005B1D80" w:rsidRPr="008307C6">
        <w:rPr>
          <w:rFonts w:asciiTheme="minorHAnsi" w:hAnsiTheme="minorHAnsi" w:cstheme="minorHAnsi"/>
          <w:sz w:val="24"/>
          <w:szCs w:val="24"/>
        </w:rPr>
        <w:t xml:space="preserve"> 2017 FDA 8-404</w:t>
      </w:r>
      <w:r w:rsidR="00E83762" w:rsidRPr="008307C6">
        <w:rPr>
          <w:rFonts w:asciiTheme="minorHAnsi" w:hAnsiTheme="minorHAnsi" w:cstheme="minorHAnsi"/>
          <w:sz w:val="24"/>
          <w:szCs w:val="24"/>
        </w:rPr>
        <w:t>.11</w:t>
      </w:r>
    </w:p>
    <w:p w14:paraId="2A432368" w14:textId="77777777" w:rsidR="00FE020B" w:rsidRPr="008307C6" w:rsidRDefault="008327B5" w:rsidP="00DE79C1">
      <w:pPr>
        <w:pStyle w:val="ListParagraph"/>
        <w:numPr>
          <w:ilvl w:val="2"/>
          <w:numId w:val="54"/>
        </w:numPr>
        <w:tabs>
          <w:tab w:val="left" w:pos="2741"/>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All Priority Item violations of three (3) point weighted items shall be corrected as soon as</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possible,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event,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three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(3)</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calendar days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following</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inspection.</w:t>
      </w:r>
      <w:r w:rsidR="005B1D80" w:rsidRPr="008307C6">
        <w:rPr>
          <w:rFonts w:asciiTheme="minorHAnsi" w:hAnsiTheme="minorHAnsi" w:cstheme="minorHAnsi"/>
          <w:sz w:val="24"/>
          <w:szCs w:val="24"/>
        </w:rPr>
        <w:t xml:space="preserve"> 2017 FDA 8-405</w:t>
      </w:r>
    </w:p>
    <w:p w14:paraId="4A5F295E" w14:textId="1548F09B" w:rsidR="00A76AE0" w:rsidRPr="008307C6" w:rsidRDefault="008327B5" w:rsidP="00DE79C1">
      <w:pPr>
        <w:pStyle w:val="ListParagraph"/>
        <w:numPr>
          <w:ilvl w:val="2"/>
          <w:numId w:val="54"/>
        </w:numPr>
        <w:tabs>
          <w:tab w:val="left" w:pos="2741"/>
        </w:tabs>
        <w:spacing w:before="120" w:after="120"/>
        <w:ind w:right="218"/>
        <w:rPr>
          <w:rFonts w:asciiTheme="minorHAnsi" w:hAnsiTheme="minorHAnsi" w:cstheme="minorHAnsi"/>
          <w:sz w:val="24"/>
          <w:szCs w:val="24"/>
        </w:rPr>
      </w:pPr>
      <w:r w:rsidRPr="008307C6">
        <w:rPr>
          <w:rFonts w:asciiTheme="minorHAnsi" w:hAnsiTheme="minorHAnsi" w:cstheme="minorHAnsi"/>
          <w:sz w:val="24"/>
          <w:szCs w:val="24"/>
        </w:rPr>
        <w:t xml:space="preserve">All Priority Foundation Item violations of two (2) point weighted items shall be </w:t>
      </w:r>
      <w:r w:rsidRPr="008307C6">
        <w:rPr>
          <w:rFonts w:asciiTheme="minorHAnsi" w:hAnsiTheme="minorHAnsi" w:cstheme="minorHAnsi"/>
          <w:sz w:val="24"/>
          <w:szCs w:val="24"/>
        </w:rPr>
        <w:lastRenderedPageBreak/>
        <w:t>corrected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soon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possible,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but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event,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ten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(10)</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calendar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days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following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inspection.</w:t>
      </w:r>
      <w:r w:rsidR="005B1D80" w:rsidRPr="008307C6">
        <w:rPr>
          <w:rFonts w:asciiTheme="minorHAnsi" w:hAnsiTheme="minorHAnsi" w:cstheme="minorHAnsi"/>
          <w:sz w:val="24"/>
          <w:szCs w:val="24"/>
        </w:rPr>
        <w:t xml:space="preserve">  2017 FDA 8-405</w:t>
      </w:r>
    </w:p>
    <w:p w14:paraId="53D711A4" w14:textId="77777777" w:rsidR="00FE020B" w:rsidRPr="008307C6" w:rsidRDefault="008327B5" w:rsidP="00DE79C1">
      <w:pPr>
        <w:pStyle w:val="ListParagraph"/>
        <w:numPr>
          <w:ilvl w:val="2"/>
          <w:numId w:val="54"/>
        </w:numPr>
        <w:tabs>
          <w:tab w:val="left" w:pos="2741"/>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 xml:space="preserve">All </w:t>
      </w:r>
      <w:r w:rsidRPr="008307C6">
        <w:rPr>
          <w:rFonts w:asciiTheme="minorHAnsi" w:hAnsiTheme="minorHAnsi" w:cstheme="minorHAnsi"/>
          <w:b/>
          <w:sz w:val="24"/>
          <w:szCs w:val="24"/>
        </w:rPr>
        <w:t xml:space="preserve">Core Item </w:t>
      </w:r>
      <w:r w:rsidRPr="008307C6">
        <w:rPr>
          <w:rFonts w:asciiTheme="minorHAnsi" w:hAnsiTheme="minorHAnsi" w:cstheme="minorHAnsi"/>
          <w:sz w:val="24"/>
          <w:szCs w:val="24"/>
        </w:rPr>
        <w:t>violations of one (1) point weighted items shall be corrected by the date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 time agreed to or specified by NET</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Health, but no later than ninety (90) calendar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days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after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005B1D80" w:rsidRPr="008307C6">
        <w:rPr>
          <w:rFonts w:asciiTheme="minorHAnsi" w:hAnsiTheme="minorHAnsi" w:cstheme="minorHAnsi"/>
          <w:sz w:val="24"/>
          <w:szCs w:val="24"/>
        </w:rPr>
        <w:t xml:space="preserve"> 2017 FDA 8-406</w:t>
      </w:r>
    </w:p>
    <w:p w14:paraId="4A7B115B" w14:textId="77777777" w:rsidR="00FE020B" w:rsidRDefault="008327B5" w:rsidP="00DE79C1">
      <w:pPr>
        <w:pStyle w:val="ListParagraph"/>
        <w:numPr>
          <w:ilvl w:val="2"/>
          <w:numId w:val="54"/>
        </w:numPr>
        <w:tabs>
          <w:tab w:val="left" w:pos="2741"/>
        </w:tabs>
        <w:spacing w:before="120" w:after="120"/>
        <w:ind w:right="219"/>
        <w:rPr>
          <w:rFonts w:asciiTheme="minorHAnsi" w:hAnsiTheme="minorHAnsi" w:cstheme="minorHAnsi"/>
          <w:sz w:val="24"/>
          <w:szCs w:val="24"/>
        </w:rPr>
      </w:pPr>
      <w:r w:rsidRPr="00FE020B">
        <w:rPr>
          <w:rFonts w:asciiTheme="minorHAnsi" w:hAnsiTheme="minorHAnsi" w:cstheme="minorHAnsi"/>
          <w:sz w:val="24"/>
          <w:szCs w:val="24"/>
        </w:rPr>
        <w:t>NET Health may approve a longer time frame or a compliance schedule exceeding 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time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limitations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specified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under</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this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section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if</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potential</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hazard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involved,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complexity</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of</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corrective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action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needed, or</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it is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deemed</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no health</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hazard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exists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or</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will</w:t>
      </w:r>
      <w:r w:rsidR="0025674D" w:rsidRPr="00FE020B">
        <w:rPr>
          <w:rFonts w:asciiTheme="minorHAnsi" w:hAnsiTheme="minorHAnsi" w:cstheme="minorHAnsi"/>
          <w:sz w:val="24"/>
          <w:szCs w:val="24"/>
        </w:rPr>
        <w:t xml:space="preserve"> </w:t>
      </w:r>
      <w:r w:rsidRPr="00FE020B">
        <w:rPr>
          <w:rFonts w:asciiTheme="minorHAnsi" w:hAnsiTheme="minorHAnsi" w:cstheme="minorHAnsi"/>
          <w:sz w:val="24"/>
          <w:szCs w:val="24"/>
        </w:rPr>
        <w:t>result</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from</w:t>
      </w:r>
      <w:r w:rsidRPr="00FE020B">
        <w:rPr>
          <w:rFonts w:asciiTheme="minorHAnsi" w:hAnsiTheme="minorHAnsi" w:cstheme="minorHAnsi"/>
          <w:spacing w:val="-6"/>
          <w:sz w:val="24"/>
          <w:szCs w:val="24"/>
        </w:rPr>
        <w:t xml:space="preserve"> </w:t>
      </w:r>
      <w:r w:rsidRPr="00FE020B">
        <w:rPr>
          <w:rFonts w:asciiTheme="minorHAnsi" w:hAnsiTheme="minorHAnsi" w:cstheme="minorHAnsi"/>
          <w:sz w:val="24"/>
          <w:szCs w:val="24"/>
        </w:rPr>
        <w:t>allowing</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an</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extended</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schedule</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of</w:t>
      </w:r>
      <w:r w:rsidRPr="00FE020B">
        <w:rPr>
          <w:rFonts w:asciiTheme="minorHAnsi" w:hAnsiTheme="minorHAnsi" w:cstheme="minorHAnsi"/>
          <w:spacing w:val="-5"/>
          <w:sz w:val="24"/>
          <w:szCs w:val="24"/>
        </w:rPr>
        <w:t xml:space="preserve"> </w:t>
      </w:r>
      <w:r w:rsidRPr="00FE020B">
        <w:rPr>
          <w:rFonts w:asciiTheme="minorHAnsi" w:hAnsiTheme="minorHAnsi" w:cstheme="minorHAnsi"/>
          <w:sz w:val="24"/>
          <w:szCs w:val="24"/>
        </w:rPr>
        <w:t>compliance.</w:t>
      </w:r>
    </w:p>
    <w:p w14:paraId="12B93550" w14:textId="77777777" w:rsidR="00FE020B" w:rsidRDefault="008327B5" w:rsidP="00DE79C1">
      <w:pPr>
        <w:pStyle w:val="ListParagraph"/>
        <w:numPr>
          <w:ilvl w:val="2"/>
          <w:numId w:val="54"/>
        </w:numPr>
        <w:tabs>
          <w:tab w:val="left" w:pos="2741"/>
        </w:tabs>
        <w:spacing w:before="120" w:after="120"/>
        <w:ind w:right="219"/>
        <w:rPr>
          <w:rFonts w:asciiTheme="minorHAnsi" w:hAnsiTheme="minorHAnsi" w:cstheme="minorHAnsi"/>
          <w:sz w:val="24"/>
          <w:szCs w:val="24"/>
        </w:rPr>
      </w:pPr>
      <w:r w:rsidRPr="00FE020B">
        <w:rPr>
          <w:rFonts w:asciiTheme="minorHAnsi" w:hAnsiTheme="minorHAnsi" w:cstheme="minorHAnsi"/>
          <w:sz w:val="24"/>
          <w:szCs w:val="24"/>
        </w:rPr>
        <w:t>When the food establishment rating score exceeds thirty (30) demerits, corrective action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on</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all</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identified</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violations</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shall</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be</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initiated</w:t>
      </w:r>
      <w:r w:rsidRPr="00FE020B">
        <w:rPr>
          <w:rFonts w:asciiTheme="minorHAnsi" w:hAnsiTheme="minorHAnsi" w:cstheme="minorHAnsi"/>
          <w:spacing w:val="3"/>
          <w:sz w:val="24"/>
          <w:szCs w:val="24"/>
        </w:rPr>
        <w:t xml:space="preserve"> </w:t>
      </w:r>
      <w:r w:rsidRPr="00FE020B">
        <w:rPr>
          <w:rFonts w:asciiTheme="minorHAnsi" w:hAnsiTheme="minorHAnsi" w:cstheme="minorHAnsi"/>
          <w:sz w:val="24"/>
          <w:szCs w:val="24"/>
        </w:rPr>
        <w:t>immediately and</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corrected</w:t>
      </w:r>
      <w:r w:rsidRPr="00FE020B">
        <w:rPr>
          <w:rFonts w:asciiTheme="minorHAnsi" w:hAnsiTheme="minorHAnsi" w:cstheme="minorHAnsi"/>
          <w:spacing w:val="4"/>
          <w:sz w:val="24"/>
          <w:szCs w:val="24"/>
        </w:rPr>
        <w:t xml:space="preserve"> </w:t>
      </w:r>
      <w:r w:rsidRPr="00FE020B">
        <w:rPr>
          <w:rFonts w:asciiTheme="minorHAnsi" w:hAnsiTheme="minorHAnsi" w:cstheme="minorHAnsi"/>
          <w:sz w:val="24"/>
          <w:szCs w:val="24"/>
        </w:rPr>
        <w:t>within</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forty-eight</w:t>
      </w:r>
      <w:r w:rsidR="00FE020B" w:rsidRPr="00FE020B">
        <w:rPr>
          <w:rFonts w:asciiTheme="minorHAnsi" w:hAnsiTheme="minorHAnsi" w:cstheme="minorHAnsi"/>
          <w:sz w:val="24"/>
          <w:szCs w:val="24"/>
        </w:rPr>
        <w:t xml:space="preserve"> </w:t>
      </w:r>
      <w:r w:rsidRPr="00FE020B">
        <w:rPr>
          <w:rFonts w:asciiTheme="minorHAnsi" w:hAnsiTheme="minorHAnsi" w:cstheme="minorHAnsi"/>
          <w:sz w:val="24"/>
          <w:szCs w:val="24"/>
        </w:rPr>
        <w:t>(48) hours.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One (1) or more re-inspections will be conducted at reasonable time intervals</w:t>
      </w:r>
      <w:r w:rsidRPr="00FE020B">
        <w:rPr>
          <w:rFonts w:asciiTheme="minorHAnsi" w:hAnsiTheme="minorHAnsi" w:cstheme="minorHAnsi"/>
          <w:spacing w:val="-47"/>
          <w:sz w:val="24"/>
          <w:szCs w:val="24"/>
        </w:rPr>
        <w:t xml:space="preserve"> </w:t>
      </w:r>
      <w:r w:rsidRPr="00FE020B">
        <w:rPr>
          <w:rFonts w:asciiTheme="minorHAnsi" w:hAnsiTheme="minorHAnsi" w:cstheme="minorHAnsi"/>
          <w:sz w:val="24"/>
          <w:szCs w:val="24"/>
        </w:rPr>
        <w:t>to ensure correction.</w:t>
      </w:r>
    </w:p>
    <w:p w14:paraId="589B5C02" w14:textId="77777777" w:rsidR="00FE020B" w:rsidRPr="008307C6" w:rsidRDefault="008327B5" w:rsidP="00DE79C1">
      <w:pPr>
        <w:pStyle w:val="ListParagraph"/>
        <w:numPr>
          <w:ilvl w:val="2"/>
          <w:numId w:val="54"/>
        </w:numPr>
        <w:tabs>
          <w:tab w:val="left" w:pos="2741"/>
        </w:tabs>
        <w:spacing w:before="120" w:after="120"/>
        <w:ind w:right="219"/>
        <w:rPr>
          <w:rFonts w:asciiTheme="minorHAnsi" w:hAnsiTheme="minorHAnsi" w:cstheme="minorHAnsi"/>
          <w:sz w:val="24"/>
          <w:szCs w:val="24"/>
        </w:rPr>
      </w:pPr>
      <w:r w:rsidRPr="00FE020B">
        <w:rPr>
          <w:rFonts w:asciiTheme="minorHAnsi" w:hAnsiTheme="minorHAnsi" w:cstheme="minorHAnsi"/>
          <w:sz w:val="24"/>
          <w:szCs w:val="24"/>
        </w:rPr>
        <w:t>In the case of temporary food establishments, all violations shall be corrected within</w:t>
      </w:r>
      <w:r w:rsidRPr="00FE020B">
        <w:rPr>
          <w:rFonts w:asciiTheme="minorHAnsi" w:hAnsiTheme="minorHAnsi" w:cstheme="minorHAnsi"/>
          <w:spacing w:val="1"/>
          <w:sz w:val="24"/>
          <w:szCs w:val="24"/>
        </w:rPr>
        <w:t xml:space="preserve"> </w:t>
      </w:r>
      <w:r w:rsidR="0025674D" w:rsidRPr="00FE020B">
        <w:rPr>
          <w:rFonts w:asciiTheme="minorHAnsi" w:hAnsiTheme="minorHAnsi" w:cstheme="minorHAnsi"/>
          <w:sz w:val="24"/>
          <w:szCs w:val="24"/>
        </w:rPr>
        <w:t>twenty-four</w:t>
      </w:r>
      <w:r w:rsidRPr="00FE020B">
        <w:rPr>
          <w:rFonts w:asciiTheme="minorHAnsi" w:hAnsiTheme="minorHAnsi" w:cstheme="minorHAnsi"/>
          <w:sz w:val="24"/>
          <w:szCs w:val="24"/>
        </w:rPr>
        <w:t xml:space="preserve"> (24) hours.</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 xml:space="preserve">If violations are not corrected within </w:t>
      </w:r>
      <w:r w:rsidR="0025674D" w:rsidRPr="00FE020B">
        <w:rPr>
          <w:rFonts w:asciiTheme="minorHAnsi" w:hAnsiTheme="minorHAnsi" w:cstheme="minorHAnsi"/>
          <w:sz w:val="24"/>
          <w:szCs w:val="24"/>
        </w:rPr>
        <w:t>twenty-four</w:t>
      </w:r>
      <w:r w:rsidRPr="00FE020B">
        <w:rPr>
          <w:rFonts w:asciiTheme="minorHAnsi" w:hAnsiTheme="minorHAnsi" w:cstheme="minorHAnsi"/>
          <w:sz w:val="24"/>
          <w:szCs w:val="24"/>
        </w:rPr>
        <w:t xml:space="preserve"> (24) hours, 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 xml:space="preserve">temporary food </w:t>
      </w:r>
      <w:r w:rsidRPr="008307C6">
        <w:rPr>
          <w:rFonts w:asciiTheme="minorHAnsi" w:hAnsiTheme="minorHAnsi" w:cstheme="minorHAnsi"/>
          <w:sz w:val="24"/>
          <w:szCs w:val="24"/>
        </w:rPr>
        <w:t>establishment shall cease food service operations until authorized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resume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by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Health.</w:t>
      </w:r>
      <w:r w:rsidR="00E83762" w:rsidRPr="008307C6">
        <w:rPr>
          <w:rFonts w:asciiTheme="minorHAnsi" w:hAnsiTheme="minorHAnsi" w:cstheme="minorHAnsi"/>
          <w:sz w:val="24"/>
          <w:szCs w:val="24"/>
        </w:rPr>
        <w:t xml:space="preserve"> 2017 FDA Food Code 8-404.12</w:t>
      </w:r>
    </w:p>
    <w:p w14:paraId="41E40814" w14:textId="77777777" w:rsidR="00FE020B" w:rsidRPr="008307C6" w:rsidRDefault="008327B5" w:rsidP="00DE79C1">
      <w:pPr>
        <w:pStyle w:val="ListParagraph"/>
        <w:numPr>
          <w:ilvl w:val="2"/>
          <w:numId w:val="54"/>
        </w:numPr>
        <w:tabs>
          <w:tab w:val="left" w:pos="2741"/>
        </w:tabs>
        <w:spacing w:before="120" w:after="120"/>
        <w:ind w:right="219"/>
        <w:rPr>
          <w:rFonts w:asciiTheme="minorHAnsi" w:hAnsiTheme="minorHAnsi" w:cstheme="minorHAnsi"/>
          <w:sz w:val="24"/>
          <w:szCs w:val="24"/>
        </w:rPr>
      </w:pPr>
      <w:r w:rsidRPr="008307C6">
        <w:rPr>
          <w:rFonts w:asciiTheme="minorHAnsi" w:hAnsiTheme="minorHAnsi" w:cstheme="minorHAnsi"/>
          <w:sz w:val="24"/>
          <w:szCs w:val="24"/>
        </w:rPr>
        <w:t>The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inspection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report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state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failure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comply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with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time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limits</w:t>
      </w:r>
      <w:r w:rsidRPr="008307C6">
        <w:rPr>
          <w:rFonts w:asciiTheme="minorHAnsi" w:hAnsiTheme="minorHAnsi" w:cstheme="minorHAnsi"/>
          <w:spacing w:val="50"/>
          <w:sz w:val="24"/>
          <w:szCs w:val="24"/>
        </w:rPr>
        <w:t xml:space="preserve"> </w:t>
      </w:r>
      <w:r w:rsidRPr="008307C6">
        <w:rPr>
          <w:rFonts w:asciiTheme="minorHAnsi" w:hAnsiTheme="minorHAnsi" w:cstheme="minorHAnsi"/>
          <w:sz w:val="24"/>
          <w:szCs w:val="24"/>
        </w:rPr>
        <w:t>for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corrections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may</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result in</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cessation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operations</w:t>
      </w:r>
      <w:r w:rsidR="00FE020B" w:rsidRPr="008307C6">
        <w:rPr>
          <w:rFonts w:asciiTheme="minorHAnsi" w:hAnsiTheme="minorHAnsi" w:cstheme="minorHAnsi"/>
          <w:sz w:val="24"/>
          <w:szCs w:val="24"/>
        </w:rPr>
        <w:t xml:space="preserve">. </w:t>
      </w:r>
    </w:p>
    <w:p w14:paraId="0A273493" w14:textId="37D6AE28" w:rsidR="00A76AE0" w:rsidRPr="008307C6" w:rsidRDefault="008327B5" w:rsidP="00DE79C1">
      <w:pPr>
        <w:pStyle w:val="ListParagraph"/>
        <w:numPr>
          <w:ilvl w:val="0"/>
          <w:numId w:val="54"/>
        </w:numPr>
        <w:tabs>
          <w:tab w:val="left" w:pos="2741"/>
        </w:tabs>
        <w:spacing w:before="120" w:after="120"/>
        <w:ind w:right="219"/>
        <w:rPr>
          <w:rFonts w:asciiTheme="minorHAnsi" w:hAnsiTheme="minorHAnsi" w:cstheme="minorHAnsi"/>
          <w:sz w:val="24"/>
          <w:szCs w:val="24"/>
        </w:rPr>
      </w:pPr>
      <w:r w:rsidRPr="008307C6">
        <w:rPr>
          <w:rFonts w:asciiTheme="minorHAnsi" w:hAnsiTheme="minorHAnsi" w:cstheme="minorHAnsi"/>
          <w:b/>
          <w:sz w:val="24"/>
          <w:szCs w:val="24"/>
        </w:rPr>
        <w:t>Continuing</w:t>
      </w:r>
      <w:r w:rsidRPr="008307C6">
        <w:rPr>
          <w:rFonts w:asciiTheme="minorHAnsi" w:hAnsiTheme="minorHAnsi" w:cstheme="minorHAnsi"/>
          <w:b/>
          <w:spacing w:val="6"/>
          <w:sz w:val="24"/>
          <w:szCs w:val="24"/>
        </w:rPr>
        <w:t xml:space="preserve"> </w:t>
      </w:r>
      <w:r w:rsidRPr="008307C6">
        <w:rPr>
          <w:rFonts w:asciiTheme="minorHAnsi" w:hAnsiTheme="minorHAnsi" w:cstheme="minorHAnsi"/>
          <w:b/>
          <w:sz w:val="24"/>
          <w:szCs w:val="24"/>
        </w:rPr>
        <w:t>Violations.</w:t>
      </w:r>
      <w:r w:rsidRPr="008307C6">
        <w:rPr>
          <w:rFonts w:asciiTheme="minorHAnsi" w:hAnsiTheme="minorHAnsi" w:cstheme="minorHAnsi"/>
          <w:b/>
          <w:spacing w:val="63"/>
          <w:sz w:val="24"/>
          <w:szCs w:val="24"/>
        </w:rPr>
        <w:t xml:space="preserve"> </w:t>
      </w:r>
      <w:r w:rsidRPr="008307C6">
        <w:rPr>
          <w:rFonts w:asciiTheme="minorHAnsi" w:hAnsiTheme="minorHAnsi" w:cstheme="minorHAnsi"/>
          <w:sz w:val="24"/>
          <w:szCs w:val="24"/>
        </w:rPr>
        <w:t>Each</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day</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fractional</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part</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thereof</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that</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such</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violation(s)</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continue</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constitute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separate offense.</w:t>
      </w:r>
    </w:p>
    <w:p w14:paraId="1D18AD44" w14:textId="4C87556E" w:rsidR="00A76AE0" w:rsidRPr="009E2DF5" w:rsidRDefault="008327B5" w:rsidP="00DE79C1">
      <w:pPr>
        <w:pStyle w:val="ListParagraph"/>
        <w:numPr>
          <w:ilvl w:val="1"/>
          <w:numId w:val="54"/>
        </w:numPr>
        <w:tabs>
          <w:tab w:val="left" w:pos="2019"/>
          <w:tab w:val="left" w:pos="2020"/>
        </w:tabs>
        <w:spacing w:before="120" w:after="120"/>
        <w:ind w:left="2019" w:right="217"/>
        <w:rPr>
          <w:rFonts w:asciiTheme="minorHAnsi" w:hAnsiTheme="minorHAnsi" w:cstheme="minorHAnsi"/>
          <w:sz w:val="24"/>
          <w:szCs w:val="24"/>
        </w:rPr>
      </w:pPr>
      <w:r w:rsidRPr="008307C6">
        <w:rPr>
          <w:rFonts w:asciiTheme="minorHAnsi" w:hAnsiTheme="minorHAnsi" w:cstheme="minorHAnsi"/>
          <w:b/>
          <w:sz w:val="24"/>
          <w:szCs w:val="24"/>
        </w:rPr>
        <w:t>Re-inspection.</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 xml:space="preserve">At the end of the specified </w:t>
      </w:r>
      <w:proofErr w:type="gramStart"/>
      <w:r w:rsidRPr="008307C6">
        <w:rPr>
          <w:rFonts w:asciiTheme="minorHAnsi" w:hAnsiTheme="minorHAnsi" w:cstheme="minorHAnsi"/>
          <w:sz w:val="24"/>
          <w:szCs w:val="24"/>
        </w:rPr>
        <w:t>period of time</w:t>
      </w:r>
      <w:proofErr w:type="gramEnd"/>
      <w:r w:rsidRPr="008307C6">
        <w:rPr>
          <w:rFonts w:asciiTheme="minorHAnsi" w:hAnsiTheme="minorHAnsi" w:cstheme="minorHAnsi"/>
          <w:sz w:val="24"/>
          <w:szCs w:val="24"/>
        </w:rPr>
        <w:t>, NET Health shall verify corrections 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violations, document the information on an inspection report, and submit the inspection report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into NET Health </w:t>
      </w:r>
      <w:r w:rsidR="0025674D" w:rsidRPr="008307C6">
        <w:rPr>
          <w:rFonts w:asciiTheme="minorHAnsi" w:hAnsiTheme="minorHAnsi" w:cstheme="minorHAnsi"/>
          <w:sz w:val="24"/>
          <w:szCs w:val="24"/>
        </w:rPr>
        <w:t xml:space="preserve">database.  </w:t>
      </w:r>
      <w:r w:rsidRPr="008307C6">
        <w:rPr>
          <w:rFonts w:asciiTheme="minorHAnsi" w:hAnsiTheme="minorHAnsi" w:cstheme="minorHAnsi"/>
          <w:sz w:val="24"/>
          <w:szCs w:val="24"/>
        </w:rPr>
        <w:t>Subsequent</w:t>
      </w:r>
      <w:r w:rsidRPr="009E2DF5">
        <w:rPr>
          <w:rFonts w:asciiTheme="minorHAnsi" w:hAnsiTheme="minorHAnsi" w:cstheme="minorHAnsi"/>
          <w:sz w:val="24"/>
          <w:szCs w:val="24"/>
        </w:rPr>
        <w:t xml:space="preserve"> re-inspections required due to non-compliance may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subject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 re-inspection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fee.</w:t>
      </w:r>
    </w:p>
    <w:p w14:paraId="578EFA89" w14:textId="77777777" w:rsidR="00FE020B" w:rsidRDefault="008327B5" w:rsidP="00DE79C1">
      <w:pPr>
        <w:pStyle w:val="ListParagraph"/>
        <w:numPr>
          <w:ilvl w:val="1"/>
          <w:numId w:val="54"/>
        </w:numPr>
        <w:tabs>
          <w:tab w:val="left" w:pos="2019"/>
          <w:tab w:val="left" w:pos="2020"/>
        </w:tabs>
        <w:spacing w:before="120" w:after="120"/>
        <w:ind w:left="2019" w:right="220"/>
        <w:rPr>
          <w:rFonts w:asciiTheme="minorHAnsi" w:hAnsiTheme="minorHAnsi" w:cstheme="minorHAnsi"/>
          <w:sz w:val="24"/>
          <w:szCs w:val="24"/>
        </w:rPr>
      </w:pPr>
      <w:r w:rsidRPr="009E2DF5">
        <w:rPr>
          <w:rFonts w:asciiTheme="minorHAnsi" w:hAnsiTheme="minorHAnsi" w:cstheme="minorHAnsi"/>
          <w:b/>
          <w:sz w:val="24"/>
          <w:szCs w:val="24"/>
        </w:rPr>
        <w:t xml:space="preserve">Written Plan of Corrective Action. </w:t>
      </w:r>
      <w:r w:rsidRPr="009E2DF5">
        <w:rPr>
          <w:rFonts w:asciiTheme="minorHAnsi" w:hAnsiTheme="minorHAnsi" w:cstheme="minorHAnsi"/>
          <w:sz w:val="24"/>
          <w:szCs w:val="24"/>
        </w:rPr>
        <w:t xml:space="preserve">NET Health may require a written schedule of compliance </w:t>
      </w:r>
      <w:proofErr w:type="gramStart"/>
      <w:r w:rsidRPr="009E2DF5">
        <w:rPr>
          <w:rFonts w:asciiTheme="minorHAnsi" w:hAnsiTheme="minorHAnsi" w:cstheme="minorHAnsi"/>
          <w:sz w:val="24"/>
          <w:szCs w:val="24"/>
        </w:rPr>
        <w:t>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submitted</w:t>
      </w:r>
      <w:proofErr w:type="gramEnd"/>
      <w:r w:rsidRPr="009E2DF5">
        <w:rPr>
          <w:rFonts w:asciiTheme="minorHAnsi" w:hAnsiTheme="minorHAnsi" w:cstheme="minorHAnsi"/>
          <w:sz w:val="24"/>
          <w:szCs w:val="24"/>
        </w:rPr>
        <w:t xml:space="preserve"> by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the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w:t>
      </w:r>
    </w:p>
    <w:p w14:paraId="7F23D38A" w14:textId="75B90F5B" w:rsidR="00A76AE0" w:rsidRPr="00FE020B" w:rsidRDefault="008327B5" w:rsidP="00DE79C1">
      <w:pPr>
        <w:pStyle w:val="ListParagraph"/>
        <w:numPr>
          <w:ilvl w:val="1"/>
          <w:numId w:val="54"/>
        </w:numPr>
        <w:tabs>
          <w:tab w:val="left" w:pos="2019"/>
          <w:tab w:val="left" w:pos="2020"/>
        </w:tabs>
        <w:spacing w:before="120" w:after="120"/>
        <w:ind w:left="2019" w:right="220"/>
        <w:rPr>
          <w:rFonts w:asciiTheme="minorHAnsi" w:hAnsiTheme="minorHAnsi" w:cstheme="minorHAnsi"/>
          <w:sz w:val="24"/>
          <w:szCs w:val="24"/>
        </w:rPr>
      </w:pPr>
      <w:r w:rsidRPr="00FE020B">
        <w:rPr>
          <w:rFonts w:asciiTheme="minorHAnsi" w:hAnsiTheme="minorHAnsi" w:cstheme="minorHAnsi"/>
          <w:b/>
          <w:sz w:val="24"/>
          <w:szCs w:val="24"/>
        </w:rPr>
        <w:t>Repeat Violations.</w:t>
      </w:r>
      <w:r w:rsidRPr="00FE020B">
        <w:rPr>
          <w:rFonts w:asciiTheme="minorHAnsi" w:hAnsiTheme="minorHAnsi" w:cstheme="minorHAnsi"/>
          <w:b/>
          <w:spacing w:val="1"/>
          <w:sz w:val="24"/>
          <w:szCs w:val="24"/>
        </w:rPr>
        <w:t xml:space="preserve"> </w:t>
      </w:r>
      <w:r w:rsidRPr="00FE020B">
        <w:rPr>
          <w:rFonts w:asciiTheme="minorHAnsi" w:hAnsiTheme="minorHAnsi" w:cstheme="minorHAnsi"/>
          <w:sz w:val="24"/>
          <w:szCs w:val="24"/>
        </w:rPr>
        <w:t>Repeated violations that occur over several routine inspections are subject to</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application</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of</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administrative penalties.</w:t>
      </w:r>
    </w:p>
    <w:p w14:paraId="1C7744EE" w14:textId="77777777" w:rsidR="00A76AE0" w:rsidRPr="009E2DF5" w:rsidRDefault="008327B5" w:rsidP="00DE79C1">
      <w:pPr>
        <w:pStyle w:val="ListParagraph"/>
        <w:numPr>
          <w:ilvl w:val="1"/>
          <w:numId w:val="54"/>
        </w:numPr>
        <w:tabs>
          <w:tab w:val="left" w:pos="2019"/>
          <w:tab w:val="left" w:pos="2020"/>
        </w:tabs>
        <w:spacing w:before="120" w:after="120"/>
        <w:ind w:left="2019" w:right="221"/>
        <w:rPr>
          <w:rFonts w:asciiTheme="minorHAnsi" w:hAnsiTheme="minorHAnsi" w:cstheme="minorHAnsi"/>
          <w:sz w:val="24"/>
          <w:szCs w:val="24"/>
        </w:rPr>
      </w:pPr>
      <w:r w:rsidRPr="009E2DF5">
        <w:rPr>
          <w:rFonts w:asciiTheme="minorHAnsi" w:hAnsiTheme="minorHAnsi" w:cstheme="minorHAnsi"/>
          <w:b/>
          <w:sz w:val="24"/>
          <w:szCs w:val="24"/>
        </w:rPr>
        <w:t>Inspection Frequency Risk Assessment.</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The assigned inspection frequency can be increased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decreased based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previous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inspection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history.</w:t>
      </w:r>
    </w:p>
    <w:p w14:paraId="269C123D" w14:textId="77777777" w:rsidR="00A76AE0" w:rsidRPr="009E2DF5" w:rsidRDefault="008327B5" w:rsidP="00DE79C1">
      <w:pPr>
        <w:pStyle w:val="ListParagraph"/>
        <w:numPr>
          <w:ilvl w:val="1"/>
          <w:numId w:val="54"/>
        </w:numPr>
        <w:tabs>
          <w:tab w:val="left" w:pos="2019"/>
          <w:tab w:val="left" w:pos="2020"/>
        </w:tabs>
        <w:spacing w:before="120" w:after="120"/>
        <w:ind w:left="2019" w:right="214"/>
        <w:rPr>
          <w:rFonts w:asciiTheme="minorHAnsi" w:hAnsiTheme="minorHAnsi" w:cstheme="minorHAnsi"/>
          <w:sz w:val="24"/>
          <w:szCs w:val="24"/>
        </w:rPr>
      </w:pPr>
      <w:r w:rsidRPr="009E2DF5">
        <w:rPr>
          <w:rFonts w:asciiTheme="minorHAnsi" w:hAnsiTheme="minorHAnsi" w:cstheme="minorHAnsi"/>
          <w:b/>
          <w:sz w:val="24"/>
          <w:szCs w:val="24"/>
        </w:rPr>
        <w:t xml:space="preserve">Suspension of Permit. </w:t>
      </w:r>
      <w:r w:rsidRPr="009E2DF5">
        <w:rPr>
          <w:rFonts w:asciiTheme="minorHAnsi" w:hAnsiTheme="minorHAnsi" w:cstheme="minorHAnsi"/>
          <w:sz w:val="24"/>
          <w:szCs w:val="24"/>
        </w:rPr>
        <w:t>NET Health shall suspend a permit based on an imminent health hazard,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repeated critical violations, lack of a Certified Food Manager, and/or any other serious violation of</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State law for which NET Health is responsible to enforce.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 suspended food establishment permit</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shall remain suspended for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minimum of </w:t>
      </w:r>
      <w:proofErr w:type="gramStart"/>
      <w:r w:rsidRPr="009E2DF5">
        <w:rPr>
          <w:rFonts w:asciiTheme="minorHAnsi" w:hAnsiTheme="minorHAnsi" w:cstheme="minorHAnsi"/>
          <w:sz w:val="24"/>
          <w:szCs w:val="24"/>
        </w:rPr>
        <w:t>twenty four</w:t>
      </w:r>
      <w:proofErr w:type="gramEnd"/>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(24) hours in order to remediate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imminent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hazard.</w:t>
      </w:r>
    </w:p>
    <w:p w14:paraId="1B3E561A" w14:textId="41AEB355" w:rsidR="00A76AE0" w:rsidRPr="00FE020B" w:rsidRDefault="008327B5" w:rsidP="00DE79C1">
      <w:pPr>
        <w:pStyle w:val="ListParagraph"/>
        <w:numPr>
          <w:ilvl w:val="2"/>
          <w:numId w:val="54"/>
        </w:numPr>
        <w:tabs>
          <w:tab w:val="left" w:pos="2739"/>
          <w:tab w:val="left" w:pos="2740"/>
        </w:tabs>
        <w:spacing w:before="120" w:after="120"/>
        <w:ind w:left="2739" w:right="218"/>
        <w:rPr>
          <w:rFonts w:asciiTheme="minorHAnsi" w:hAnsiTheme="minorHAnsi" w:cstheme="minorHAnsi"/>
          <w:sz w:val="24"/>
          <w:szCs w:val="24"/>
        </w:rPr>
      </w:pPr>
      <w:r w:rsidRPr="00FE020B">
        <w:rPr>
          <w:rFonts w:asciiTheme="minorHAnsi" w:hAnsiTheme="minorHAnsi" w:cstheme="minorHAnsi"/>
          <w:sz w:val="24"/>
          <w:szCs w:val="24"/>
        </w:rPr>
        <w:t>A</w:t>
      </w:r>
      <w:r w:rsidRPr="00FE020B">
        <w:rPr>
          <w:rFonts w:asciiTheme="minorHAnsi" w:hAnsiTheme="minorHAnsi" w:cstheme="minorHAnsi"/>
          <w:spacing w:val="32"/>
          <w:sz w:val="24"/>
          <w:szCs w:val="24"/>
        </w:rPr>
        <w:t xml:space="preserve"> </w:t>
      </w:r>
      <w:r w:rsidRPr="00FE020B">
        <w:rPr>
          <w:rFonts w:asciiTheme="minorHAnsi" w:hAnsiTheme="minorHAnsi" w:cstheme="minorHAnsi"/>
          <w:sz w:val="24"/>
          <w:szCs w:val="24"/>
        </w:rPr>
        <w:t>supervisor</w:t>
      </w:r>
      <w:r w:rsidRPr="00FE020B">
        <w:rPr>
          <w:rFonts w:asciiTheme="minorHAnsi" w:hAnsiTheme="minorHAnsi" w:cstheme="minorHAnsi"/>
          <w:spacing w:val="34"/>
          <w:sz w:val="24"/>
          <w:szCs w:val="24"/>
        </w:rPr>
        <w:t xml:space="preserve"> </w:t>
      </w:r>
      <w:r w:rsidRPr="00FE020B">
        <w:rPr>
          <w:rFonts w:asciiTheme="minorHAnsi" w:hAnsiTheme="minorHAnsi" w:cstheme="minorHAnsi"/>
          <w:sz w:val="24"/>
          <w:szCs w:val="24"/>
        </w:rPr>
        <w:t>at</w:t>
      </w:r>
      <w:r w:rsidRPr="00FE020B">
        <w:rPr>
          <w:rFonts w:asciiTheme="minorHAnsi" w:hAnsiTheme="minorHAnsi" w:cstheme="minorHAnsi"/>
          <w:spacing w:val="35"/>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36"/>
          <w:sz w:val="24"/>
          <w:szCs w:val="24"/>
        </w:rPr>
        <w:t xml:space="preserve"> </w:t>
      </w:r>
      <w:r w:rsidRPr="00FE020B">
        <w:rPr>
          <w:rFonts w:asciiTheme="minorHAnsi" w:hAnsiTheme="minorHAnsi" w:cstheme="minorHAnsi"/>
          <w:sz w:val="24"/>
          <w:szCs w:val="24"/>
        </w:rPr>
        <w:t>regulatory</w:t>
      </w:r>
      <w:r w:rsidRPr="00FE020B">
        <w:rPr>
          <w:rFonts w:asciiTheme="minorHAnsi" w:hAnsiTheme="minorHAnsi" w:cstheme="minorHAnsi"/>
          <w:spacing w:val="32"/>
          <w:sz w:val="24"/>
          <w:szCs w:val="24"/>
        </w:rPr>
        <w:t xml:space="preserve"> </w:t>
      </w:r>
      <w:r w:rsidRPr="00FE020B">
        <w:rPr>
          <w:rFonts w:asciiTheme="minorHAnsi" w:hAnsiTheme="minorHAnsi" w:cstheme="minorHAnsi"/>
          <w:sz w:val="24"/>
          <w:szCs w:val="24"/>
        </w:rPr>
        <w:t>authority</w:t>
      </w:r>
      <w:r w:rsidRPr="00FE020B">
        <w:rPr>
          <w:rFonts w:asciiTheme="minorHAnsi" w:hAnsiTheme="minorHAnsi" w:cstheme="minorHAnsi"/>
          <w:spacing w:val="34"/>
          <w:sz w:val="24"/>
          <w:szCs w:val="24"/>
        </w:rPr>
        <w:t xml:space="preserve"> </w:t>
      </w:r>
      <w:r w:rsidRPr="00FE020B">
        <w:rPr>
          <w:rFonts w:asciiTheme="minorHAnsi" w:hAnsiTheme="minorHAnsi" w:cstheme="minorHAnsi"/>
          <w:sz w:val="24"/>
          <w:szCs w:val="24"/>
        </w:rPr>
        <w:t>will</w:t>
      </w:r>
      <w:r w:rsidRPr="00FE020B">
        <w:rPr>
          <w:rFonts w:asciiTheme="minorHAnsi" w:hAnsiTheme="minorHAnsi" w:cstheme="minorHAnsi"/>
          <w:spacing w:val="33"/>
          <w:sz w:val="24"/>
          <w:szCs w:val="24"/>
        </w:rPr>
        <w:t xml:space="preserve"> </w:t>
      </w:r>
      <w:r w:rsidRPr="00FE020B">
        <w:rPr>
          <w:rFonts w:asciiTheme="minorHAnsi" w:hAnsiTheme="minorHAnsi" w:cstheme="minorHAnsi"/>
          <w:sz w:val="24"/>
          <w:szCs w:val="24"/>
        </w:rPr>
        <w:t>confirm</w:t>
      </w:r>
      <w:r w:rsidRPr="00FE020B">
        <w:rPr>
          <w:rFonts w:asciiTheme="minorHAnsi" w:hAnsiTheme="minorHAnsi" w:cstheme="minorHAnsi"/>
          <w:spacing w:val="34"/>
          <w:sz w:val="24"/>
          <w:szCs w:val="24"/>
        </w:rPr>
        <w:t xml:space="preserve"> </w:t>
      </w:r>
      <w:r w:rsidRPr="00FE020B">
        <w:rPr>
          <w:rFonts w:asciiTheme="minorHAnsi" w:hAnsiTheme="minorHAnsi" w:cstheme="minorHAnsi"/>
          <w:sz w:val="24"/>
          <w:szCs w:val="24"/>
        </w:rPr>
        <w:t>the</w:t>
      </w:r>
      <w:r w:rsidRPr="00FE020B">
        <w:rPr>
          <w:rFonts w:asciiTheme="minorHAnsi" w:hAnsiTheme="minorHAnsi" w:cstheme="minorHAnsi"/>
          <w:spacing w:val="36"/>
          <w:sz w:val="24"/>
          <w:szCs w:val="24"/>
        </w:rPr>
        <w:t xml:space="preserve"> </w:t>
      </w:r>
      <w:r w:rsidRPr="00FE020B">
        <w:rPr>
          <w:rFonts w:asciiTheme="minorHAnsi" w:hAnsiTheme="minorHAnsi" w:cstheme="minorHAnsi"/>
          <w:sz w:val="24"/>
          <w:szCs w:val="24"/>
        </w:rPr>
        <w:t>hazard</w:t>
      </w:r>
      <w:r w:rsidRPr="00FE020B">
        <w:rPr>
          <w:rFonts w:asciiTheme="minorHAnsi" w:hAnsiTheme="minorHAnsi" w:cstheme="minorHAnsi"/>
          <w:spacing w:val="34"/>
          <w:sz w:val="24"/>
          <w:szCs w:val="24"/>
        </w:rPr>
        <w:t xml:space="preserve"> </w:t>
      </w:r>
      <w:r w:rsidRPr="00FE020B">
        <w:rPr>
          <w:rFonts w:asciiTheme="minorHAnsi" w:hAnsiTheme="minorHAnsi" w:cstheme="minorHAnsi"/>
          <w:sz w:val="24"/>
          <w:szCs w:val="24"/>
        </w:rPr>
        <w:t>before</w:t>
      </w:r>
      <w:r w:rsidRPr="00FE020B">
        <w:rPr>
          <w:rFonts w:asciiTheme="minorHAnsi" w:hAnsiTheme="minorHAnsi" w:cstheme="minorHAnsi"/>
          <w:spacing w:val="33"/>
          <w:sz w:val="24"/>
          <w:szCs w:val="24"/>
        </w:rPr>
        <w:t xml:space="preserve"> </w:t>
      </w:r>
      <w:r w:rsidRPr="00FE020B">
        <w:rPr>
          <w:rFonts w:asciiTheme="minorHAnsi" w:hAnsiTheme="minorHAnsi" w:cstheme="minorHAnsi"/>
          <w:sz w:val="24"/>
          <w:szCs w:val="24"/>
        </w:rPr>
        <w:t>suspension</w:t>
      </w:r>
      <w:r w:rsidRPr="00FE020B">
        <w:rPr>
          <w:rFonts w:asciiTheme="minorHAnsi" w:hAnsiTheme="minorHAnsi" w:cstheme="minorHAnsi"/>
          <w:spacing w:val="34"/>
          <w:sz w:val="24"/>
          <w:szCs w:val="24"/>
        </w:rPr>
        <w:t xml:space="preserve"> </w:t>
      </w:r>
      <w:r w:rsidRPr="00FE020B">
        <w:rPr>
          <w:rFonts w:asciiTheme="minorHAnsi" w:hAnsiTheme="minorHAnsi" w:cstheme="minorHAnsi"/>
          <w:sz w:val="24"/>
          <w:szCs w:val="24"/>
        </w:rPr>
        <w:t>is</w:t>
      </w:r>
      <w:r w:rsidR="00FE020B" w:rsidRPr="00FE020B">
        <w:rPr>
          <w:rFonts w:asciiTheme="minorHAnsi" w:hAnsiTheme="minorHAnsi" w:cstheme="minorHAnsi"/>
          <w:sz w:val="24"/>
          <w:szCs w:val="24"/>
        </w:rPr>
        <w:t xml:space="preserve"> </w:t>
      </w:r>
      <w:r w:rsidRPr="00FE020B">
        <w:rPr>
          <w:rFonts w:asciiTheme="minorHAnsi" w:hAnsiTheme="minorHAnsi" w:cstheme="minorHAnsi"/>
          <w:sz w:val="24"/>
          <w:szCs w:val="24"/>
        </w:rPr>
        <w:t>effective</w:t>
      </w:r>
      <w:r w:rsidRPr="00FE020B">
        <w:rPr>
          <w:rFonts w:asciiTheme="minorHAnsi" w:hAnsiTheme="minorHAnsi" w:cstheme="minorHAnsi"/>
          <w:spacing w:val="50"/>
          <w:sz w:val="24"/>
          <w:szCs w:val="24"/>
        </w:rPr>
        <w:t xml:space="preserve"> </w:t>
      </w:r>
      <w:r w:rsidRPr="00FE020B">
        <w:rPr>
          <w:rFonts w:asciiTheme="minorHAnsi" w:hAnsiTheme="minorHAnsi" w:cstheme="minorHAnsi"/>
          <w:sz w:val="24"/>
          <w:szCs w:val="24"/>
        </w:rPr>
        <w:t>when possible.   Suspension is effective upon service of the written notice.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 xml:space="preserve">When a permit is suspended, food operations </w:t>
      </w:r>
      <w:r w:rsidRPr="00FE020B">
        <w:rPr>
          <w:rFonts w:asciiTheme="minorHAnsi" w:hAnsiTheme="minorHAnsi" w:cstheme="minorHAnsi"/>
          <w:sz w:val="24"/>
          <w:szCs w:val="24"/>
        </w:rPr>
        <w:lastRenderedPageBreak/>
        <w:t>shall immediately cease and shall not</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resume operations until such time as a re-inspection NET Health determines that the</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suspension</w:t>
      </w:r>
      <w:r w:rsidRPr="00FE020B">
        <w:rPr>
          <w:rFonts w:asciiTheme="minorHAnsi" w:hAnsiTheme="minorHAnsi" w:cstheme="minorHAnsi"/>
          <w:spacing w:val="-2"/>
          <w:sz w:val="24"/>
          <w:szCs w:val="24"/>
        </w:rPr>
        <w:t xml:space="preserve"> </w:t>
      </w:r>
      <w:r w:rsidRPr="00FE020B">
        <w:rPr>
          <w:rFonts w:asciiTheme="minorHAnsi" w:hAnsiTheme="minorHAnsi" w:cstheme="minorHAnsi"/>
          <w:sz w:val="24"/>
          <w:szCs w:val="24"/>
        </w:rPr>
        <w:t>should</w:t>
      </w:r>
      <w:r w:rsidRPr="00FE020B">
        <w:rPr>
          <w:rFonts w:asciiTheme="minorHAnsi" w:hAnsiTheme="minorHAnsi" w:cstheme="minorHAnsi"/>
          <w:spacing w:val="1"/>
          <w:sz w:val="24"/>
          <w:szCs w:val="24"/>
        </w:rPr>
        <w:t xml:space="preserve"> </w:t>
      </w:r>
      <w:r w:rsidRPr="00FE020B">
        <w:rPr>
          <w:rFonts w:asciiTheme="minorHAnsi" w:hAnsiTheme="minorHAnsi" w:cstheme="minorHAnsi"/>
          <w:sz w:val="24"/>
          <w:szCs w:val="24"/>
        </w:rPr>
        <w:t>be lifted.</w:t>
      </w:r>
    </w:p>
    <w:p w14:paraId="4179E11D" w14:textId="77777777" w:rsidR="00A76AE0" w:rsidRPr="009E2DF5" w:rsidRDefault="008327B5" w:rsidP="00DE79C1">
      <w:pPr>
        <w:pStyle w:val="ListParagraph"/>
        <w:numPr>
          <w:ilvl w:val="2"/>
          <w:numId w:val="54"/>
        </w:numPr>
        <w:tabs>
          <w:tab w:val="left" w:pos="274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Whenever a permit is suspended, the permit holder or the person in charge of the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 at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time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 suspension shall 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notified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writing that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upon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service 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notice,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immediately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suspended.</w:t>
      </w:r>
    </w:p>
    <w:p w14:paraId="7BBDDBD1" w14:textId="49873C6A" w:rsidR="00A76AE0" w:rsidRPr="009E2DF5" w:rsidRDefault="008327B5" w:rsidP="00DE79C1">
      <w:pPr>
        <w:pStyle w:val="ListParagraph"/>
        <w:numPr>
          <w:ilvl w:val="1"/>
          <w:numId w:val="54"/>
        </w:numPr>
        <w:tabs>
          <w:tab w:val="left" w:pos="2019"/>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Immediate Cessation of Operations.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Upon receipt of a notice of permit suspension the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 shall immediately cease operations.</w:t>
      </w:r>
      <w:r w:rsidRPr="009E2DF5">
        <w:rPr>
          <w:rFonts w:asciiTheme="minorHAnsi" w:hAnsiTheme="minorHAnsi" w:cstheme="minorHAnsi"/>
          <w:spacing w:val="51"/>
          <w:sz w:val="24"/>
          <w:szCs w:val="24"/>
        </w:rPr>
        <w:t xml:space="preserve"> </w:t>
      </w:r>
      <w:r w:rsidRPr="009E2DF5">
        <w:rPr>
          <w:rFonts w:asciiTheme="minorHAnsi" w:hAnsiTheme="minorHAnsi" w:cstheme="minorHAnsi"/>
          <w:sz w:val="24"/>
          <w:szCs w:val="24"/>
        </w:rPr>
        <w:t>Nothing in this section shall prevent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 from requiring a food establishment to cease operations immediately pursuant to law.</w:t>
      </w:r>
      <w:r w:rsidRPr="009E2DF5">
        <w:rPr>
          <w:rFonts w:asciiTheme="minorHAnsi" w:hAnsiTheme="minorHAnsi" w:cstheme="minorHAnsi"/>
          <w:spacing w:val="1"/>
          <w:sz w:val="24"/>
          <w:szCs w:val="24"/>
        </w:rPr>
        <w:t xml:space="preserve"> </w:t>
      </w:r>
    </w:p>
    <w:p w14:paraId="4A30F4CA" w14:textId="77777777" w:rsidR="00DE79C1" w:rsidRDefault="008327B5" w:rsidP="00DE79C1">
      <w:pPr>
        <w:pStyle w:val="ListParagraph"/>
        <w:numPr>
          <w:ilvl w:val="1"/>
          <w:numId w:val="54"/>
        </w:numPr>
        <w:tabs>
          <w:tab w:val="left" w:pos="2019"/>
          <w:tab w:val="left" w:pos="2021"/>
        </w:tabs>
        <w:spacing w:before="120" w:after="120"/>
        <w:ind w:right="221"/>
        <w:rPr>
          <w:rFonts w:asciiTheme="minorHAnsi" w:hAnsiTheme="minorHAnsi" w:cstheme="minorHAnsi"/>
          <w:sz w:val="24"/>
          <w:szCs w:val="24"/>
        </w:rPr>
      </w:pPr>
      <w:r w:rsidRPr="009E2DF5">
        <w:rPr>
          <w:rFonts w:asciiTheme="minorHAnsi" w:hAnsiTheme="minorHAnsi" w:cstheme="minorHAnsi"/>
          <w:b/>
          <w:sz w:val="24"/>
          <w:szCs w:val="24"/>
        </w:rPr>
        <w:t>Re-inspection Required After Permit Suspension.</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Prior to resuming operation after a 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suspension, the food establishment must be inspected to verify correction of any violations and for</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compliance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these rules.</w:t>
      </w:r>
    </w:p>
    <w:p w14:paraId="428569DC" w14:textId="5BC9077C" w:rsidR="00A76AE0" w:rsidRDefault="008327B5" w:rsidP="00DE79C1">
      <w:pPr>
        <w:pStyle w:val="ListParagraph"/>
        <w:numPr>
          <w:ilvl w:val="1"/>
          <w:numId w:val="54"/>
        </w:numPr>
        <w:tabs>
          <w:tab w:val="left" w:pos="2019"/>
          <w:tab w:val="left" w:pos="2021"/>
        </w:tabs>
        <w:spacing w:before="120" w:after="120"/>
        <w:ind w:right="221"/>
        <w:rPr>
          <w:rFonts w:asciiTheme="minorHAnsi" w:hAnsiTheme="minorHAnsi" w:cstheme="minorHAnsi"/>
          <w:sz w:val="24"/>
          <w:szCs w:val="24"/>
        </w:rPr>
      </w:pPr>
      <w:r w:rsidRPr="00DE79C1">
        <w:rPr>
          <w:rFonts w:asciiTheme="minorHAnsi" w:hAnsiTheme="minorHAnsi" w:cstheme="minorHAnsi"/>
          <w:b/>
          <w:sz w:val="24"/>
          <w:szCs w:val="24"/>
        </w:rPr>
        <w:t>Re-instatement.</w:t>
      </w:r>
      <w:r w:rsidRPr="00DE79C1">
        <w:rPr>
          <w:rFonts w:asciiTheme="minorHAnsi" w:hAnsiTheme="minorHAnsi" w:cstheme="minorHAnsi"/>
          <w:b/>
          <w:spacing w:val="1"/>
          <w:sz w:val="24"/>
          <w:szCs w:val="24"/>
        </w:rPr>
        <w:t xml:space="preserve"> </w:t>
      </w:r>
      <w:r w:rsidRPr="00DE79C1">
        <w:rPr>
          <w:rFonts w:asciiTheme="minorHAnsi" w:hAnsiTheme="minorHAnsi" w:cstheme="minorHAnsi"/>
          <w:sz w:val="24"/>
          <w:szCs w:val="24"/>
        </w:rPr>
        <w:t>Upon successful completion of a re-inspection and payment of a permit re-</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instatement fee, NET Health shall re-instate the food establishment permit for the permit holder if</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its</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inspection</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reveals</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that</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food</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establishment</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complies</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with</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these</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rules.</w:t>
      </w:r>
    </w:p>
    <w:p w14:paraId="6967CB41" w14:textId="77777777" w:rsidR="00DE79C1" w:rsidRPr="00DE79C1" w:rsidRDefault="00DE79C1" w:rsidP="00DE79C1">
      <w:pPr>
        <w:pStyle w:val="ListParagraph"/>
        <w:tabs>
          <w:tab w:val="left" w:pos="2019"/>
          <w:tab w:val="left" w:pos="2021"/>
        </w:tabs>
        <w:spacing w:before="120" w:after="120"/>
        <w:ind w:left="1660" w:right="221" w:firstLine="0"/>
        <w:rPr>
          <w:rFonts w:asciiTheme="minorHAnsi" w:hAnsiTheme="minorHAnsi" w:cstheme="minorHAnsi"/>
          <w:sz w:val="24"/>
          <w:szCs w:val="24"/>
        </w:rPr>
      </w:pPr>
    </w:p>
    <w:p w14:paraId="0A291E1D" w14:textId="77777777" w:rsidR="00486202" w:rsidRDefault="008327B5" w:rsidP="00486202">
      <w:pPr>
        <w:pStyle w:val="Heading2"/>
        <w:spacing w:before="120" w:after="120"/>
        <w:ind w:left="579" w:firstLine="0"/>
        <w:rPr>
          <w:rFonts w:asciiTheme="minorHAnsi" w:hAnsiTheme="minorHAnsi" w:cstheme="minorHAnsi"/>
          <w:sz w:val="24"/>
          <w:szCs w:val="24"/>
        </w:rPr>
      </w:pPr>
      <w:bookmarkStart w:id="172" w:name="_TOC_250004"/>
      <w:bookmarkStart w:id="173" w:name="_Toc149216191"/>
      <w:r w:rsidRPr="009E2DF5">
        <w:rPr>
          <w:rFonts w:asciiTheme="minorHAnsi" w:hAnsiTheme="minorHAnsi" w:cstheme="minorHAnsi"/>
          <w:sz w:val="24"/>
          <w:szCs w:val="24"/>
        </w:rPr>
        <w:t>SECTION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9</w:t>
      </w:r>
      <w:r w:rsidRPr="009E2DF5">
        <w:rPr>
          <w:rFonts w:asciiTheme="minorHAnsi" w:hAnsiTheme="minorHAnsi" w:cstheme="minorHAnsi"/>
          <w:spacing w:val="46"/>
          <w:sz w:val="24"/>
          <w:szCs w:val="24"/>
        </w:rPr>
        <w:t xml:space="preserve"> </w:t>
      </w:r>
      <w:r w:rsidRPr="009E2DF5">
        <w:rPr>
          <w:rFonts w:asciiTheme="minorHAnsi" w:hAnsiTheme="minorHAnsi" w:cstheme="minorHAnsi"/>
          <w:sz w:val="24"/>
          <w:szCs w:val="24"/>
        </w:rPr>
        <w:t>Examination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Condemnation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Maintenance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bookmarkEnd w:id="172"/>
      <w:r w:rsidRPr="009E2DF5">
        <w:rPr>
          <w:rFonts w:asciiTheme="minorHAnsi" w:hAnsiTheme="minorHAnsi" w:cstheme="minorHAnsi"/>
          <w:sz w:val="24"/>
          <w:szCs w:val="24"/>
        </w:rPr>
        <w:t>Equipment</w:t>
      </w:r>
      <w:bookmarkEnd w:id="173"/>
      <w:r w:rsidR="00E83762" w:rsidRPr="009E2DF5">
        <w:rPr>
          <w:rFonts w:asciiTheme="minorHAnsi" w:hAnsiTheme="minorHAnsi" w:cstheme="minorHAnsi"/>
          <w:sz w:val="24"/>
          <w:szCs w:val="24"/>
        </w:rPr>
        <w:t xml:space="preserve">  </w:t>
      </w:r>
    </w:p>
    <w:p w14:paraId="6ECE6641" w14:textId="45668C82" w:rsidR="00A76AE0" w:rsidRPr="009E2DF5" w:rsidRDefault="008327B5" w:rsidP="00486202">
      <w:pPr>
        <w:pStyle w:val="Heading2"/>
        <w:spacing w:before="120" w:after="120"/>
        <w:ind w:left="579" w:firstLine="0"/>
        <w:rPr>
          <w:rFonts w:asciiTheme="minorHAnsi" w:hAnsiTheme="minorHAnsi" w:cstheme="minorHAnsi"/>
          <w:sz w:val="24"/>
          <w:szCs w:val="24"/>
        </w:rPr>
      </w:pPr>
      <w:bookmarkStart w:id="174" w:name="_Toc149205921"/>
      <w:bookmarkStart w:id="175" w:name="_Toc149216192"/>
      <w:r w:rsidRPr="009E2DF5">
        <w:rPr>
          <w:rFonts w:asciiTheme="minorHAnsi" w:hAnsiTheme="minorHAnsi" w:cstheme="minorHAnsi"/>
          <w:sz w:val="24"/>
          <w:szCs w:val="24"/>
        </w:rPr>
        <w:t>Procedures Concerning Examination and Condemnation of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 may be examined or sampled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 NET Health as often as necessary for enforcement of these rules.</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NET Health shall issue a receipt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samples.   NET Health may, upon written notice to the owner or person in charge specifying reasons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 particularity, issue a hold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order on any food, which it believes is in violation of any of the</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“Texas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Food Establishment Rules” or other relevant federal, </w:t>
      </w:r>
      <w:proofErr w:type="gramStart"/>
      <w:r w:rsidRPr="009E2DF5">
        <w:rPr>
          <w:rFonts w:asciiTheme="minorHAnsi" w:hAnsiTheme="minorHAnsi" w:cstheme="minorHAnsi"/>
          <w:sz w:val="24"/>
          <w:szCs w:val="24"/>
        </w:rPr>
        <w:t>state</w:t>
      </w:r>
      <w:proofErr w:type="gramEnd"/>
      <w:r w:rsidRPr="009E2DF5">
        <w:rPr>
          <w:rFonts w:asciiTheme="minorHAnsi" w:hAnsiTheme="minorHAnsi" w:cstheme="minorHAnsi"/>
          <w:sz w:val="24"/>
          <w:szCs w:val="24"/>
        </w:rPr>
        <w:t xml:space="preserve"> or local regulations.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NET Health shall tag, </w:t>
      </w:r>
      <w:proofErr w:type="gramStart"/>
      <w:r w:rsidRPr="009E2DF5">
        <w:rPr>
          <w:rFonts w:asciiTheme="minorHAnsi" w:hAnsiTheme="minorHAnsi" w:cstheme="minorHAnsi"/>
          <w:sz w:val="24"/>
          <w:szCs w:val="24"/>
        </w:rPr>
        <w:t>label</w:t>
      </w:r>
      <w:proofErr w:type="gramEnd"/>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otherwise identify any food subject to the hold order.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 food subject to a hold order shall be used,</w:t>
      </w:r>
      <w:r w:rsidRPr="009E2DF5">
        <w:rPr>
          <w:rFonts w:asciiTheme="minorHAnsi" w:hAnsiTheme="minorHAnsi" w:cstheme="minorHAnsi"/>
          <w:spacing w:val="1"/>
          <w:sz w:val="24"/>
          <w:szCs w:val="24"/>
        </w:rPr>
        <w:t xml:space="preserve"> </w:t>
      </w:r>
      <w:proofErr w:type="gramStart"/>
      <w:r w:rsidRPr="009E2DF5">
        <w:rPr>
          <w:rFonts w:asciiTheme="minorHAnsi" w:hAnsiTheme="minorHAnsi" w:cstheme="minorHAnsi"/>
          <w:sz w:val="24"/>
          <w:szCs w:val="24"/>
        </w:rPr>
        <w:t>served</w:t>
      </w:r>
      <w:proofErr w:type="gramEnd"/>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moved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from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storage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under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conditions specified in the hold order, unless storage is not possible without risk to the public health, 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which case immediate destruction shall be ordered and accomplished.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hold order shall state that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request for </w:t>
      </w:r>
      <w:r w:rsidR="003F6638" w:rsidRPr="009E2DF5">
        <w:rPr>
          <w:rFonts w:asciiTheme="minorHAnsi" w:hAnsiTheme="minorHAnsi" w:cstheme="minorHAnsi"/>
          <w:sz w:val="24"/>
          <w:szCs w:val="24"/>
        </w:rPr>
        <w:t>an</w:t>
      </w:r>
      <w:r w:rsidRPr="009E2DF5">
        <w:rPr>
          <w:rFonts w:asciiTheme="minorHAnsi" w:hAnsiTheme="minorHAnsi" w:cstheme="minorHAnsi"/>
          <w:sz w:val="24"/>
          <w:szCs w:val="24"/>
        </w:rPr>
        <w:t xml:space="preserve"> </w:t>
      </w:r>
      <w:r w:rsidR="009F7A1F" w:rsidRPr="008307C6">
        <w:rPr>
          <w:rFonts w:asciiTheme="minorHAnsi" w:hAnsiTheme="minorHAnsi" w:cstheme="minorHAnsi"/>
          <w:sz w:val="24"/>
          <w:szCs w:val="24"/>
        </w:rPr>
        <w:t xml:space="preserve">administrative </w:t>
      </w:r>
      <w:r w:rsidRPr="008307C6">
        <w:rPr>
          <w:rFonts w:asciiTheme="minorHAnsi" w:hAnsiTheme="minorHAnsi" w:cstheme="minorHAnsi"/>
          <w:sz w:val="24"/>
          <w:szCs w:val="24"/>
        </w:rPr>
        <w:t>hearing may be filed within ten (10) calendar days and that if no hearing is requested, the food</w:t>
      </w:r>
      <w:r w:rsidRPr="008307C6">
        <w:rPr>
          <w:rFonts w:asciiTheme="minorHAnsi" w:hAnsiTheme="minorHAnsi" w:cstheme="minorHAnsi"/>
          <w:spacing w:val="-47"/>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11"/>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12"/>
          <w:sz w:val="24"/>
          <w:szCs w:val="24"/>
        </w:rPr>
        <w:t xml:space="preserve"> </w:t>
      </w:r>
      <w:r w:rsidRPr="008307C6">
        <w:rPr>
          <w:rFonts w:asciiTheme="minorHAnsi" w:hAnsiTheme="minorHAnsi" w:cstheme="minorHAnsi"/>
          <w:sz w:val="24"/>
          <w:szCs w:val="24"/>
        </w:rPr>
        <w:t>destroyed.</w:t>
      </w:r>
      <w:r w:rsidRPr="008307C6">
        <w:rPr>
          <w:rFonts w:asciiTheme="minorHAnsi" w:hAnsiTheme="minorHAnsi" w:cstheme="minorHAnsi"/>
          <w:spacing w:val="26"/>
          <w:sz w:val="24"/>
          <w:szCs w:val="24"/>
        </w:rPr>
        <w:t xml:space="preserve"> </w:t>
      </w:r>
      <w:r w:rsidR="003F6638" w:rsidRPr="008307C6">
        <w:rPr>
          <w:rFonts w:asciiTheme="minorHAnsi" w:hAnsiTheme="minorHAnsi" w:cstheme="minorHAnsi"/>
          <w:sz w:val="24"/>
          <w:szCs w:val="24"/>
        </w:rPr>
        <w:t>An</w:t>
      </w:r>
      <w:r w:rsidRPr="008307C6">
        <w:rPr>
          <w:rFonts w:asciiTheme="minorHAnsi" w:hAnsiTheme="minorHAnsi" w:cstheme="minorHAnsi"/>
          <w:spacing w:val="10"/>
          <w:sz w:val="24"/>
          <w:szCs w:val="24"/>
        </w:rPr>
        <w:t xml:space="preserve"> </w:t>
      </w:r>
      <w:r w:rsidR="009F7A1F" w:rsidRPr="008307C6">
        <w:rPr>
          <w:rFonts w:asciiTheme="minorHAnsi" w:hAnsiTheme="minorHAnsi" w:cstheme="minorHAnsi"/>
          <w:sz w:val="24"/>
          <w:szCs w:val="24"/>
        </w:rPr>
        <w:t xml:space="preserve">administrative </w:t>
      </w:r>
      <w:r w:rsidRPr="008307C6">
        <w:rPr>
          <w:rFonts w:asciiTheme="minorHAnsi" w:hAnsiTheme="minorHAnsi" w:cstheme="minorHAnsi"/>
          <w:sz w:val="24"/>
          <w:szCs w:val="24"/>
        </w:rPr>
        <w:t>hearing</w:t>
      </w:r>
      <w:r w:rsidRPr="009E2DF5">
        <w:rPr>
          <w:rFonts w:asciiTheme="minorHAnsi" w:hAnsiTheme="minorHAnsi" w:cstheme="minorHAnsi"/>
          <w:spacing w:val="10"/>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held</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so</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requested,</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3"/>
          <w:sz w:val="24"/>
          <w:szCs w:val="24"/>
        </w:rPr>
        <w:t xml:space="preserve"> </w:t>
      </w:r>
      <w:r w:rsidR="00433FFE" w:rsidRPr="009E2DF5">
        <w:rPr>
          <w:rFonts w:asciiTheme="minorHAnsi" w:hAnsiTheme="minorHAnsi" w:cstheme="minorHAnsi"/>
          <w:sz w:val="24"/>
          <w:szCs w:val="24"/>
        </w:rPr>
        <w:t>based on</w:t>
      </w:r>
      <w:r w:rsidRPr="009E2DF5">
        <w:rPr>
          <w:rFonts w:asciiTheme="minorHAnsi" w:hAnsiTheme="minorHAnsi" w:cstheme="minorHAnsi"/>
          <w:spacing w:val="10"/>
          <w:sz w:val="24"/>
          <w:szCs w:val="24"/>
        </w:rPr>
        <w:t xml:space="preserve"> </w:t>
      </w:r>
      <w:r w:rsidRPr="009E2DF5">
        <w:rPr>
          <w:rFonts w:asciiTheme="minorHAnsi" w:hAnsiTheme="minorHAnsi" w:cstheme="minorHAnsi"/>
          <w:sz w:val="24"/>
          <w:szCs w:val="24"/>
        </w:rPr>
        <w:t>evidence</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produced</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at</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that</w:t>
      </w:r>
      <w:r w:rsidR="009F7A1F" w:rsidRPr="009E2DF5">
        <w:rPr>
          <w:rFonts w:asciiTheme="minorHAnsi" w:hAnsiTheme="minorHAnsi" w:cstheme="minorHAnsi"/>
          <w:sz w:val="24"/>
          <w:szCs w:val="24"/>
        </w:rPr>
        <w:t xml:space="preserve"> </w:t>
      </w:r>
      <w:r w:rsidRPr="009E2DF5">
        <w:rPr>
          <w:rFonts w:asciiTheme="minorHAnsi" w:hAnsiTheme="minorHAnsi" w:cstheme="minorHAnsi"/>
          <w:sz w:val="24"/>
          <w:szCs w:val="24"/>
        </w:rPr>
        <w:t>hearing, the hold order may be vacated, or the owner or person in charge of the food may be directed by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written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order to denature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destroy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such food or to</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bring</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into compliance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rules.</w:t>
      </w:r>
      <w:bookmarkEnd w:id="174"/>
      <w:bookmarkEnd w:id="175"/>
    </w:p>
    <w:p w14:paraId="7F35C6B8" w14:textId="77777777" w:rsidR="00A76AE0" w:rsidRDefault="008327B5" w:rsidP="00DE79C1">
      <w:pPr>
        <w:pStyle w:val="ListParagraph"/>
        <w:numPr>
          <w:ilvl w:val="0"/>
          <w:numId w:val="4"/>
        </w:numPr>
        <w:tabs>
          <w:tab w:val="left" w:pos="1300"/>
          <w:tab w:val="left" w:pos="1301"/>
        </w:tabs>
        <w:spacing w:before="120" w:after="120"/>
        <w:ind w:left="1300" w:right="218"/>
        <w:rPr>
          <w:rFonts w:asciiTheme="minorHAnsi" w:hAnsiTheme="minorHAnsi" w:cstheme="minorHAnsi"/>
          <w:sz w:val="24"/>
          <w:szCs w:val="24"/>
        </w:rPr>
      </w:pPr>
      <w:r w:rsidRPr="009E2DF5">
        <w:rPr>
          <w:rFonts w:asciiTheme="minorHAnsi" w:hAnsiTheme="minorHAnsi" w:cstheme="minorHAnsi"/>
          <w:b/>
          <w:sz w:val="24"/>
          <w:szCs w:val="24"/>
        </w:rPr>
        <w:t xml:space="preserve">Maintenance of Equipment and Utensils.   </w:t>
      </w:r>
      <w:r w:rsidRPr="009E2DF5">
        <w:rPr>
          <w:rFonts w:asciiTheme="minorHAnsi" w:hAnsiTheme="minorHAnsi" w:cstheme="minorHAnsi"/>
          <w:sz w:val="24"/>
          <w:szCs w:val="24"/>
        </w:rPr>
        <w:t>All equipment and utensils used in the preparation, storage,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serving of food shall be kept in good repair and in proper working condition.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 Health may tag,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which means to mark, </w:t>
      </w:r>
      <w:proofErr w:type="gramStart"/>
      <w:r w:rsidRPr="009E2DF5">
        <w:rPr>
          <w:rFonts w:asciiTheme="minorHAnsi" w:hAnsiTheme="minorHAnsi" w:cstheme="minorHAnsi"/>
          <w:sz w:val="24"/>
          <w:szCs w:val="24"/>
        </w:rPr>
        <w:t>identify</w:t>
      </w:r>
      <w:proofErr w:type="gramEnd"/>
      <w:r w:rsidRPr="009E2DF5">
        <w:rPr>
          <w:rFonts w:asciiTheme="minorHAnsi" w:hAnsiTheme="minorHAnsi" w:cstheme="minorHAnsi"/>
          <w:sz w:val="24"/>
          <w:szCs w:val="24"/>
        </w:rPr>
        <w:t xml:space="preserve"> or otherwise forbid the use of equipment or utensils found to be in violation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 this subsection, and it shall be unlawful to use any equipment or utensils that have been so tagged, until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approved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Health.</w:t>
      </w:r>
    </w:p>
    <w:p w14:paraId="2805D031" w14:textId="77777777" w:rsidR="00DE79C1" w:rsidRPr="009E2DF5" w:rsidRDefault="00DE79C1" w:rsidP="00DE79C1">
      <w:pPr>
        <w:pStyle w:val="ListParagraph"/>
        <w:tabs>
          <w:tab w:val="left" w:pos="1300"/>
          <w:tab w:val="left" w:pos="1301"/>
        </w:tabs>
        <w:spacing w:before="120" w:after="120"/>
        <w:ind w:left="1300" w:right="218" w:firstLine="0"/>
        <w:rPr>
          <w:rFonts w:asciiTheme="minorHAnsi" w:hAnsiTheme="minorHAnsi" w:cstheme="minorHAnsi"/>
          <w:sz w:val="24"/>
          <w:szCs w:val="24"/>
        </w:rPr>
      </w:pPr>
    </w:p>
    <w:p w14:paraId="4D156B77" w14:textId="2E7DF9E3" w:rsidR="00A76AE0" w:rsidRPr="009E2DF5" w:rsidRDefault="008327B5" w:rsidP="00DE79C1">
      <w:pPr>
        <w:pStyle w:val="Heading2"/>
        <w:spacing w:before="120" w:after="120"/>
        <w:ind w:firstLine="0"/>
        <w:rPr>
          <w:rFonts w:asciiTheme="minorHAnsi" w:hAnsiTheme="minorHAnsi" w:cstheme="minorHAnsi"/>
          <w:sz w:val="24"/>
          <w:szCs w:val="24"/>
        </w:rPr>
      </w:pPr>
      <w:bookmarkStart w:id="176" w:name="_TOC_250003"/>
      <w:bookmarkStart w:id="177" w:name="_Toc149216193"/>
      <w:r w:rsidRPr="009E2DF5">
        <w:rPr>
          <w:rFonts w:asciiTheme="minorHAnsi" w:hAnsiTheme="minorHAnsi" w:cstheme="minorHAnsi"/>
          <w:sz w:val="24"/>
          <w:szCs w:val="24"/>
        </w:rPr>
        <w:t>SECTION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10</w:t>
      </w:r>
      <w:r w:rsidRPr="009E2DF5">
        <w:rPr>
          <w:rFonts w:asciiTheme="minorHAnsi" w:hAnsiTheme="minorHAnsi" w:cstheme="minorHAnsi"/>
          <w:spacing w:val="45"/>
          <w:sz w:val="24"/>
          <w:szCs w:val="24"/>
        </w:rPr>
        <w:t xml:space="preserve"> </w:t>
      </w:r>
      <w:r w:rsidRPr="009E2DF5">
        <w:rPr>
          <w:rFonts w:asciiTheme="minorHAnsi" w:hAnsiTheme="minorHAnsi" w:cstheme="minorHAnsi"/>
          <w:sz w:val="24"/>
          <w:szCs w:val="24"/>
        </w:rPr>
        <w:t>Procedure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When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Disease Transmission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Infection</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4"/>
          <w:sz w:val="24"/>
          <w:szCs w:val="24"/>
        </w:rPr>
        <w:t xml:space="preserve"> </w:t>
      </w:r>
      <w:bookmarkEnd w:id="176"/>
      <w:r w:rsidRPr="009E2DF5">
        <w:rPr>
          <w:rFonts w:asciiTheme="minorHAnsi" w:hAnsiTheme="minorHAnsi" w:cstheme="minorHAnsi"/>
          <w:sz w:val="24"/>
          <w:szCs w:val="24"/>
        </w:rPr>
        <w:t>Suspected</w:t>
      </w:r>
      <w:bookmarkEnd w:id="177"/>
    </w:p>
    <w:p w14:paraId="30BC7AA8" w14:textId="77777777" w:rsidR="00A76AE0" w:rsidRPr="009E2DF5" w:rsidRDefault="008327B5" w:rsidP="00DE79C1">
      <w:pPr>
        <w:pStyle w:val="ListParagraph"/>
        <w:numPr>
          <w:ilvl w:val="0"/>
          <w:numId w:val="3"/>
        </w:numPr>
        <w:tabs>
          <w:tab w:val="left" w:pos="1300"/>
          <w:tab w:val="left" w:pos="1301"/>
        </w:tabs>
        <w:spacing w:before="120" w:after="120"/>
        <w:ind w:right="216"/>
        <w:rPr>
          <w:rFonts w:asciiTheme="minorHAnsi" w:hAnsiTheme="minorHAnsi" w:cstheme="minorHAnsi"/>
          <w:sz w:val="24"/>
          <w:szCs w:val="24"/>
        </w:rPr>
      </w:pPr>
      <w:r w:rsidRPr="009E2DF5">
        <w:rPr>
          <w:rFonts w:asciiTheme="minorHAnsi" w:hAnsiTheme="minorHAnsi" w:cstheme="minorHAnsi"/>
          <w:b/>
          <w:sz w:val="24"/>
          <w:szCs w:val="24"/>
        </w:rPr>
        <w:lastRenderedPageBreak/>
        <w:t>Necessary</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Actions.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When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has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reasonable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cause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suspect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possibility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disease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transmission from any food establishment, retail food store, mobile food unit, roadside food vendor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temporary food establishment employee, it may secure the morbidity history of the suspected employee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make any other investigation as needed and shall take appropriate action.</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NET Health may require any or</w:t>
      </w:r>
      <w:r w:rsidRPr="009E2DF5">
        <w:rPr>
          <w:rFonts w:asciiTheme="minorHAnsi" w:hAnsiTheme="minorHAnsi" w:cstheme="minorHAnsi"/>
          <w:spacing w:val="1"/>
          <w:sz w:val="24"/>
          <w:szCs w:val="24"/>
        </w:rPr>
        <w:t xml:space="preserve"> </w:t>
      </w:r>
      <w:proofErr w:type="gramStart"/>
      <w:r w:rsidRPr="009E2DF5">
        <w:rPr>
          <w:rFonts w:asciiTheme="minorHAnsi" w:hAnsiTheme="minorHAnsi" w:cstheme="minorHAnsi"/>
          <w:sz w:val="24"/>
          <w:szCs w:val="24"/>
        </w:rPr>
        <w:t>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proofErr w:type="gramEnd"/>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following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measures:</w:t>
      </w:r>
    </w:p>
    <w:p w14:paraId="49BA5054" w14:textId="77777777" w:rsidR="00A76AE0" w:rsidRPr="009E2DF5" w:rsidRDefault="008327B5" w:rsidP="00DE79C1">
      <w:pPr>
        <w:pStyle w:val="ListParagraph"/>
        <w:numPr>
          <w:ilvl w:val="1"/>
          <w:numId w:val="3"/>
        </w:numPr>
        <w:tabs>
          <w:tab w:val="left" w:pos="2020"/>
          <w:tab w:val="left" w:pos="2021"/>
        </w:tabs>
        <w:spacing w:before="120" w:after="120"/>
        <w:ind w:hanging="721"/>
        <w:rPr>
          <w:rFonts w:asciiTheme="minorHAnsi" w:hAnsiTheme="minorHAnsi" w:cstheme="minorHAnsi"/>
          <w:sz w:val="24"/>
          <w:szCs w:val="24"/>
        </w:rPr>
      </w:pP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immediate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exclusion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employee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from</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all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establishments;</w:t>
      </w:r>
    </w:p>
    <w:p w14:paraId="5AC6CF6D" w14:textId="77777777" w:rsidR="00A76AE0" w:rsidRPr="009E2DF5" w:rsidRDefault="008327B5" w:rsidP="00DE79C1">
      <w:pPr>
        <w:pStyle w:val="ListParagraph"/>
        <w:numPr>
          <w:ilvl w:val="1"/>
          <w:numId w:val="3"/>
        </w:numPr>
        <w:tabs>
          <w:tab w:val="left" w:pos="2019"/>
          <w:tab w:val="left" w:pos="2021"/>
        </w:tabs>
        <w:spacing w:before="120" w:after="120"/>
        <w:ind w:right="220"/>
        <w:rPr>
          <w:rFonts w:asciiTheme="minorHAnsi" w:hAnsiTheme="minorHAnsi" w:cstheme="minorHAnsi"/>
          <w:sz w:val="24"/>
          <w:szCs w:val="24"/>
        </w:rPr>
      </w:pPr>
      <w:r w:rsidRPr="009E2DF5">
        <w:rPr>
          <w:rFonts w:asciiTheme="minorHAnsi" w:hAnsiTheme="minorHAnsi" w:cstheme="minorHAnsi"/>
          <w:sz w:val="24"/>
          <w:szCs w:val="24"/>
        </w:rPr>
        <w:t>The</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immediate</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closing</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4"/>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concerned</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until,</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opinion</w:t>
      </w:r>
      <w:r w:rsidRPr="009E2DF5">
        <w:rPr>
          <w:rFonts w:asciiTheme="minorHAnsi" w:hAnsiTheme="minorHAnsi" w:cstheme="minorHAnsi"/>
          <w:spacing w:val="1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3"/>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5"/>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no further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danger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disease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outbreak</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exists;</w:t>
      </w:r>
    </w:p>
    <w:p w14:paraId="181078D8" w14:textId="77777777" w:rsidR="00A76AE0" w:rsidRPr="009E2DF5" w:rsidRDefault="008327B5" w:rsidP="00DE79C1">
      <w:pPr>
        <w:pStyle w:val="ListParagraph"/>
        <w:numPr>
          <w:ilvl w:val="1"/>
          <w:numId w:val="3"/>
        </w:numPr>
        <w:tabs>
          <w:tab w:val="left" w:pos="2019"/>
          <w:tab w:val="left" w:pos="2020"/>
        </w:tabs>
        <w:spacing w:before="120" w:after="120"/>
        <w:ind w:left="2019" w:right="219"/>
        <w:rPr>
          <w:rFonts w:asciiTheme="minorHAnsi" w:hAnsiTheme="minorHAnsi" w:cstheme="minorHAnsi"/>
          <w:sz w:val="24"/>
          <w:szCs w:val="24"/>
        </w:rPr>
      </w:pPr>
      <w:r w:rsidRPr="009E2DF5">
        <w:rPr>
          <w:rFonts w:asciiTheme="minorHAnsi" w:hAnsiTheme="minorHAnsi" w:cstheme="minorHAnsi"/>
          <w:sz w:val="24"/>
          <w:szCs w:val="24"/>
        </w:rPr>
        <w:t>Restriction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employee’s</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services</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some</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area</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9"/>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establishment,</w:t>
      </w:r>
      <w:r w:rsidRPr="009E2DF5">
        <w:rPr>
          <w:rFonts w:asciiTheme="minorHAnsi" w:hAnsiTheme="minorHAnsi" w:cstheme="minorHAnsi"/>
          <w:spacing w:val="9"/>
          <w:sz w:val="24"/>
          <w:szCs w:val="24"/>
        </w:rPr>
        <w:t xml:space="preserve"> </w:t>
      </w:r>
      <w:r w:rsidRPr="009E2DF5">
        <w:rPr>
          <w:rFonts w:asciiTheme="minorHAnsi" w:hAnsiTheme="minorHAnsi" w:cstheme="minorHAnsi"/>
          <w:sz w:val="24"/>
          <w:szCs w:val="24"/>
        </w:rPr>
        <w:t>where</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there</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would</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danger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transmitting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disease;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p>
    <w:p w14:paraId="749DFCC2" w14:textId="77777777" w:rsidR="009F3DD3" w:rsidRPr="009E2DF5" w:rsidRDefault="008327B5" w:rsidP="00DE79C1">
      <w:pPr>
        <w:pStyle w:val="ListParagraph"/>
        <w:numPr>
          <w:ilvl w:val="1"/>
          <w:numId w:val="3"/>
        </w:numPr>
        <w:tabs>
          <w:tab w:val="left" w:pos="2019"/>
          <w:tab w:val="left" w:pos="2020"/>
        </w:tabs>
        <w:spacing w:before="120" w:after="120"/>
        <w:ind w:left="2019" w:hanging="721"/>
        <w:rPr>
          <w:rFonts w:asciiTheme="minorHAnsi" w:hAnsiTheme="minorHAnsi" w:cstheme="minorHAnsi"/>
          <w:sz w:val="24"/>
          <w:szCs w:val="24"/>
        </w:rPr>
      </w:pPr>
      <w:r w:rsidRPr="009E2DF5">
        <w:rPr>
          <w:rFonts w:asciiTheme="minorHAnsi" w:hAnsiTheme="minorHAnsi" w:cstheme="minorHAnsi"/>
          <w:sz w:val="24"/>
          <w:szCs w:val="24"/>
        </w:rPr>
        <w:t>Adequate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medical</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laboratory</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examination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employee(s)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their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bodily</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discharges.</w:t>
      </w:r>
    </w:p>
    <w:p w14:paraId="57D8546A" w14:textId="32F4CE60" w:rsidR="00A76AE0" w:rsidRPr="008307C6" w:rsidRDefault="008327B5" w:rsidP="00DE79C1">
      <w:pPr>
        <w:pStyle w:val="ListParagraph"/>
        <w:numPr>
          <w:ilvl w:val="0"/>
          <w:numId w:val="3"/>
        </w:numPr>
        <w:tabs>
          <w:tab w:val="left" w:pos="2019"/>
          <w:tab w:val="left" w:pos="2020"/>
        </w:tabs>
        <w:spacing w:before="120" w:after="120"/>
        <w:rPr>
          <w:rFonts w:asciiTheme="minorHAnsi" w:hAnsiTheme="minorHAnsi" w:cstheme="minorHAnsi"/>
          <w:sz w:val="24"/>
          <w:szCs w:val="24"/>
        </w:rPr>
      </w:pPr>
      <w:r w:rsidRPr="009E2DF5">
        <w:rPr>
          <w:rFonts w:asciiTheme="minorHAnsi" w:hAnsiTheme="minorHAnsi" w:cstheme="minorHAnsi"/>
          <w:b/>
          <w:sz w:val="24"/>
          <w:szCs w:val="24"/>
        </w:rPr>
        <w:t>Removal of Restriction or Exclusion.</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NET Health shall release a food employee or conditional employee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 xml:space="preserve">from restriction or exclusion according to Health and Safety Code 438.033, and the conditions </w:t>
      </w:r>
      <w:r w:rsidR="0025674D" w:rsidRPr="009E2DF5">
        <w:rPr>
          <w:rFonts w:asciiTheme="minorHAnsi" w:hAnsiTheme="minorHAnsi" w:cstheme="minorHAnsi"/>
          <w:sz w:val="24"/>
          <w:szCs w:val="24"/>
        </w:rPr>
        <w:t xml:space="preserve">of </w:t>
      </w:r>
      <w:r w:rsidR="0025674D" w:rsidRPr="008307C6">
        <w:rPr>
          <w:rFonts w:asciiTheme="minorHAnsi" w:hAnsiTheme="minorHAnsi" w:cstheme="minorHAnsi"/>
          <w:sz w:val="24"/>
          <w:szCs w:val="24"/>
        </w:rPr>
        <w:t>Chapter</w:t>
      </w:r>
      <w:r w:rsidR="009E7ADB" w:rsidRPr="008307C6">
        <w:rPr>
          <w:rFonts w:asciiTheme="minorHAnsi" w:hAnsiTheme="minorHAnsi" w:cstheme="minorHAnsi"/>
          <w:sz w:val="24"/>
          <w:szCs w:val="24"/>
        </w:rPr>
        <w:t xml:space="preserve"> 2 Part 2 of FDA Food Code  </w:t>
      </w:r>
    </w:p>
    <w:p w14:paraId="212B4778" w14:textId="6BF68E0B" w:rsidR="00A76AE0" w:rsidRPr="008307C6" w:rsidRDefault="008327B5" w:rsidP="00DE79C1">
      <w:pPr>
        <w:pStyle w:val="ListParagraph"/>
        <w:numPr>
          <w:ilvl w:val="0"/>
          <w:numId w:val="3"/>
        </w:numPr>
        <w:tabs>
          <w:tab w:val="left" w:pos="1300"/>
          <w:tab w:val="left" w:pos="1301"/>
        </w:tabs>
        <w:spacing w:before="120" w:after="120"/>
        <w:ind w:right="218"/>
        <w:rPr>
          <w:rFonts w:asciiTheme="minorHAnsi" w:hAnsiTheme="minorHAnsi" w:cstheme="minorHAnsi"/>
          <w:sz w:val="24"/>
          <w:szCs w:val="24"/>
        </w:rPr>
      </w:pPr>
      <w:r w:rsidRPr="008307C6">
        <w:rPr>
          <w:rFonts w:asciiTheme="minorHAnsi" w:hAnsiTheme="minorHAnsi" w:cstheme="minorHAnsi"/>
          <w:b/>
          <w:sz w:val="24"/>
          <w:szCs w:val="24"/>
        </w:rPr>
        <w:t>Reporting of Communicable Diseases.</w:t>
      </w:r>
      <w:r w:rsidRPr="008307C6">
        <w:rPr>
          <w:rFonts w:asciiTheme="minorHAnsi" w:hAnsiTheme="minorHAnsi" w:cstheme="minorHAnsi"/>
          <w:b/>
          <w:spacing w:val="1"/>
          <w:sz w:val="24"/>
          <w:szCs w:val="24"/>
        </w:rPr>
        <w:t xml:space="preserve"> </w:t>
      </w:r>
      <w:r w:rsidRPr="008307C6">
        <w:rPr>
          <w:rFonts w:asciiTheme="minorHAnsi" w:hAnsiTheme="minorHAnsi" w:cstheme="minorHAnsi"/>
          <w:sz w:val="24"/>
          <w:szCs w:val="24"/>
        </w:rPr>
        <w:t>Certain persons shall report certain confirmed and suspected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foodborne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diseases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Health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required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in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25</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TAC</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97.2</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through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97.6</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and</w:t>
      </w:r>
      <w:r w:rsidRPr="008307C6">
        <w:rPr>
          <w:rFonts w:asciiTheme="minorHAnsi" w:hAnsiTheme="minorHAnsi" w:cstheme="minorHAnsi"/>
          <w:spacing w:val="1"/>
          <w:sz w:val="24"/>
          <w:szCs w:val="24"/>
        </w:rPr>
        <w:t xml:space="preserve"> </w:t>
      </w:r>
      <w:r w:rsidR="009E7ADB" w:rsidRPr="008307C6">
        <w:rPr>
          <w:rFonts w:asciiTheme="minorHAnsi" w:hAnsiTheme="minorHAnsi" w:cstheme="minorHAnsi"/>
          <w:spacing w:val="1"/>
          <w:sz w:val="24"/>
          <w:szCs w:val="24"/>
        </w:rPr>
        <w:t xml:space="preserve">Chapter 2 Part 2 of the FDA Food Code </w:t>
      </w:r>
    </w:p>
    <w:p w14:paraId="0C463914" w14:textId="77777777" w:rsidR="00DE79C1" w:rsidRPr="009E2DF5" w:rsidRDefault="00DE79C1" w:rsidP="00DE79C1">
      <w:pPr>
        <w:pStyle w:val="ListParagraph"/>
        <w:tabs>
          <w:tab w:val="left" w:pos="1300"/>
          <w:tab w:val="left" w:pos="1301"/>
        </w:tabs>
        <w:spacing w:before="120" w:after="120"/>
        <w:ind w:left="1300" w:right="218" w:firstLine="0"/>
        <w:rPr>
          <w:rFonts w:asciiTheme="minorHAnsi" w:hAnsiTheme="minorHAnsi" w:cstheme="minorHAnsi"/>
          <w:sz w:val="24"/>
          <w:szCs w:val="24"/>
        </w:rPr>
      </w:pPr>
    </w:p>
    <w:p w14:paraId="14617BB9" w14:textId="345E5C39" w:rsidR="00A76AE0" w:rsidRPr="009E2DF5" w:rsidRDefault="008327B5" w:rsidP="00DE79C1">
      <w:pPr>
        <w:pStyle w:val="Heading2"/>
        <w:spacing w:before="120" w:after="120"/>
        <w:ind w:firstLine="0"/>
        <w:rPr>
          <w:rFonts w:asciiTheme="minorHAnsi" w:hAnsiTheme="minorHAnsi" w:cstheme="minorHAnsi"/>
          <w:sz w:val="24"/>
          <w:szCs w:val="24"/>
        </w:rPr>
      </w:pPr>
      <w:bookmarkStart w:id="178" w:name="_TOC_250002"/>
      <w:bookmarkStart w:id="179" w:name="_Toc149216194"/>
      <w:r w:rsidRPr="009E2DF5">
        <w:rPr>
          <w:rFonts w:asciiTheme="minorHAnsi" w:hAnsiTheme="minorHAnsi" w:cstheme="minorHAnsi"/>
          <w:sz w:val="24"/>
          <w:szCs w:val="24"/>
        </w:rPr>
        <w:t>SECTION</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11</w:t>
      </w:r>
      <w:r w:rsidRPr="009E2DF5">
        <w:rPr>
          <w:rFonts w:asciiTheme="minorHAnsi" w:hAnsiTheme="minorHAnsi" w:cstheme="minorHAnsi"/>
          <w:spacing w:val="44"/>
          <w:sz w:val="24"/>
          <w:szCs w:val="24"/>
        </w:rPr>
        <w:t xml:space="preserve"> </w:t>
      </w:r>
      <w:r w:rsidRPr="009E2DF5">
        <w:rPr>
          <w:rFonts w:asciiTheme="minorHAnsi" w:hAnsiTheme="minorHAnsi" w:cstheme="minorHAnsi"/>
          <w:sz w:val="24"/>
          <w:szCs w:val="24"/>
        </w:rPr>
        <w:t>Enforcement and</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Administrative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Penalty</w:t>
      </w:r>
      <w:r w:rsidRPr="009E2DF5">
        <w:rPr>
          <w:rFonts w:asciiTheme="minorHAnsi" w:hAnsiTheme="minorHAnsi" w:cstheme="minorHAnsi"/>
          <w:spacing w:val="-5"/>
          <w:sz w:val="24"/>
          <w:szCs w:val="24"/>
        </w:rPr>
        <w:t xml:space="preserve"> </w:t>
      </w:r>
      <w:bookmarkEnd w:id="178"/>
      <w:r w:rsidRPr="009E2DF5">
        <w:rPr>
          <w:rFonts w:asciiTheme="minorHAnsi" w:hAnsiTheme="minorHAnsi" w:cstheme="minorHAnsi"/>
          <w:sz w:val="24"/>
          <w:szCs w:val="24"/>
        </w:rPr>
        <w:t>Procedures</w:t>
      </w:r>
      <w:bookmarkEnd w:id="179"/>
    </w:p>
    <w:p w14:paraId="091B9763" w14:textId="0AD73456" w:rsidR="00A76AE0" w:rsidRPr="00DE79C1" w:rsidRDefault="008327B5" w:rsidP="00DE79C1">
      <w:pPr>
        <w:pStyle w:val="ListParagraph"/>
        <w:numPr>
          <w:ilvl w:val="0"/>
          <w:numId w:val="2"/>
        </w:numPr>
        <w:tabs>
          <w:tab w:val="left" w:pos="1300"/>
          <w:tab w:val="left" w:pos="1301"/>
        </w:tabs>
        <w:spacing w:before="120" w:after="120"/>
        <w:ind w:right="219" w:hanging="720"/>
        <w:rPr>
          <w:rFonts w:asciiTheme="minorHAnsi" w:hAnsiTheme="minorHAnsi" w:cstheme="minorHAnsi"/>
          <w:sz w:val="24"/>
          <w:szCs w:val="24"/>
        </w:rPr>
      </w:pPr>
      <w:r w:rsidRPr="00DE79C1">
        <w:rPr>
          <w:rFonts w:asciiTheme="minorHAnsi" w:hAnsiTheme="minorHAnsi" w:cstheme="minorHAnsi"/>
          <w:b/>
          <w:sz w:val="24"/>
          <w:szCs w:val="24"/>
        </w:rPr>
        <w:t xml:space="preserve">Remedies. </w:t>
      </w:r>
      <w:r w:rsidRPr="00DE79C1">
        <w:rPr>
          <w:rFonts w:asciiTheme="minorHAnsi" w:hAnsiTheme="minorHAnsi" w:cstheme="minorHAnsi"/>
          <w:sz w:val="24"/>
          <w:szCs w:val="24"/>
        </w:rPr>
        <w:t xml:space="preserve">Violations of the Texas Food Establishment Rules, the permitting rules or relevant federal, </w:t>
      </w:r>
      <w:r w:rsidR="004B3806" w:rsidRPr="00DE79C1">
        <w:rPr>
          <w:rFonts w:asciiTheme="minorHAnsi" w:hAnsiTheme="minorHAnsi" w:cstheme="minorHAnsi"/>
          <w:sz w:val="24"/>
          <w:szCs w:val="24"/>
        </w:rPr>
        <w:t>state,</w:t>
      </w:r>
      <w:r w:rsidRPr="00DE79C1">
        <w:rPr>
          <w:rFonts w:asciiTheme="minorHAnsi" w:hAnsiTheme="minorHAnsi" w:cstheme="minorHAnsi"/>
          <w:spacing w:val="-47"/>
          <w:sz w:val="24"/>
          <w:szCs w:val="24"/>
        </w:rPr>
        <w:t xml:space="preserve"> </w:t>
      </w:r>
      <w:r w:rsidRPr="00DE79C1">
        <w:rPr>
          <w:rFonts w:asciiTheme="minorHAnsi" w:hAnsiTheme="minorHAnsi" w:cstheme="minorHAnsi"/>
          <w:sz w:val="24"/>
          <w:szCs w:val="24"/>
        </w:rPr>
        <w:t>or</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local</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laws</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are</w:t>
      </w:r>
      <w:r w:rsidRPr="00DE79C1">
        <w:rPr>
          <w:rFonts w:asciiTheme="minorHAnsi" w:hAnsiTheme="minorHAnsi" w:cstheme="minorHAnsi"/>
          <w:spacing w:val="12"/>
          <w:sz w:val="24"/>
          <w:szCs w:val="24"/>
        </w:rPr>
        <w:t xml:space="preserve"> </w:t>
      </w:r>
      <w:r w:rsidRPr="00DE79C1">
        <w:rPr>
          <w:rFonts w:asciiTheme="minorHAnsi" w:hAnsiTheme="minorHAnsi" w:cstheme="minorHAnsi"/>
          <w:sz w:val="24"/>
          <w:szCs w:val="24"/>
        </w:rPr>
        <w:t>subject</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penalties</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and</w:t>
      </w:r>
      <w:r w:rsidRPr="00DE79C1">
        <w:rPr>
          <w:rFonts w:asciiTheme="minorHAnsi" w:hAnsiTheme="minorHAnsi" w:cstheme="minorHAnsi"/>
          <w:spacing w:val="11"/>
          <w:sz w:val="24"/>
          <w:szCs w:val="24"/>
        </w:rPr>
        <w:t xml:space="preserve"> </w:t>
      </w:r>
      <w:r w:rsidRPr="00DE79C1">
        <w:rPr>
          <w:rFonts w:asciiTheme="minorHAnsi" w:hAnsiTheme="minorHAnsi" w:cstheme="minorHAnsi"/>
          <w:sz w:val="24"/>
          <w:szCs w:val="24"/>
        </w:rPr>
        <w:t>remedies</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listed</w:t>
      </w:r>
      <w:r w:rsidRPr="00DE79C1">
        <w:rPr>
          <w:rFonts w:asciiTheme="minorHAnsi" w:hAnsiTheme="minorHAnsi" w:cstheme="minorHAnsi"/>
          <w:spacing w:val="11"/>
          <w:sz w:val="24"/>
          <w:szCs w:val="24"/>
        </w:rPr>
        <w:t xml:space="preserve"> </w:t>
      </w:r>
      <w:r w:rsidRPr="00DE79C1">
        <w:rPr>
          <w:rFonts w:asciiTheme="minorHAnsi" w:hAnsiTheme="minorHAnsi" w:cstheme="minorHAnsi"/>
          <w:sz w:val="24"/>
          <w:szCs w:val="24"/>
        </w:rPr>
        <w:t>in</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this</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District</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Order</w:t>
      </w:r>
      <w:r w:rsidRPr="00DE79C1">
        <w:rPr>
          <w:rFonts w:asciiTheme="minorHAnsi" w:hAnsiTheme="minorHAnsi" w:cstheme="minorHAnsi"/>
          <w:spacing w:val="11"/>
          <w:sz w:val="24"/>
          <w:szCs w:val="24"/>
        </w:rPr>
        <w:t xml:space="preserve"> </w:t>
      </w:r>
      <w:r w:rsidRPr="00DE79C1">
        <w:rPr>
          <w:rFonts w:asciiTheme="minorHAnsi" w:hAnsiTheme="minorHAnsi" w:cstheme="minorHAnsi"/>
          <w:sz w:val="24"/>
          <w:szCs w:val="24"/>
        </w:rPr>
        <w:t>and</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otherwise</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provided</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by</w:t>
      </w:r>
      <w:r w:rsidRPr="00DE79C1">
        <w:rPr>
          <w:rFonts w:asciiTheme="minorHAnsi" w:hAnsiTheme="minorHAnsi" w:cstheme="minorHAnsi"/>
          <w:spacing w:val="32"/>
          <w:sz w:val="24"/>
          <w:szCs w:val="24"/>
        </w:rPr>
        <w:t xml:space="preserve"> </w:t>
      </w:r>
      <w:r w:rsidRPr="00DE79C1">
        <w:rPr>
          <w:rFonts w:asciiTheme="minorHAnsi" w:hAnsiTheme="minorHAnsi" w:cstheme="minorHAnsi"/>
          <w:sz w:val="24"/>
          <w:szCs w:val="24"/>
        </w:rPr>
        <w:t>state</w:t>
      </w:r>
      <w:r w:rsidRPr="00DE79C1">
        <w:rPr>
          <w:rFonts w:asciiTheme="minorHAnsi" w:hAnsiTheme="minorHAnsi" w:cstheme="minorHAnsi"/>
          <w:spacing w:val="36"/>
          <w:sz w:val="24"/>
          <w:szCs w:val="24"/>
        </w:rPr>
        <w:t xml:space="preserve"> </w:t>
      </w:r>
      <w:r w:rsidRPr="00DE79C1">
        <w:rPr>
          <w:rFonts w:asciiTheme="minorHAnsi" w:hAnsiTheme="minorHAnsi" w:cstheme="minorHAnsi"/>
          <w:sz w:val="24"/>
          <w:szCs w:val="24"/>
        </w:rPr>
        <w:t>law.</w:t>
      </w:r>
      <w:r w:rsidRPr="00DE79C1">
        <w:rPr>
          <w:rFonts w:asciiTheme="minorHAnsi" w:hAnsiTheme="minorHAnsi" w:cstheme="minorHAnsi"/>
          <w:spacing w:val="19"/>
          <w:sz w:val="24"/>
          <w:szCs w:val="24"/>
        </w:rPr>
        <w:t xml:space="preserve"> </w:t>
      </w:r>
      <w:r w:rsidRPr="00DE79C1">
        <w:rPr>
          <w:rFonts w:asciiTheme="minorHAnsi" w:hAnsiTheme="minorHAnsi" w:cstheme="minorHAnsi"/>
          <w:sz w:val="24"/>
          <w:szCs w:val="24"/>
        </w:rPr>
        <w:t>NET</w:t>
      </w:r>
      <w:r w:rsidRPr="00DE79C1">
        <w:rPr>
          <w:rFonts w:asciiTheme="minorHAnsi" w:hAnsiTheme="minorHAnsi" w:cstheme="minorHAnsi"/>
          <w:spacing w:val="36"/>
          <w:sz w:val="24"/>
          <w:szCs w:val="24"/>
        </w:rPr>
        <w:t xml:space="preserve"> </w:t>
      </w:r>
      <w:r w:rsidRPr="00DE79C1">
        <w:rPr>
          <w:rFonts w:asciiTheme="minorHAnsi" w:hAnsiTheme="minorHAnsi" w:cstheme="minorHAnsi"/>
          <w:sz w:val="24"/>
          <w:szCs w:val="24"/>
        </w:rPr>
        <w:t>Health</w:t>
      </w:r>
      <w:r w:rsidRPr="00DE79C1">
        <w:rPr>
          <w:rFonts w:asciiTheme="minorHAnsi" w:hAnsiTheme="minorHAnsi" w:cstheme="minorHAnsi"/>
          <w:spacing w:val="32"/>
          <w:sz w:val="24"/>
          <w:szCs w:val="24"/>
        </w:rPr>
        <w:t xml:space="preserve"> </w:t>
      </w:r>
      <w:r w:rsidRPr="00DE79C1">
        <w:rPr>
          <w:rFonts w:asciiTheme="minorHAnsi" w:hAnsiTheme="minorHAnsi" w:cstheme="minorHAnsi"/>
          <w:sz w:val="24"/>
          <w:szCs w:val="24"/>
        </w:rPr>
        <w:t>employees</w:t>
      </w:r>
      <w:r w:rsidRPr="00DE79C1">
        <w:rPr>
          <w:rFonts w:asciiTheme="minorHAnsi" w:hAnsiTheme="minorHAnsi" w:cstheme="minorHAnsi"/>
          <w:spacing w:val="35"/>
          <w:sz w:val="24"/>
          <w:szCs w:val="24"/>
        </w:rPr>
        <w:t xml:space="preserve"> </w:t>
      </w:r>
      <w:r w:rsidRPr="00DE79C1">
        <w:rPr>
          <w:rFonts w:asciiTheme="minorHAnsi" w:hAnsiTheme="minorHAnsi" w:cstheme="minorHAnsi"/>
          <w:sz w:val="24"/>
          <w:szCs w:val="24"/>
        </w:rPr>
        <w:t>are</w:t>
      </w:r>
      <w:r w:rsidRPr="00DE79C1">
        <w:rPr>
          <w:rFonts w:asciiTheme="minorHAnsi" w:hAnsiTheme="minorHAnsi" w:cstheme="minorHAnsi"/>
          <w:spacing w:val="34"/>
          <w:sz w:val="24"/>
          <w:szCs w:val="24"/>
        </w:rPr>
        <w:t xml:space="preserve"> </w:t>
      </w:r>
      <w:r w:rsidRPr="00DE79C1">
        <w:rPr>
          <w:rFonts w:asciiTheme="minorHAnsi" w:hAnsiTheme="minorHAnsi" w:cstheme="minorHAnsi"/>
          <w:sz w:val="24"/>
          <w:szCs w:val="24"/>
        </w:rPr>
        <w:t>hereby</w:t>
      </w:r>
      <w:r w:rsidRPr="00DE79C1">
        <w:rPr>
          <w:rFonts w:asciiTheme="minorHAnsi" w:hAnsiTheme="minorHAnsi" w:cstheme="minorHAnsi"/>
          <w:spacing w:val="32"/>
          <w:sz w:val="24"/>
          <w:szCs w:val="24"/>
        </w:rPr>
        <w:t xml:space="preserve"> </w:t>
      </w:r>
      <w:r w:rsidRPr="00DE79C1">
        <w:rPr>
          <w:rFonts w:asciiTheme="minorHAnsi" w:hAnsiTheme="minorHAnsi" w:cstheme="minorHAnsi"/>
          <w:sz w:val="24"/>
          <w:szCs w:val="24"/>
        </w:rPr>
        <w:t>authorized</w:t>
      </w:r>
      <w:r w:rsidRPr="00DE79C1">
        <w:rPr>
          <w:rFonts w:asciiTheme="minorHAnsi" w:hAnsiTheme="minorHAnsi" w:cstheme="minorHAnsi"/>
          <w:spacing w:val="34"/>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34"/>
          <w:sz w:val="24"/>
          <w:szCs w:val="24"/>
        </w:rPr>
        <w:t xml:space="preserve"> </w:t>
      </w:r>
      <w:r w:rsidRPr="00DE79C1">
        <w:rPr>
          <w:rFonts w:asciiTheme="minorHAnsi" w:hAnsiTheme="minorHAnsi" w:cstheme="minorHAnsi"/>
          <w:sz w:val="24"/>
          <w:szCs w:val="24"/>
        </w:rPr>
        <w:t>enforce</w:t>
      </w:r>
      <w:r w:rsidRPr="00DE79C1">
        <w:rPr>
          <w:rFonts w:asciiTheme="minorHAnsi" w:hAnsiTheme="minorHAnsi" w:cstheme="minorHAnsi"/>
          <w:spacing w:val="34"/>
          <w:sz w:val="24"/>
          <w:szCs w:val="24"/>
        </w:rPr>
        <w:t xml:space="preserve"> </w:t>
      </w:r>
      <w:r w:rsidRPr="00DE79C1">
        <w:rPr>
          <w:rFonts w:asciiTheme="minorHAnsi" w:hAnsiTheme="minorHAnsi" w:cstheme="minorHAnsi"/>
          <w:sz w:val="24"/>
          <w:szCs w:val="24"/>
        </w:rPr>
        <w:t>provisions</w:t>
      </w:r>
      <w:r w:rsidRPr="00DE79C1">
        <w:rPr>
          <w:rFonts w:asciiTheme="minorHAnsi" w:hAnsiTheme="minorHAnsi" w:cstheme="minorHAnsi"/>
          <w:spacing w:val="35"/>
          <w:sz w:val="24"/>
          <w:szCs w:val="24"/>
        </w:rPr>
        <w:t xml:space="preserve"> </w:t>
      </w:r>
      <w:r w:rsidRPr="00DE79C1">
        <w:rPr>
          <w:rFonts w:asciiTheme="minorHAnsi" w:hAnsiTheme="minorHAnsi" w:cstheme="minorHAnsi"/>
          <w:sz w:val="24"/>
          <w:szCs w:val="24"/>
        </w:rPr>
        <w:t>herein</w:t>
      </w:r>
      <w:r w:rsidRPr="00DE79C1">
        <w:rPr>
          <w:rFonts w:asciiTheme="minorHAnsi" w:hAnsiTheme="minorHAnsi" w:cstheme="minorHAnsi"/>
          <w:spacing w:val="32"/>
          <w:sz w:val="24"/>
          <w:szCs w:val="24"/>
        </w:rPr>
        <w:t xml:space="preserve"> </w:t>
      </w:r>
      <w:r w:rsidRPr="00DE79C1">
        <w:rPr>
          <w:rFonts w:asciiTheme="minorHAnsi" w:hAnsiTheme="minorHAnsi" w:cstheme="minorHAnsi"/>
          <w:sz w:val="24"/>
          <w:szCs w:val="24"/>
        </w:rPr>
        <w:t>and</w:t>
      </w:r>
      <w:r w:rsidRPr="00DE79C1">
        <w:rPr>
          <w:rFonts w:asciiTheme="minorHAnsi" w:hAnsiTheme="minorHAnsi" w:cstheme="minorHAnsi"/>
          <w:spacing w:val="37"/>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34"/>
          <w:sz w:val="24"/>
          <w:szCs w:val="24"/>
        </w:rPr>
        <w:t xml:space="preserve"> </w:t>
      </w:r>
      <w:r w:rsidRPr="00DE79C1">
        <w:rPr>
          <w:rFonts w:asciiTheme="minorHAnsi" w:hAnsiTheme="minorHAnsi" w:cstheme="minorHAnsi"/>
          <w:sz w:val="24"/>
          <w:szCs w:val="24"/>
        </w:rPr>
        <w:t>issue</w:t>
      </w:r>
      <w:r w:rsidR="00DE79C1" w:rsidRPr="00DE79C1">
        <w:rPr>
          <w:rFonts w:asciiTheme="minorHAnsi" w:hAnsiTheme="minorHAnsi" w:cstheme="minorHAnsi"/>
          <w:sz w:val="24"/>
          <w:szCs w:val="24"/>
        </w:rPr>
        <w:t xml:space="preserve"> </w:t>
      </w:r>
      <w:r w:rsidRPr="00DE79C1">
        <w:rPr>
          <w:rFonts w:asciiTheme="minorHAnsi" w:hAnsiTheme="minorHAnsi" w:cstheme="minorHAnsi"/>
          <w:sz w:val="24"/>
          <w:szCs w:val="24"/>
        </w:rPr>
        <w:t>citations</w:t>
      </w:r>
      <w:r w:rsidRPr="00DE79C1">
        <w:rPr>
          <w:rFonts w:asciiTheme="minorHAnsi" w:hAnsiTheme="minorHAnsi" w:cstheme="minorHAnsi"/>
          <w:spacing w:val="-2"/>
          <w:sz w:val="24"/>
          <w:szCs w:val="24"/>
        </w:rPr>
        <w:t xml:space="preserve"> </w:t>
      </w:r>
      <w:r w:rsidRPr="00DE79C1">
        <w:rPr>
          <w:rFonts w:asciiTheme="minorHAnsi" w:hAnsiTheme="minorHAnsi" w:cstheme="minorHAnsi"/>
          <w:sz w:val="24"/>
          <w:szCs w:val="24"/>
        </w:rPr>
        <w:t>for</w:t>
      </w:r>
      <w:r w:rsidRPr="00DE79C1">
        <w:rPr>
          <w:rFonts w:asciiTheme="minorHAnsi" w:hAnsiTheme="minorHAnsi" w:cstheme="minorHAnsi"/>
          <w:spacing w:val="-3"/>
          <w:sz w:val="24"/>
          <w:szCs w:val="24"/>
        </w:rPr>
        <w:t xml:space="preserve"> </w:t>
      </w:r>
      <w:r w:rsidRPr="00DE79C1">
        <w:rPr>
          <w:rFonts w:asciiTheme="minorHAnsi" w:hAnsiTheme="minorHAnsi" w:cstheme="minorHAnsi"/>
          <w:sz w:val="24"/>
          <w:szCs w:val="24"/>
        </w:rPr>
        <w:t>violations</w:t>
      </w:r>
      <w:r w:rsidRPr="00DE79C1">
        <w:rPr>
          <w:rFonts w:asciiTheme="minorHAnsi" w:hAnsiTheme="minorHAnsi" w:cstheme="minorHAnsi"/>
          <w:spacing w:val="-4"/>
          <w:sz w:val="24"/>
          <w:szCs w:val="24"/>
        </w:rPr>
        <w:t xml:space="preserve"> </w:t>
      </w:r>
      <w:r w:rsidRPr="00DE79C1">
        <w:rPr>
          <w:rFonts w:asciiTheme="minorHAnsi" w:hAnsiTheme="minorHAnsi" w:cstheme="minorHAnsi"/>
          <w:sz w:val="24"/>
          <w:szCs w:val="24"/>
        </w:rPr>
        <w:t>of</w:t>
      </w:r>
      <w:r w:rsidRPr="00DE79C1">
        <w:rPr>
          <w:rFonts w:asciiTheme="minorHAnsi" w:hAnsiTheme="minorHAnsi" w:cstheme="minorHAnsi"/>
          <w:spacing w:val="-6"/>
          <w:sz w:val="24"/>
          <w:szCs w:val="24"/>
        </w:rPr>
        <w:t xml:space="preserve"> </w:t>
      </w:r>
      <w:r w:rsidRPr="00DE79C1">
        <w:rPr>
          <w:rFonts w:asciiTheme="minorHAnsi" w:hAnsiTheme="minorHAnsi" w:cstheme="minorHAnsi"/>
          <w:sz w:val="24"/>
          <w:szCs w:val="24"/>
        </w:rPr>
        <w:t>this</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District</w:t>
      </w:r>
      <w:r w:rsidRPr="00DE79C1">
        <w:rPr>
          <w:rFonts w:asciiTheme="minorHAnsi" w:hAnsiTheme="minorHAnsi" w:cstheme="minorHAnsi"/>
          <w:spacing w:val="-4"/>
          <w:sz w:val="24"/>
          <w:szCs w:val="24"/>
        </w:rPr>
        <w:t xml:space="preserve"> </w:t>
      </w:r>
      <w:r w:rsidRPr="00DE79C1">
        <w:rPr>
          <w:rFonts w:asciiTheme="minorHAnsi" w:hAnsiTheme="minorHAnsi" w:cstheme="minorHAnsi"/>
          <w:sz w:val="24"/>
          <w:szCs w:val="24"/>
        </w:rPr>
        <w:t>Order.</w:t>
      </w:r>
    </w:p>
    <w:p w14:paraId="36F5679B" w14:textId="77777777" w:rsidR="00A76AE0" w:rsidRPr="009E2DF5" w:rsidRDefault="008327B5" w:rsidP="00DE79C1">
      <w:pPr>
        <w:pStyle w:val="ListParagraph"/>
        <w:numPr>
          <w:ilvl w:val="0"/>
          <w:numId w:val="2"/>
        </w:numPr>
        <w:tabs>
          <w:tab w:val="left" w:pos="1300"/>
          <w:tab w:val="left" w:pos="1301"/>
        </w:tabs>
        <w:spacing w:before="120" w:after="120"/>
        <w:ind w:right="219" w:hanging="720"/>
        <w:rPr>
          <w:rFonts w:asciiTheme="minorHAnsi" w:hAnsiTheme="minorHAnsi" w:cstheme="minorHAnsi"/>
          <w:sz w:val="24"/>
          <w:szCs w:val="24"/>
        </w:rPr>
      </w:pPr>
      <w:r w:rsidRPr="009E2DF5">
        <w:rPr>
          <w:rFonts w:asciiTheme="minorHAnsi" w:hAnsiTheme="minorHAnsi" w:cstheme="minorHAnsi"/>
          <w:b/>
          <w:sz w:val="24"/>
          <w:szCs w:val="24"/>
        </w:rPr>
        <w:t>Penalties.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Any permit holder, responsible officer of the permit holder, or other person found guilty 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violating</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provision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this District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Order 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punished in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accordance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with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applicable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law.</w:t>
      </w:r>
    </w:p>
    <w:p w14:paraId="7F94728F" w14:textId="77777777" w:rsidR="00A76AE0" w:rsidRPr="009E2DF5" w:rsidRDefault="008327B5" w:rsidP="00DE79C1">
      <w:pPr>
        <w:pStyle w:val="ListParagraph"/>
        <w:numPr>
          <w:ilvl w:val="1"/>
          <w:numId w:val="2"/>
        </w:numPr>
        <w:tabs>
          <w:tab w:val="left" w:pos="2020"/>
          <w:tab w:val="left" w:pos="2021"/>
        </w:tabs>
        <w:spacing w:before="120" w:after="120"/>
        <w:ind w:right="217"/>
        <w:rPr>
          <w:rFonts w:asciiTheme="minorHAnsi" w:hAnsiTheme="minorHAnsi" w:cstheme="minorHAnsi"/>
          <w:sz w:val="24"/>
          <w:szCs w:val="24"/>
        </w:rPr>
      </w:pPr>
      <w:r w:rsidRPr="009E2DF5">
        <w:rPr>
          <w:rFonts w:asciiTheme="minorHAnsi" w:hAnsiTheme="minorHAnsi" w:cstheme="minorHAnsi"/>
          <w:b/>
          <w:sz w:val="24"/>
          <w:szCs w:val="24"/>
        </w:rPr>
        <w:t>Fines.</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A violation of any provision herein shall be classified as a Class C misdemeanor 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violators are subject to a fine of up to two thousand dollars ($2,000.00) per violation per day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each</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violation.</w:t>
      </w:r>
    </w:p>
    <w:p w14:paraId="7CFBD334" w14:textId="77777777" w:rsidR="00A76AE0" w:rsidRPr="009E2DF5" w:rsidRDefault="008327B5" w:rsidP="00DE79C1">
      <w:pPr>
        <w:pStyle w:val="ListParagraph"/>
        <w:numPr>
          <w:ilvl w:val="1"/>
          <w:numId w:val="2"/>
        </w:numPr>
        <w:tabs>
          <w:tab w:val="left" w:pos="2020"/>
          <w:tab w:val="left" w:pos="2021"/>
        </w:tabs>
        <w:spacing w:before="120" w:after="120"/>
        <w:ind w:right="219"/>
        <w:rPr>
          <w:rFonts w:asciiTheme="minorHAnsi" w:hAnsiTheme="minorHAnsi" w:cstheme="minorHAnsi"/>
          <w:sz w:val="24"/>
          <w:szCs w:val="24"/>
        </w:rPr>
      </w:pPr>
      <w:r w:rsidRPr="009E2DF5">
        <w:rPr>
          <w:rFonts w:asciiTheme="minorHAnsi" w:hAnsiTheme="minorHAnsi" w:cstheme="minorHAnsi"/>
          <w:b/>
          <w:sz w:val="24"/>
          <w:szCs w:val="24"/>
        </w:rPr>
        <w:t>Administrative Penalties.</w:t>
      </w:r>
      <w:r w:rsidRPr="009E2DF5">
        <w:rPr>
          <w:rFonts w:asciiTheme="minorHAnsi" w:hAnsiTheme="minorHAnsi" w:cstheme="minorHAnsi"/>
          <w:b/>
          <w:spacing w:val="51"/>
          <w:sz w:val="24"/>
          <w:szCs w:val="24"/>
        </w:rPr>
        <w:t xml:space="preserve"> </w:t>
      </w:r>
      <w:r w:rsidRPr="009E2DF5">
        <w:rPr>
          <w:rFonts w:asciiTheme="minorHAnsi" w:hAnsiTheme="minorHAnsi" w:cstheme="minorHAnsi"/>
          <w:sz w:val="24"/>
          <w:szCs w:val="24"/>
        </w:rPr>
        <w:t>Administrative penalties may be assessed pursuant to Texas 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 Safety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Code,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Sections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437.0185-185.0186,</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which:</w:t>
      </w:r>
    </w:p>
    <w:p w14:paraId="63E26A73" w14:textId="617A1B8B" w:rsidR="00A76AE0" w:rsidRPr="009E2DF5" w:rsidRDefault="008327B5" w:rsidP="00DE79C1">
      <w:pPr>
        <w:pStyle w:val="ListParagraph"/>
        <w:numPr>
          <w:ilvl w:val="2"/>
          <w:numId w:val="2"/>
        </w:numPr>
        <w:tabs>
          <w:tab w:val="left" w:pos="274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Authorizes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Chief Executive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Officer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 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impose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 administrative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penalty on a person NET Health requires to hold a permit under Texas Health and Safety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Code, Section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437.003 or</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437.004</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person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violates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District</w:t>
      </w:r>
      <w:r w:rsidRPr="009E2DF5">
        <w:rPr>
          <w:rFonts w:asciiTheme="minorHAnsi" w:hAnsiTheme="minorHAnsi" w:cstheme="minorHAnsi"/>
          <w:spacing w:val="-1"/>
          <w:sz w:val="24"/>
          <w:szCs w:val="24"/>
        </w:rPr>
        <w:t xml:space="preserve"> </w:t>
      </w:r>
      <w:r w:rsidR="0025674D" w:rsidRPr="009E2DF5">
        <w:rPr>
          <w:rFonts w:asciiTheme="minorHAnsi" w:hAnsiTheme="minorHAnsi" w:cstheme="minorHAnsi"/>
          <w:sz w:val="24"/>
          <w:szCs w:val="24"/>
        </w:rPr>
        <w:t>Order.</w:t>
      </w:r>
    </w:p>
    <w:p w14:paraId="001AA1A9" w14:textId="4E5C16D0" w:rsidR="00A76AE0" w:rsidRPr="009E2DF5" w:rsidRDefault="008327B5" w:rsidP="00DE79C1">
      <w:pPr>
        <w:pStyle w:val="ListParagraph"/>
        <w:numPr>
          <w:ilvl w:val="2"/>
          <w:numId w:val="2"/>
        </w:numPr>
        <w:tabs>
          <w:tab w:val="left" w:pos="2741"/>
        </w:tabs>
        <w:spacing w:before="120" w:after="120"/>
        <w:ind w:right="217"/>
        <w:rPr>
          <w:rFonts w:asciiTheme="minorHAnsi" w:hAnsiTheme="minorHAnsi" w:cstheme="minorHAnsi"/>
          <w:sz w:val="24"/>
          <w:szCs w:val="24"/>
        </w:rPr>
      </w:pPr>
      <w:r w:rsidRPr="009E2DF5">
        <w:rPr>
          <w:rFonts w:asciiTheme="minorHAnsi" w:hAnsiTheme="minorHAnsi" w:cstheme="minorHAnsi"/>
          <w:sz w:val="24"/>
          <w:szCs w:val="24"/>
        </w:rPr>
        <w:t>Prohibits the amount of the penalty from exceeding five hundred dollars ($500.00) per</w:t>
      </w:r>
      <w:r w:rsidRPr="009E2DF5">
        <w:rPr>
          <w:rFonts w:asciiTheme="minorHAnsi" w:hAnsiTheme="minorHAnsi" w:cstheme="minorHAnsi"/>
          <w:spacing w:val="1"/>
          <w:sz w:val="24"/>
          <w:szCs w:val="24"/>
        </w:rPr>
        <w:t xml:space="preserve"> </w:t>
      </w:r>
      <w:r w:rsidR="0025674D" w:rsidRPr="009E2DF5">
        <w:rPr>
          <w:rFonts w:asciiTheme="minorHAnsi" w:hAnsiTheme="minorHAnsi" w:cstheme="minorHAnsi"/>
          <w:sz w:val="24"/>
          <w:szCs w:val="24"/>
        </w:rPr>
        <w:t>day and</w:t>
      </w:r>
      <w:r w:rsidRPr="009E2DF5">
        <w:rPr>
          <w:rFonts w:asciiTheme="minorHAnsi" w:hAnsiTheme="minorHAnsi" w:cstheme="minorHAnsi"/>
          <w:sz w:val="24"/>
          <w:szCs w:val="24"/>
        </w:rPr>
        <w:t xml:space="preserve"> provides that each day a violation continues or occurs is a separate violation for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purpose of imposing a penalty.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The </w:t>
      </w:r>
      <w:r w:rsidRPr="009E2DF5">
        <w:rPr>
          <w:rFonts w:asciiTheme="minorHAnsi" w:hAnsiTheme="minorHAnsi" w:cstheme="minorHAnsi"/>
          <w:sz w:val="24"/>
          <w:szCs w:val="24"/>
        </w:rPr>
        <w:lastRenderedPageBreak/>
        <w:t>amount of the penalty is to be based on certain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factors set forth by criteria such as history of previous violations, seriousness of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violation, hazard to the health and safety of the public, demonstrated good faith efforts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correct, economic harm to property or the environment, amounts necessary to deter future</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violations, enforcement costs relating to the violation, and any other matter justice may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require.</w:t>
      </w:r>
    </w:p>
    <w:p w14:paraId="18B888BE" w14:textId="77777777" w:rsidR="00A76AE0" w:rsidRPr="009E2DF5" w:rsidRDefault="008327B5" w:rsidP="00DE79C1">
      <w:pPr>
        <w:pStyle w:val="ListParagraph"/>
        <w:numPr>
          <w:ilvl w:val="2"/>
          <w:numId w:val="2"/>
        </w:numPr>
        <w:tabs>
          <w:tab w:val="left" w:pos="2741"/>
        </w:tabs>
        <w:spacing w:before="120" w:after="120"/>
        <w:ind w:right="220" w:hanging="720"/>
        <w:rPr>
          <w:rFonts w:asciiTheme="minorHAnsi" w:hAnsiTheme="minorHAnsi" w:cstheme="minorHAnsi"/>
          <w:sz w:val="24"/>
          <w:szCs w:val="24"/>
        </w:rPr>
      </w:pPr>
      <w:r w:rsidRPr="009E2DF5">
        <w:rPr>
          <w:rFonts w:asciiTheme="minorHAnsi" w:hAnsiTheme="minorHAnsi" w:cstheme="minorHAnsi"/>
          <w:sz w:val="24"/>
          <w:szCs w:val="24"/>
        </w:rPr>
        <w:t>The violations shall be categorized by severity level from those with minor health 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safety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significance to the</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most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serious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violations.</w:t>
      </w:r>
    </w:p>
    <w:p w14:paraId="7A62AB47" w14:textId="77777777" w:rsidR="00A76AE0" w:rsidRPr="009E2DF5" w:rsidRDefault="008327B5" w:rsidP="00DE79C1">
      <w:pPr>
        <w:pStyle w:val="ListParagraph"/>
        <w:numPr>
          <w:ilvl w:val="2"/>
          <w:numId w:val="2"/>
        </w:numPr>
        <w:tabs>
          <w:tab w:val="left" w:pos="2741"/>
        </w:tabs>
        <w:spacing w:before="120" w:after="120"/>
        <w:ind w:right="219"/>
        <w:rPr>
          <w:rFonts w:asciiTheme="minorHAnsi" w:hAnsiTheme="minorHAnsi" w:cstheme="minorHAnsi"/>
          <w:sz w:val="24"/>
          <w:szCs w:val="24"/>
        </w:rPr>
      </w:pPr>
      <w:r w:rsidRPr="009E2DF5">
        <w:rPr>
          <w:rFonts w:asciiTheme="minorHAnsi" w:hAnsiTheme="minorHAnsi" w:cstheme="minorHAnsi"/>
          <w:sz w:val="24"/>
          <w:szCs w:val="24"/>
        </w:rPr>
        <w:t>Five Levels of penalties for retail food establishments will be imposed not to exceed five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hundred dollars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($500.00).</w:t>
      </w:r>
    </w:p>
    <w:p w14:paraId="3651AB3A" w14:textId="77777777" w:rsidR="00A76AE0" w:rsidRPr="009E2DF5" w:rsidRDefault="008327B5" w:rsidP="00DE79C1">
      <w:pPr>
        <w:pStyle w:val="BodyText"/>
        <w:tabs>
          <w:tab w:val="left" w:pos="3460"/>
          <w:tab w:val="left" w:leader="dot" w:pos="6657"/>
        </w:tabs>
        <w:spacing w:before="120" w:after="120"/>
        <w:ind w:left="2740"/>
        <w:rPr>
          <w:rFonts w:asciiTheme="minorHAnsi" w:hAnsiTheme="minorHAnsi" w:cstheme="minorHAnsi"/>
          <w:sz w:val="24"/>
          <w:szCs w:val="24"/>
        </w:rPr>
      </w:pPr>
      <w:r w:rsidRPr="009E2DF5">
        <w:rPr>
          <w:rFonts w:asciiTheme="minorHAnsi" w:hAnsiTheme="minorHAnsi" w:cstheme="minorHAnsi"/>
          <w:sz w:val="24"/>
          <w:szCs w:val="24"/>
        </w:rPr>
        <w:t>(i)</w:t>
      </w:r>
      <w:r w:rsidRPr="009E2DF5">
        <w:rPr>
          <w:rFonts w:asciiTheme="minorHAnsi" w:hAnsiTheme="minorHAnsi" w:cstheme="minorHAnsi"/>
          <w:sz w:val="24"/>
          <w:szCs w:val="24"/>
        </w:rPr>
        <w:tab/>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1</w:t>
      </w:r>
      <w:r w:rsidRPr="009E2DF5">
        <w:rPr>
          <w:rFonts w:asciiTheme="minorHAnsi" w:hAnsiTheme="minorHAnsi" w:cstheme="minorHAnsi"/>
          <w:sz w:val="24"/>
          <w:szCs w:val="24"/>
        </w:rPr>
        <w:tab/>
        <w:t>$100.00</w:t>
      </w:r>
    </w:p>
    <w:p w14:paraId="277EC81E" w14:textId="77777777" w:rsidR="00A76AE0" w:rsidRPr="009E2DF5" w:rsidRDefault="008327B5" w:rsidP="00DE79C1">
      <w:pPr>
        <w:pStyle w:val="ListParagraph"/>
        <w:numPr>
          <w:ilvl w:val="0"/>
          <w:numId w:val="1"/>
        </w:numPr>
        <w:tabs>
          <w:tab w:val="left" w:pos="3461"/>
          <w:tab w:val="left" w:leader="dot" w:pos="6657"/>
        </w:tabs>
        <w:spacing w:before="120" w:after="120"/>
        <w:rPr>
          <w:rFonts w:asciiTheme="minorHAnsi" w:hAnsiTheme="minorHAnsi" w:cstheme="minorHAnsi"/>
          <w:sz w:val="24"/>
          <w:szCs w:val="24"/>
        </w:rPr>
      </w:pPr>
      <w:r w:rsidRPr="009E2DF5">
        <w:rPr>
          <w:rFonts w:asciiTheme="minorHAnsi" w:hAnsiTheme="minorHAnsi" w:cstheme="minorHAnsi"/>
          <w:sz w:val="24"/>
          <w:szCs w:val="24"/>
        </w:rPr>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2</w:t>
      </w:r>
      <w:r w:rsidRPr="009E2DF5">
        <w:rPr>
          <w:rFonts w:asciiTheme="minorHAnsi" w:hAnsiTheme="minorHAnsi" w:cstheme="minorHAnsi"/>
          <w:sz w:val="24"/>
          <w:szCs w:val="24"/>
        </w:rPr>
        <w:tab/>
        <w:t>$200.00</w:t>
      </w:r>
    </w:p>
    <w:p w14:paraId="533B5810" w14:textId="77777777" w:rsidR="00A76AE0" w:rsidRPr="009E2DF5" w:rsidRDefault="008327B5" w:rsidP="00DE79C1">
      <w:pPr>
        <w:pStyle w:val="ListParagraph"/>
        <w:numPr>
          <w:ilvl w:val="0"/>
          <w:numId w:val="1"/>
        </w:numPr>
        <w:tabs>
          <w:tab w:val="left" w:pos="3461"/>
          <w:tab w:val="left" w:leader="dot" w:pos="6656"/>
        </w:tabs>
        <w:spacing w:before="120" w:after="120"/>
        <w:rPr>
          <w:rFonts w:asciiTheme="minorHAnsi" w:hAnsiTheme="minorHAnsi" w:cstheme="minorHAnsi"/>
          <w:sz w:val="24"/>
          <w:szCs w:val="24"/>
        </w:rPr>
      </w:pPr>
      <w:r w:rsidRPr="009E2DF5">
        <w:rPr>
          <w:rFonts w:asciiTheme="minorHAnsi" w:hAnsiTheme="minorHAnsi" w:cstheme="minorHAnsi"/>
          <w:sz w:val="24"/>
          <w:szCs w:val="24"/>
        </w:rPr>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3</w:t>
      </w:r>
      <w:r w:rsidRPr="009E2DF5">
        <w:rPr>
          <w:rFonts w:asciiTheme="minorHAnsi" w:hAnsiTheme="minorHAnsi" w:cstheme="minorHAnsi"/>
          <w:sz w:val="24"/>
          <w:szCs w:val="24"/>
        </w:rPr>
        <w:tab/>
        <w:t>$300.00</w:t>
      </w:r>
    </w:p>
    <w:p w14:paraId="045A9630" w14:textId="77777777" w:rsidR="00A76AE0" w:rsidRPr="009E2DF5" w:rsidRDefault="008327B5" w:rsidP="00DE79C1">
      <w:pPr>
        <w:pStyle w:val="ListParagraph"/>
        <w:numPr>
          <w:ilvl w:val="0"/>
          <w:numId w:val="1"/>
        </w:numPr>
        <w:tabs>
          <w:tab w:val="left" w:pos="3461"/>
          <w:tab w:val="left" w:leader="dot" w:pos="6656"/>
        </w:tabs>
        <w:spacing w:before="120" w:after="120"/>
        <w:rPr>
          <w:rFonts w:asciiTheme="minorHAnsi" w:hAnsiTheme="minorHAnsi" w:cstheme="minorHAnsi"/>
          <w:sz w:val="24"/>
          <w:szCs w:val="24"/>
        </w:rPr>
      </w:pPr>
      <w:r w:rsidRPr="009E2DF5">
        <w:rPr>
          <w:rFonts w:asciiTheme="minorHAnsi" w:hAnsiTheme="minorHAnsi" w:cstheme="minorHAnsi"/>
          <w:sz w:val="24"/>
          <w:szCs w:val="24"/>
        </w:rPr>
        <w:t>Level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w:t>
      </w:r>
      <w:r w:rsidRPr="009E2DF5">
        <w:rPr>
          <w:rFonts w:asciiTheme="minorHAnsi" w:hAnsiTheme="minorHAnsi" w:cstheme="minorHAnsi"/>
          <w:sz w:val="24"/>
          <w:szCs w:val="24"/>
        </w:rPr>
        <w:tab/>
        <w:t>$400.00</w:t>
      </w:r>
    </w:p>
    <w:p w14:paraId="1D24E567" w14:textId="77777777" w:rsidR="00A76AE0" w:rsidRPr="009E2DF5" w:rsidRDefault="008327B5" w:rsidP="00DE79C1">
      <w:pPr>
        <w:pStyle w:val="BodyText"/>
        <w:tabs>
          <w:tab w:val="left" w:leader="dot" w:pos="6656"/>
        </w:tabs>
        <w:spacing w:before="120" w:after="120"/>
        <w:ind w:left="2740"/>
        <w:rPr>
          <w:rFonts w:asciiTheme="minorHAnsi" w:hAnsiTheme="minorHAnsi" w:cstheme="minorHAnsi"/>
          <w:sz w:val="24"/>
          <w:szCs w:val="24"/>
        </w:rPr>
      </w:pPr>
      <w:r w:rsidRPr="009E2DF5">
        <w:rPr>
          <w:rFonts w:asciiTheme="minorHAnsi" w:hAnsiTheme="minorHAnsi" w:cstheme="minorHAnsi"/>
          <w:sz w:val="24"/>
          <w:szCs w:val="24"/>
        </w:rPr>
        <w:t xml:space="preserve">(v)        </w:t>
      </w:r>
      <w:r w:rsidRPr="009E2DF5">
        <w:rPr>
          <w:rFonts w:asciiTheme="minorHAnsi" w:hAnsiTheme="minorHAnsi" w:cstheme="minorHAnsi"/>
          <w:spacing w:val="32"/>
          <w:sz w:val="24"/>
          <w:szCs w:val="24"/>
        </w:rPr>
        <w:t xml:space="preserve"> </w:t>
      </w:r>
      <w:r w:rsidRPr="009E2DF5">
        <w:rPr>
          <w:rFonts w:asciiTheme="minorHAnsi" w:hAnsiTheme="minorHAnsi" w:cstheme="minorHAnsi"/>
          <w:sz w:val="24"/>
          <w:szCs w:val="24"/>
        </w:rPr>
        <w:t>Level 5</w:t>
      </w:r>
      <w:r w:rsidRPr="009E2DF5">
        <w:rPr>
          <w:rFonts w:asciiTheme="minorHAnsi" w:hAnsiTheme="minorHAnsi" w:cstheme="minorHAnsi"/>
          <w:sz w:val="24"/>
          <w:szCs w:val="24"/>
        </w:rPr>
        <w:tab/>
        <w:t>$500.00</w:t>
      </w:r>
    </w:p>
    <w:p w14:paraId="688E6ACB" w14:textId="539355B1" w:rsidR="00A76AE0" w:rsidRPr="00DE79C1" w:rsidRDefault="008327B5" w:rsidP="00DE79C1">
      <w:pPr>
        <w:pStyle w:val="ListParagraph"/>
        <w:numPr>
          <w:ilvl w:val="2"/>
          <w:numId w:val="2"/>
        </w:numPr>
        <w:tabs>
          <w:tab w:val="left" w:pos="2740"/>
          <w:tab w:val="left" w:pos="2741"/>
        </w:tabs>
        <w:spacing w:before="120" w:after="120"/>
        <w:ind w:left="2739" w:right="218"/>
        <w:rPr>
          <w:rFonts w:asciiTheme="minorHAnsi" w:hAnsiTheme="minorHAnsi" w:cstheme="minorHAnsi"/>
          <w:sz w:val="24"/>
          <w:szCs w:val="24"/>
        </w:rPr>
      </w:pPr>
      <w:r w:rsidRPr="00DE79C1">
        <w:rPr>
          <w:rFonts w:asciiTheme="minorHAnsi" w:hAnsiTheme="minorHAnsi" w:cstheme="minorHAnsi"/>
          <w:sz w:val="24"/>
          <w:szCs w:val="24"/>
        </w:rPr>
        <w:t>Authorizes</w:t>
      </w:r>
      <w:r w:rsidRPr="00DE79C1">
        <w:rPr>
          <w:rFonts w:asciiTheme="minorHAnsi" w:hAnsiTheme="minorHAnsi" w:cstheme="minorHAnsi"/>
          <w:spacing w:val="23"/>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enforcement</w:t>
      </w:r>
      <w:r w:rsidRPr="00DE79C1">
        <w:rPr>
          <w:rFonts w:asciiTheme="minorHAnsi" w:hAnsiTheme="minorHAnsi" w:cstheme="minorHAnsi"/>
          <w:spacing w:val="24"/>
          <w:sz w:val="24"/>
          <w:szCs w:val="24"/>
        </w:rPr>
        <w:t xml:space="preserve"> </w:t>
      </w:r>
      <w:r w:rsidRPr="00DE79C1">
        <w:rPr>
          <w:rFonts w:asciiTheme="minorHAnsi" w:hAnsiTheme="minorHAnsi" w:cstheme="minorHAnsi"/>
          <w:sz w:val="24"/>
          <w:szCs w:val="24"/>
        </w:rPr>
        <w:t>of</w:t>
      </w:r>
      <w:r w:rsidRPr="00DE79C1">
        <w:rPr>
          <w:rFonts w:asciiTheme="minorHAnsi" w:hAnsiTheme="minorHAnsi" w:cstheme="minorHAnsi"/>
          <w:spacing w:val="23"/>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penalty</w:t>
      </w:r>
      <w:r w:rsidRPr="00DE79C1">
        <w:rPr>
          <w:rFonts w:asciiTheme="minorHAnsi" w:hAnsiTheme="minorHAnsi" w:cstheme="minorHAnsi"/>
          <w:spacing w:val="23"/>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be</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stayed</w:t>
      </w:r>
      <w:r w:rsidRPr="00DE79C1">
        <w:rPr>
          <w:rFonts w:asciiTheme="minorHAnsi" w:hAnsiTheme="minorHAnsi" w:cstheme="minorHAnsi"/>
          <w:spacing w:val="26"/>
          <w:sz w:val="24"/>
          <w:szCs w:val="24"/>
        </w:rPr>
        <w:t xml:space="preserve"> </w:t>
      </w:r>
      <w:r w:rsidRPr="00DE79C1">
        <w:rPr>
          <w:rFonts w:asciiTheme="minorHAnsi" w:hAnsiTheme="minorHAnsi" w:cstheme="minorHAnsi"/>
          <w:sz w:val="24"/>
          <w:szCs w:val="24"/>
        </w:rPr>
        <w:t>during</w:t>
      </w:r>
      <w:r w:rsidRPr="00DE79C1">
        <w:rPr>
          <w:rFonts w:asciiTheme="minorHAnsi" w:hAnsiTheme="minorHAnsi" w:cstheme="minorHAnsi"/>
          <w:spacing w:val="23"/>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time</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24"/>
          <w:sz w:val="24"/>
          <w:szCs w:val="24"/>
        </w:rPr>
        <w:t xml:space="preserve"> </w:t>
      </w:r>
      <w:r w:rsidRPr="00DE79C1">
        <w:rPr>
          <w:rFonts w:asciiTheme="minorHAnsi" w:hAnsiTheme="minorHAnsi" w:cstheme="minorHAnsi"/>
          <w:sz w:val="24"/>
          <w:szCs w:val="24"/>
        </w:rPr>
        <w:t>order</w:t>
      </w:r>
      <w:r w:rsidRPr="00DE79C1">
        <w:rPr>
          <w:rFonts w:asciiTheme="minorHAnsi" w:hAnsiTheme="minorHAnsi" w:cstheme="minorHAnsi"/>
          <w:spacing w:val="25"/>
          <w:sz w:val="24"/>
          <w:szCs w:val="24"/>
        </w:rPr>
        <w:t xml:space="preserve"> </w:t>
      </w:r>
      <w:r w:rsidRPr="00DE79C1">
        <w:rPr>
          <w:rFonts w:asciiTheme="minorHAnsi" w:hAnsiTheme="minorHAnsi" w:cstheme="minorHAnsi"/>
          <w:sz w:val="24"/>
          <w:szCs w:val="24"/>
        </w:rPr>
        <w:t>is</w:t>
      </w:r>
      <w:r w:rsidRPr="00DE79C1">
        <w:rPr>
          <w:rFonts w:asciiTheme="minorHAnsi" w:hAnsiTheme="minorHAnsi" w:cstheme="minorHAnsi"/>
          <w:spacing w:val="23"/>
          <w:sz w:val="24"/>
          <w:szCs w:val="24"/>
        </w:rPr>
        <w:t xml:space="preserve"> </w:t>
      </w:r>
      <w:r w:rsidRPr="00DE79C1">
        <w:rPr>
          <w:rFonts w:asciiTheme="minorHAnsi" w:hAnsiTheme="minorHAnsi" w:cstheme="minorHAnsi"/>
          <w:sz w:val="24"/>
          <w:szCs w:val="24"/>
        </w:rPr>
        <w:t>in</w:t>
      </w:r>
      <w:r w:rsidR="00DE79C1" w:rsidRPr="00DE79C1">
        <w:rPr>
          <w:rFonts w:asciiTheme="minorHAnsi" w:hAnsiTheme="minorHAnsi" w:cstheme="minorHAnsi"/>
          <w:sz w:val="24"/>
          <w:szCs w:val="24"/>
        </w:rPr>
        <w:t xml:space="preserve"> </w:t>
      </w:r>
      <w:r w:rsidRPr="00DE79C1">
        <w:rPr>
          <w:rFonts w:asciiTheme="minorHAnsi" w:hAnsiTheme="minorHAnsi" w:cstheme="minorHAnsi"/>
          <w:sz w:val="24"/>
          <w:szCs w:val="24"/>
        </w:rPr>
        <w:t>judicial review if the person pays the penalty of the clerk of the court.</w:t>
      </w:r>
      <w:r w:rsidRPr="00DE79C1">
        <w:rPr>
          <w:rFonts w:asciiTheme="minorHAnsi" w:hAnsiTheme="minorHAnsi" w:cstheme="minorHAnsi"/>
          <w:spacing w:val="51"/>
          <w:sz w:val="24"/>
          <w:szCs w:val="24"/>
        </w:rPr>
        <w:t xml:space="preserve"> </w:t>
      </w:r>
      <w:r w:rsidRPr="00DE79C1">
        <w:rPr>
          <w:rFonts w:asciiTheme="minorHAnsi" w:hAnsiTheme="minorHAnsi" w:cstheme="minorHAnsi"/>
          <w:sz w:val="24"/>
          <w:szCs w:val="24"/>
        </w:rPr>
        <w:t>Authorizes a</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person who cannot afford to pay the penalty to stay the enforcement by filing an affidavit</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in the manner required by the Texas Rules of Procedure for a party who cannot afford to</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file</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security</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for</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costs.</w:t>
      </w:r>
    </w:p>
    <w:p w14:paraId="3AA3ECE6" w14:textId="267B3D5F" w:rsidR="00A76AE0" w:rsidRPr="009E2DF5" w:rsidRDefault="008327B5" w:rsidP="00DE79C1">
      <w:pPr>
        <w:pStyle w:val="ListParagraph"/>
        <w:numPr>
          <w:ilvl w:val="2"/>
          <w:numId w:val="2"/>
        </w:numPr>
        <w:tabs>
          <w:tab w:val="left" w:pos="2740"/>
        </w:tabs>
        <w:spacing w:before="120" w:after="120"/>
        <w:ind w:left="2739" w:right="220" w:hanging="720"/>
        <w:rPr>
          <w:rFonts w:asciiTheme="minorHAnsi" w:hAnsiTheme="minorHAnsi" w:cstheme="minorHAnsi"/>
          <w:sz w:val="24"/>
          <w:szCs w:val="24"/>
        </w:rPr>
      </w:pPr>
      <w:r w:rsidRPr="009E2DF5">
        <w:rPr>
          <w:rFonts w:asciiTheme="minorHAnsi" w:hAnsiTheme="minorHAnsi" w:cstheme="minorHAnsi"/>
          <w:sz w:val="24"/>
          <w:szCs w:val="24"/>
        </w:rPr>
        <w:t>Authorizes a person, not later than the twentieth (20th) calendar day after the date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person receives notice of the penalty, to accept in writing the determination and pay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recommended penalty of the Chief Executive Officer or make a request for </w:t>
      </w:r>
      <w:r w:rsidRPr="008307C6">
        <w:rPr>
          <w:rFonts w:asciiTheme="minorHAnsi" w:hAnsiTheme="minorHAnsi" w:cstheme="minorHAnsi"/>
          <w:sz w:val="24"/>
          <w:szCs w:val="24"/>
        </w:rPr>
        <w:t>a</w:t>
      </w:r>
      <w:r w:rsidR="009F7A1F" w:rsidRPr="008307C6">
        <w:rPr>
          <w:rFonts w:asciiTheme="minorHAnsi" w:hAnsiTheme="minorHAnsi" w:cstheme="minorHAnsi"/>
          <w:sz w:val="24"/>
          <w:szCs w:val="24"/>
        </w:rPr>
        <w:t>n administrative</w:t>
      </w:r>
      <w:r w:rsidRPr="008307C6">
        <w:rPr>
          <w:rFonts w:asciiTheme="minorHAnsi" w:hAnsiTheme="minorHAnsi" w:cstheme="minorHAnsi"/>
          <w:sz w:val="24"/>
          <w:szCs w:val="24"/>
        </w:rPr>
        <w:t xml:space="preserve"> hearing</w:t>
      </w:r>
      <w:r w:rsidRPr="009E2DF5">
        <w:rPr>
          <w:rFonts w:asciiTheme="minorHAnsi" w:hAnsiTheme="minorHAnsi" w:cstheme="minorHAnsi"/>
          <w:sz w:val="24"/>
          <w:szCs w:val="24"/>
        </w:rPr>
        <w:t xml:space="preserve"> 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occurrence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violation,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amount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penalty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or both.</w:t>
      </w:r>
    </w:p>
    <w:p w14:paraId="3DC416C3" w14:textId="77777777" w:rsidR="00A76AE0" w:rsidRPr="009E2DF5" w:rsidRDefault="008327B5" w:rsidP="00DE79C1">
      <w:pPr>
        <w:pStyle w:val="ListParagraph"/>
        <w:numPr>
          <w:ilvl w:val="2"/>
          <w:numId w:val="2"/>
        </w:numPr>
        <w:tabs>
          <w:tab w:val="left" w:pos="2740"/>
        </w:tabs>
        <w:spacing w:before="120" w:after="120"/>
        <w:ind w:left="2739" w:right="220"/>
        <w:rPr>
          <w:rFonts w:asciiTheme="minorHAnsi" w:hAnsiTheme="minorHAnsi" w:cstheme="minorHAnsi"/>
          <w:sz w:val="24"/>
          <w:szCs w:val="24"/>
        </w:rPr>
      </w:pPr>
      <w:r w:rsidRPr="009E2DF5">
        <w:rPr>
          <w:rFonts w:asciiTheme="minorHAnsi" w:hAnsiTheme="minorHAnsi" w:cstheme="minorHAnsi"/>
          <w:sz w:val="24"/>
          <w:szCs w:val="24"/>
        </w:rPr>
        <w:t>Requires a court to order that penalty is</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not owed if the court does not sustain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findings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that a violation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occurred.</w:t>
      </w:r>
    </w:p>
    <w:p w14:paraId="26A9FD33" w14:textId="77777777" w:rsidR="00A76AE0" w:rsidRPr="009E2DF5" w:rsidRDefault="008327B5" w:rsidP="00DE79C1">
      <w:pPr>
        <w:pStyle w:val="ListParagraph"/>
        <w:numPr>
          <w:ilvl w:val="2"/>
          <w:numId w:val="2"/>
        </w:numPr>
        <w:tabs>
          <w:tab w:val="left" w:pos="2740"/>
        </w:tabs>
        <w:spacing w:before="120" w:after="120"/>
        <w:ind w:left="2739" w:right="217"/>
        <w:rPr>
          <w:rFonts w:asciiTheme="minorHAnsi" w:hAnsiTheme="minorHAnsi" w:cstheme="minorHAnsi"/>
          <w:sz w:val="24"/>
          <w:szCs w:val="24"/>
        </w:rPr>
      </w:pPr>
      <w:r w:rsidRPr="009E2DF5">
        <w:rPr>
          <w:rFonts w:asciiTheme="minorHAnsi" w:hAnsiTheme="minorHAnsi" w:cstheme="minorHAnsi"/>
          <w:sz w:val="24"/>
          <w:szCs w:val="24"/>
        </w:rPr>
        <w:t>Requires a court to order, when the court’s judgment becomes final, that the appropriate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amount be remitted to the person if the person paid the penalty to the clerk of the court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amount</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penalty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reduced or the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penalty</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is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not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upheld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by</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court.</w:t>
      </w:r>
    </w:p>
    <w:p w14:paraId="17FA8FEC" w14:textId="04192DA7" w:rsidR="00A76AE0" w:rsidRPr="00DE79C1" w:rsidRDefault="008327B5" w:rsidP="00DE79C1">
      <w:pPr>
        <w:pStyle w:val="ListParagraph"/>
        <w:numPr>
          <w:ilvl w:val="2"/>
          <w:numId w:val="2"/>
        </w:numPr>
        <w:tabs>
          <w:tab w:val="left" w:pos="2740"/>
          <w:tab w:val="left" w:pos="2741"/>
        </w:tabs>
        <w:spacing w:before="120" w:after="120"/>
        <w:ind w:right="219"/>
        <w:rPr>
          <w:rFonts w:asciiTheme="minorHAnsi" w:hAnsiTheme="minorHAnsi" w:cstheme="minorHAnsi"/>
          <w:sz w:val="24"/>
          <w:szCs w:val="24"/>
        </w:rPr>
      </w:pPr>
      <w:r w:rsidRPr="00DE79C1">
        <w:rPr>
          <w:rFonts w:asciiTheme="minorHAnsi" w:hAnsiTheme="minorHAnsi" w:cstheme="minorHAnsi"/>
          <w:sz w:val="24"/>
          <w:szCs w:val="24"/>
        </w:rPr>
        <w:t>Authorizes an administrative penalty to be imposed for a violation of this District Order</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under</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Chapter</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437,</w:t>
      </w:r>
      <w:r w:rsidRPr="00DE79C1">
        <w:rPr>
          <w:rFonts w:asciiTheme="minorHAnsi" w:hAnsiTheme="minorHAnsi" w:cstheme="minorHAnsi"/>
          <w:spacing w:val="6"/>
          <w:sz w:val="24"/>
          <w:szCs w:val="24"/>
        </w:rPr>
        <w:t xml:space="preserve"> </w:t>
      </w:r>
      <w:r w:rsidRPr="00DE79C1">
        <w:rPr>
          <w:rFonts w:asciiTheme="minorHAnsi" w:hAnsiTheme="minorHAnsi" w:cstheme="minorHAnsi"/>
          <w:sz w:val="24"/>
          <w:szCs w:val="24"/>
        </w:rPr>
        <w:t>Texas</w:t>
      </w:r>
      <w:r w:rsidRPr="00DE79C1">
        <w:rPr>
          <w:rFonts w:asciiTheme="minorHAnsi" w:hAnsiTheme="minorHAnsi" w:cstheme="minorHAnsi"/>
          <w:spacing w:val="8"/>
          <w:sz w:val="24"/>
          <w:szCs w:val="24"/>
        </w:rPr>
        <w:t xml:space="preserve"> </w:t>
      </w:r>
      <w:proofErr w:type="gramStart"/>
      <w:r w:rsidRPr="00DE79C1">
        <w:rPr>
          <w:rFonts w:asciiTheme="minorHAnsi" w:hAnsiTheme="minorHAnsi" w:cstheme="minorHAnsi"/>
          <w:sz w:val="24"/>
          <w:szCs w:val="24"/>
        </w:rPr>
        <w:t>Health</w:t>
      </w:r>
      <w:proofErr w:type="gramEnd"/>
      <w:r w:rsidRPr="00DE79C1">
        <w:rPr>
          <w:rFonts w:asciiTheme="minorHAnsi" w:hAnsiTheme="minorHAnsi" w:cstheme="minorHAnsi"/>
          <w:spacing w:val="6"/>
          <w:sz w:val="24"/>
          <w:szCs w:val="24"/>
        </w:rPr>
        <w:t xml:space="preserve"> </w:t>
      </w:r>
      <w:r w:rsidRPr="00DE79C1">
        <w:rPr>
          <w:rFonts w:asciiTheme="minorHAnsi" w:hAnsiTheme="minorHAnsi" w:cstheme="minorHAnsi"/>
          <w:sz w:val="24"/>
          <w:szCs w:val="24"/>
        </w:rPr>
        <w:t>and</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Safety</w:t>
      </w:r>
      <w:r w:rsidRPr="00DE79C1">
        <w:rPr>
          <w:rFonts w:asciiTheme="minorHAnsi" w:hAnsiTheme="minorHAnsi" w:cstheme="minorHAnsi"/>
          <w:spacing w:val="7"/>
          <w:sz w:val="24"/>
          <w:szCs w:val="24"/>
        </w:rPr>
        <w:t xml:space="preserve"> </w:t>
      </w:r>
      <w:r w:rsidRPr="00DE79C1">
        <w:rPr>
          <w:rFonts w:asciiTheme="minorHAnsi" w:hAnsiTheme="minorHAnsi" w:cstheme="minorHAnsi"/>
          <w:sz w:val="24"/>
          <w:szCs w:val="24"/>
        </w:rPr>
        <w:t>Code,</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by</w:t>
      </w:r>
      <w:r w:rsidRPr="00DE79C1">
        <w:rPr>
          <w:rFonts w:asciiTheme="minorHAnsi" w:hAnsiTheme="minorHAnsi" w:cstheme="minorHAnsi"/>
          <w:spacing w:val="5"/>
          <w:sz w:val="24"/>
          <w:szCs w:val="24"/>
        </w:rPr>
        <w:t xml:space="preserve"> </w:t>
      </w:r>
      <w:r w:rsidRPr="00DE79C1">
        <w:rPr>
          <w:rFonts w:asciiTheme="minorHAnsi" w:hAnsiTheme="minorHAnsi" w:cstheme="minorHAnsi"/>
          <w:sz w:val="24"/>
          <w:szCs w:val="24"/>
        </w:rPr>
        <w:t>the</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state</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under</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437.018,</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or</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by</w:t>
      </w:r>
      <w:r w:rsidRPr="00DE79C1">
        <w:rPr>
          <w:rFonts w:asciiTheme="minorHAnsi" w:hAnsiTheme="minorHAnsi" w:cstheme="minorHAnsi"/>
          <w:spacing w:val="5"/>
          <w:sz w:val="24"/>
          <w:szCs w:val="24"/>
        </w:rPr>
        <w:t xml:space="preserve"> </w:t>
      </w:r>
      <w:r w:rsidRPr="00DE79C1">
        <w:rPr>
          <w:rFonts w:asciiTheme="minorHAnsi" w:hAnsiTheme="minorHAnsi" w:cstheme="minorHAnsi"/>
          <w:sz w:val="24"/>
          <w:szCs w:val="24"/>
        </w:rPr>
        <w:t>the</w:t>
      </w:r>
      <w:r w:rsidR="00DE79C1" w:rsidRPr="00DE79C1">
        <w:rPr>
          <w:rFonts w:asciiTheme="minorHAnsi" w:hAnsiTheme="minorHAnsi" w:cstheme="minorHAnsi"/>
          <w:sz w:val="24"/>
          <w:szCs w:val="24"/>
        </w:rPr>
        <w:t xml:space="preserve"> </w:t>
      </w:r>
      <w:r w:rsidR="006C6CBE" w:rsidRPr="00DE79C1">
        <w:rPr>
          <w:rFonts w:asciiTheme="minorHAnsi" w:hAnsiTheme="minorHAnsi" w:cstheme="minorHAnsi"/>
          <w:sz w:val="24"/>
          <w:szCs w:val="24"/>
        </w:rPr>
        <w:t>director</w:t>
      </w:r>
      <w:r w:rsidR="006C6CBE"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of</w:t>
      </w:r>
      <w:r w:rsidR="006C6CBE" w:rsidRPr="00DE79C1">
        <w:rPr>
          <w:rFonts w:asciiTheme="minorHAnsi" w:hAnsiTheme="minorHAnsi" w:cstheme="minorHAnsi"/>
          <w:spacing w:val="-4"/>
          <w:sz w:val="24"/>
          <w:szCs w:val="24"/>
        </w:rPr>
        <w:t xml:space="preserve"> </w:t>
      </w:r>
      <w:r w:rsidR="006C6CBE" w:rsidRPr="00DE79C1">
        <w:rPr>
          <w:rFonts w:asciiTheme="minorHAnsi" w:hAnsiTheme="minorHAnsi" w:cstheme="minorHAnsi"/>
          <w:sz w:val="24"/>
          <w:szCs w:val="24"/>
        </w:rPr>
        <w:t>a</w:t>
      </w:r>
      <w:r w:rsidR="006C6CBE"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public</w:t>
      </w:r>
      <w:r w:rsidR="006C6CBE" w:rsidRPr="00DE79C1">
        <w:rPr>
          <w:rFonts w:asciiTheme="minorHAnsi" w:hAnsiTheme="minorHAnsi" w:cstheme="minorHAnsi"/>
          <w:spacing w:val="-3"/>
          <w:sz w:val="24"/>
          <w:szCs w:val="24"/>
        </w:rPr>
        <w:t xml:space="preserve"> </w:t>
      </w:r>
      <w:r w:rsidR="006C6CBE" w:rsidRPr="00DE79C1">
        <w:rPr>
          <w:rFonts w:asciiTheme="minorHAnsi" w:hAnsiTheme="minorHAnsi" w:cstheme="minorHAnsi"/>
          <w:sz w:val="24"/>
          <w:szCs w:val="24"/>
        </w:rPr>
        <w:t>health</w:t>
      </w:r>
      <w:r w:rsidR="006C6CBE" w:rsidRPr="00DE79C1">
        <w:rPr>
          <w:rFonts w:asciiTheme="minorHAnsi" w:hAnsiTheme="minorHAnsi" w:cstheme="minorHAnsi"/>
          <w:spacing w:val="-3"/>
          <w:sz w:val="24"/>
          <w:szCs w:val="24"/>
        </w:rPr>
        <w:t xml:space="preserve"> </w:t>
      </w:r>
      <w:r w:rsidR="006C6CBE" w:rsidRPr="00DE79C1">
        <w:rPr>
          <w:rFonts w:asciiTheme="minorHAnsi" w:hAnsiTheme="minorHAnsi" w:cstheme="minorHAnsi"/>
          <w:sz w:val="24"/>
          <w:szCs w:val="24"/>
        </w:rPr>
        <w:t>district</w:t>
      </w:r>
      <w:r w:rsidR="006C6CBE"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of</w:t>
      </w:r>
      <w:r w:rsidR="006C6CBE" w:rsidRPr="00DE79C1">
        <w:rPr>
          <w:rFonts w:asciiTheme="minorHAnsi" w:hAnsiTheme="minorHAnsi" w:cstheme="minorHAnsi"/>
          <w:spacing w:val="-4"/>
          <w:sz w:val="24"/>
          <w:szCs w:val="24"/>
        </w:rPr>
        <w:t xml:space="preserve"> </w:t>
      </w:r>
      <w:r w:rsidR="006C6CBE" w:rsidRPr="00DE79C1">
        <w:rPr>
          <w:rFonts w:asciiTheme="minorHAnsi" w:hAnsiTheme="minorHAnsi" w:cstheme="minorHAnsi"/>
          <w:sz w:val="24"/>
          <w:szCs w:val="24"/>
        </w:rPr>
        <w:t>a</w:t>
      </w:r>
      <w:r w:rsidR="006C6CBE" w:rsidRPr="00DE79C1">
        <w:rPr>
          <w:rFonts w:asciiTheme="minorHAnsi" w:hAnsiTheme="minorHAnsi" w:cstheme="minorHAnsi"/>
          <w:spacing w:val="-3"/>
          <w:sz w:val="24"/>
          <w:szCs w:val="24"/>
        </w:rPr>
        <w:t xml:space="preserve"> </w:t>
      </w:r>
      <w:r w:rsidR="006C6CBE" w:rsidRPr="00DE79C1">
        <w:rPr>
          <w:rFonts w:asciiTheme="minorHAnsi" w:hAnsiTheme="minorHAnsi" w:cstheme="minorHAnsi"/>
          <w:sz w:val="24"/>
          <w:szCs w:val="24"/>
        </w:rPr>
        <w:t>county</w:t>
      </w:r>
      <w:r w:rsidR="006C6CBE" w:rsidRPr="00DE79C1">
        <w:rPr>
          <w:rFonts w:asciiTheme="minorHAnsi" w:hAnsiTheme="minorHAnsi" w:cstheme="minorHAnsi"/>
          <w:spacing w:val="-3"/>
          <w:sz w:val="24"/>
          <w:szCs w:val="24"/>
        </w:rPr>
        <w:t xml:space="preserve"> </w:t>
      </w:r>
      <w:r w:rsidR="006C6CBE" w:rsidRPr="00DE79C1">
        <w:rPr>
          <w:rFonts w:asciiTheme="minorHAnsi" w:hAnsiTheme="minorHAnsi" w:cstheme="minorHAnsi"/>
          <w:sz w:val="24"/>
          <w:szCs w:val="24"/>
        </w:rPr>
        <w:t>under</w:t>
      </w:r>
      <w:r w:rsidR="006C6CBE" w:rsidRPr="00DE79C1">
        <w:rPr>
          <w:rFonts w:asciiTheme="minorHAnsi" w:hAnsiTheme="minorHAnsi" w:cstheme="minorHAnsi"/>
          <w:spacing w:val="-1"/>
          <w:sz w:val="24"/>
          <w:szCs w:val="24"/>
        </w:rPr>
        <w:t xml:space="preserve"> </w:t>
      </w:r>
      <w:r w:rsidR="006C6CBE" w:rsidRPr="00DE79C1">
        <w:rPr>
          <w:rFonts w:asciiTheme="minorHAnsi" w:hAnsiTheme="minorHAnsi" w:cstheme="minorHAnsi"/>
          <w:sz w:val="24"/>
          <w:szCs w:val="24"/>
        </w:rPr>
        <w:t>Section</w:t>
      </w:r>
      <w:r w:rsidR="009F3DD3"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437.01</w:t>
      </w:r>
      <w:r w:rsidR="00EA0AC3" w:rsidRPr="00DE79C1">
        <w:rPr>
          <w:rFonts w:asciiTheme="minorHAnsi" w:hAnsiTheme="minorHAnsi" w:cstheme="minorHAnsi"/>
          <w:sz w:val="24"/>
          <w:szCs w:val="24"/>
        </w:rPr>
        <w:t>8</w:t>
      </w:r>
      <w:r w:rsidR="006C6CBE" w:rsidRPr="00DE79C1">
        <w:rPr>
          <w:rFonts w:asciiTheme="minorHAnsi" w:hAnsiTheme="minorHAnsi" w:cstheme="minorHAnsi"/>
          <w:sz w:val="24"/>
          <w:szCs w:val="24"/>
        </w:rPr>
        <w:t>5,</w:t>
      </w:r>
      <w:r w:rsidR="006C6CBE" w:rsidRPr="00DE79C1">
        <w:rPr>
          <w:rFonts w:asciiTheme="minorHAnsi" w:hAnsiTheme="minorHAnsi" w:cstheme="minorHAnsi"/>
          <w:spacing w:val="-1"/>
          <w:sz w:val="24"/>
          <w:szCs w:val="24"/>
        </w:rPr>
        <w:t xml:space="preserve"> </w:t>
      </w:r>
      <w:r w:rsidR="006C6CBE" w:rsidRPr="00DE79C1">
        <w:rPr>
          <w:rFonts w:asciiTheme="minorHAnsi" w:hAnsiTheme="minorHAnsi" w:cstheme="minorHAnsi"/>
          <w:sz w:val="24"/>
          <w:szCs w:val="24"/>
        </w:rPr>
        <w:t>but</w:t>
      </w:r>
      <w:r w:rsidR="006C6CBE"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not</w:t>
      </w:r>
      <w:r w:rsidR="006C6CBE" w:rsidRPr="00DE79C1">
        <w:rPr>
          <w:rFonts w:asciiTheme="minorHAnsi" w:hAnsiTheme="minorHAnsi" w:cstheme="minorHAnsi"/>
          <w:spacing w:val="-2"/>
          <w:sz w:val="24"/>
          <w:szCs w:val="24"/>
        </w:rPr>
        <w:t xml:space="preserve"> </w:t>
      </w:r>
      <w:r w:rsidR="006C6CBE" w:rsidRPr="00DE79C1">
        <w:rPr>
          <w:rFonts w:asciiTheme="minorHAnsi" w:hAnsiTheme="minorHAnsi" w:cstheme="minorHAnsi"/>
          <w:sz w:val="24"/>
          <w:szCs w:val="24"/>
        </w:rPr>
        <w:t>both.</w:t>
      </w:r>
    </w:p>
    <w:p w14:paraId="1F4732D1" w14:textId="77777777" w:rsidR="00A76AE0" w:rsidRPr="009E2DF5" w:rsidRDefault="008327B5" w:rsidP="00DE79C1">
      <w:pPr>
        <w:pStyle w:val="ListParagraph"/>
        <w:numPr>
          <w:ilvl w:val="1"/>
          <w:numId w:val="2"/>
        </w:numPr>
        <w:tabs>
          <w:tab w:val="left" w:pos="2019"/>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b/>
          <w:sz w:val="24"/>
          <w:szCs w:val="24"/>
        </w:rPr>
        <w:t>Service of Notice.</w:t>
      </w:r>
      <w:r w:rsidRPr="009E2DF5">
        <w:rPr>
          <w:rFonts w:asciiTheme="minorHAnsi" w:hAnsiTheme="minorHAnsi" w:cstheme="minorHAnsi"/>
          <w:b/>
          <w:spacing w:val="50"/>
          <w:sz w:val="24"/>
          <w:szCs w:val="24"/>
        </w:rPr>
        <w:t xml:space="preserve"> </w:t>
      </w:r>
      <w:r w:rsidRPr="009E2DF5">
        <w:rPr>
          <w:rFonts w:asciiTheme="minorHAnsi" w:hAnsiTheme="minorHAnsi" w:cstheme="minorHAnsi"/>
          <w:sz w:val="24"/>
          <w:szCs w:val="24"/>
        </w:rPr>
        <w:t>A notice provided for in these rules is properly served when it is delivered to</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permit holder, or the person in charge, or when it is sent by registered or certified mail, return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receipt requested, to the last known address of the permit holder (owner).</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A copy of the notice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be filed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records.</w:t>
      </w:r>
    </w:p>
    <w:p w14:paraId="09753A6C" w14:textId="370FFA25" w:rsidR="00A76AE0" w:rsidRPr="008307C6" w:rsidRDefault="009F7A1F" w:rsidP="00DE79C1">
      <w:pPr>
        <w:pStyle w:val="ListParagraph"/>
        <w:numPr>
          <w:ilvl w:val="1"/>
          <w:numId w:val="2"/>
        </w:numPr>
        <w:tabs>
          <w:tab w:val="left" w:pos="2019"/>
          <w:tab w:val="left" w:pos="2020"/>
        </w:tabs>
        <w:spacing w:before="120" w:after="120"/>
        <w:ind w:left="2019" w:right="218"/>
        <w:rPr>
          <w:rFonts w:asciiTheme="minorHAnsi" w:hAnsiTheme="minorHAnsi" w:cstheme="minorHAnsi"/>
          <w:sz w:val="24"/>
          <w:szCs w:val="24"/>
        </w:rPr>
      </w:pPr>
      <w:r w:rsidRPr="008307C6">
        <w:rPr>
          <w:rFonts w:asciiTheme="minorHAnsi" w:hAnsiTheme="minorHAnsi" w:cstheme="minorHAnsi"/>
          <w:sz w:val="24"/>
          <w:szCs w:val="24"/>
        </w:rPr>
        <w:lastRenderedPageBreak/>
        <w:t>Administrative</w:t>
      </w:r>
      <w:r w:rsidRPr="008307C6">
        <w:rPr>
          <w:rFonts w:asciiTheme="minorHAnsi" w:hAnsiTheme="minorHAnsi" w:cstheme="minorHAnsi"/>
          <w:b/>
          <w:sz w:val="24"/>
          <w:szCs w:val="24"/>
        </w:rPr>
        <w:t xml:space="preserve"> </w:t>
      </w:r>
      <w:r w:rsidR="008327B5" w:rsidRPr="008307C6">
        <w:rPr>
          <w:rFonts w:asciiTheme="minorHAnsi" w:hAnsiTheme="minorHAnsi" w:cstheme="minorHAnsi"/>
          <w:b/>
          <w:sz w:val="24"/>
          <w:szCs w:val="24"/>
        </w:rPr>
        <w:t>Hearing.</w:t>
      </w:r>
      <w:r w:rsidR="008327B5" w:rsidRPr="008307C6">
        <w:rPr>
          <w:rFonts w:asciiTheme="minorHAnsi" w:hAnsiTheme="minorHAnsi" w:cstheme="minorHAnsi"/>
          <w:b/>
          <w:spacing w:val="1"/>
          <w:sz w:val="24"/>
          <w:szCs w:val="24"/>
        </w:rPr>
        <w:t xml:space="preserve"> </w:t>
      </w:r>
      <w:r w:rsidR="008327B5" w:rsidRPr="008307C6">
        <w:rPr>
          <w:rFonts w:asciiTheme="minorHAnsi" w:hAnsiTheme="minorHAnsi" w:cstheme="minorHAnsi"/>
          <w:sz w:val="24"/>
          <w:szCs w:val="24"/>
        </w:rPr>
        <w:t xml:space="preserve">NET Health shall conduct hearings provided for in this Section 11 at </w:t>
      </w:r>
      <w:proofErr w:type="gramStart"/>
      <w:r w:rsidR="008327B5" w:rsidRPr="008307C6">
        <w:rPr>
          <w:rFonts w:asciiTheme="minorHAnsi" w:hAnsiTheme="minorHAnsi" w:cstheme="minorHAnsi"/>
          <w:sz w:val="24"/>
          <w:szCs w:val="24"/>
        </w:rPr>
        <w:t>a time</w:t>
      </w:r>
      <w:proofErr w:type="gramEnd"/>
      <w:r w:rsidR="008327B5" w:rsidRPr="008307C6">
        <w:rPr>
          <w:rFonts w:asciiTheme="minorHAnsi" w:hAnsiTheme="minorHAnsi" w:cstheme="minorHAnsi"/>
          <w:sz w:val="24"/>
          <w:szCs w:val="24"/>
        </w:rPr>
        <w:t xml:space="preserve"> and place</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designated by NET Health.</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Based on evidence of such hearing, NET Health shall make final</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 xml:space="preserve">findings and shall sustain, </w:t>
      </w:r>
      <w:r w:rsidR="004B3806" w:rsidRPr="008307C6">
        <w:rPr>
          <w:rFonts w:asciiTheme="minorHAnsi" w:hAnsiTheme="minorHAnsi" w:cstheme="minorHAnsi"/>
          <w:sz w:val="24"/>
          <w:szCs w:val="24"/>
        </w:rPr>
        <w:t>modify,</w:t>
      </w:r>
      <w:r w:rsidR="008327B5" w:rsidRPr="008307C6">
        <w:rPr>
          <w:rFonts w:asciiTheme="minorHAnsi" w:hAnsiTheme="minorHAnsi" w:cstheme="minorHAnsi"/>
          <w:sz w:val="24"/>
          <w:szCs w:val="24"/>
        </w:rPr>
        <w:t xml:space="preserve"> or rescind any notice or order considered in the</w:t>
      </w:r>
      <w:r w:rsidRPr="008307C6">
        <w:rPr>
          <w:rFonts w:asciiTheme="minorHAnsi" w:hAnsiTheme="minorHAnsi" w:cstheme="minorHAnsi"/>
          <w:sz w:val="24"/>
          <w:szCs w:val="24"/>
        </w:rPr>
        <w:t xml:space="preserve"> administrative</w:t>
      </w:r>
      <w:r w:rsidR="008327B5" w:rsidRPr="008307C6">
        <w:rPr>
          <w:rFonts w:asciiTheme="minorHAnsi" w:hAnsiTheme="minorHAnsi" w:cstheme="minorHAnsi"/>
          <w:sz w:val="24"/>
          <w:szCs w:val="24"/>
        </w:rPr>
        <w:t xml:space="preserve"> hearing.</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Within</w:t>
      </w:r>
      <w:r w:rsidR="00C03689" w:rsidRPr="008307C6">
        <w:rPr>
          <w:rFonts w:asciiTheme="minorHAnsi" w:hAnsiTheme="minorHAnsi" w:cstheme="minorHAnsi"/>
          <w:sz w:val="24"/>
          <w:szCs w:val="24"/>
        </w:rPr>
        <w:t xml:space="preserve"> </w:t>
      </w:r>
      <w:r w:rsidR="008327B5" w:rsidRPr="008307C6">
        <w:rPr>
          <w:rFonts w:asciiTheme="minorHAnsi" w:hAnsiTheme="minorHAnsi" w:cstheme="minorHAnsi"/>
          <w:spacing w:val="-47"/>
          <w:sz w:val="24"/>
          <w:szCs w:val="24"/>
        </w:rPr>
        <w:t xml:space="preserve"> </w:t>
      </w:r>
      <w:r w:rsidR="00C03689" w:rsidRPr="008307C6">
        <w:rPr>
          <w:rFonts w:asciiTheme="minorHAnsi" w:hAnsiTheme="minorHAnsi" w:cstheme="minorHAnsi"/>
          <w:spacing w:val="-47"/>
          <w:sz w:val="24"/>
          <w:szCs w:val="24"/>
        </w:rPr>
        <w:t xml:space="preserve">  </w:t>
      </w:r>
      <w:r w:rsidR="008327B5" w:rsidRPr="008307C6">
        <w:rPr>
          <w:rFonts w:asciiTheme="minorHAnsi" w:hAnsiTheme="minorHAnsi" w:cstheme="minorHAnsi"/>
          <w:sz w:val="24"/>
          <w:szCs w:val="24"/>
        </w:rPr>
        <w:t>ten (10) calendar days, NET Health shall furnish a written report of the hearing decision to the</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permit</w:t>
      </w:r>
      <w:r w:rsidR="008327B5" w:rsidRPr="008307C6">
        <w:rPr>
          <w:rFonts w:asciiTheme="minorHAnsi" w:hAnsiTheme="minorHAnsi" w:cstheme="minorHAnsi"/>
          <w:spacing w:val="-1"/>
          <w:sz w:val="24"/>
          <w:szCs w:val="24"/>
        </w:rPr>
        <w:t xml:space="preserve"> </w:t>
      </w:r>
      <w:r w:rsidR="008327B5" w:rsidRPr="008307C6">
        <w:rPr>
          <w:rFonts w:asciiTheme="minorHAnsi" w:hAnsiTheme="minorHAnsi" w:cstheme="minorHAnsi"/>
          <w:sz w:val="24"/>
          <w:szCs w:val="24"/>
        </w:rPr>
        <w:t>holder.</w:t>
      </w:r>
    </w:p>
    <w:p w14:paraId="1BA7AAEE" w14:textId="0E696C6C" w:rsidR="00A76AE0" w:rsidRPr="009E2DF5" w:rsidRDefault="008327B5" w:rsidP="00DE79C1">
      <w:pPr>
        <w:pStyle w:val="ListParagraph"/>
        <w:numPr>
          <w:ilvl w:val="1"/>
          <w:numId w:val="2"/>
        </w:numPr>
        <w:tabs>
          <w:tab w:val="left" w:pos="2019"/>
          <w:tab w:val="left" w:pos="2020"/>
        </w:tabs>
        <w:spacing w:before="120" w:after="120"/>
        <w:ind w:right="219" w:hanging="721"/>
        <w:rPr>
          <w:rFonts w:asciiTheme="minorHAnsi" w:hAnsiTheme="minorHAnsi" w:cstheme="minorHAnsi"/>
          <w:sz w:val="24"/>
          <w:szCs w:val="24"/>
        </w:rPr>
      </w:pPr>
      <w:r w:rsidRPr="009E2DF5">
        <w:rPr>
          <w:rFonts w:asciiTheme="minorHAnsi" w:hAnsiTheme="minorHAnsi" w:cstheme="minorHAnsi"/>
          <w:b/>
          <w:sz w:val="24"/>
          <w:szCs w:val="24"/>
        </w:rPr>
        <w:t xml:space="preserve">Revocation of a </w:t>
      </w:r>
      <w:r w:rsidRPr="008307C6">
        <w:rPr>
          <w:rFonts w:asciiTheme="minorHAnsi" w:hAnsiTheme="minorHAnsi" w:cstheme="minorHAnsi"/>
          <w:b/>
          <w:sz w:val="24"/>
          <w:szCs w:val="24"/>
        </w:rPr>
        <w:t xml:space="preserve">Permit. </w:t>
      </w:r>
      <w:r w:rsidRPr="008307C6">
        <w:rPr>
          <w:rFonts w:asciiTheme="minorHAnsi" w:hAnsiTheme="minorHAnsi" w:cstheme="minorHAnsi"/>
          <w:sz w:val="24"/>
          <w:szCs w:val="24"/>
        </w:rPr>
        <w:t xml:space="preserve">NET Health may, after providing </w:t>
      </w:r>
      <w:r w:rsidR="0025674D" w:rsidRPr="008307C6">
        <w:rPr>
          <w:rFonts w:asciiTheme="minorHAnsi" w:hAnsiTheme="minorHAnsi" w:cstheme="minorHAnsi"/>
          <w:sz w:val="24"/>
          <w:szCs w:val="24"/>
        </w:rPr>
        <w:t>an opportunity</w:t>
      </w:r>
      <w:r w:rsidRPr="008307C6">
        <w:rPr>
          <w:rFonts w:asciiTheme="minorHAnsi" w:hAnsiTheme="minorHAnsi" w:cstheme="minorHAnsi"/>
          <w:sz w:val="24"/>
          <w:szCs w:val="24"/>
        </w:rPr>
        <w:t xml:space="preserve"> for a</w:t>
      </w:r>
      <w:r w:rsidR="009F7A1F" w:rsidRPr="008307C6">
        <w:rPr>
          <w:rFonts w:asciiTheme="minorHAnsi" w:hAnsiTheme="minorHAnsi" w:cstheme="minorHAnsi"/>
          <w:sz w:val="24"/>
          <w:szCs w:val="24"/>
        </w:rPr>
        <w:t>n administrative</w:t>
      </w:r>
      <w:r w:rsidRPr="008307C6">
        <w:rPr>
          <w:rFonts w:asciiTheme="minorHAnsi" w:hAnsiTheme="minorHAnsi" w:cstheme="minorHAnsi"/>
          <w:sz w:val="24"/>
          <w:szCs w:val="24"/>
        </w:rPr>
        <w:t xml:space="preserve"> hearing, revoke a</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permit for serious or repeated violations of any of these rule requirements of this District Order </w:t>
      </w:r>
      <w:r w:rsidR="003F6638" w:rsidRPr="008307C6">
        <w:rPr>
          <w:rFonts w:asciiTheme="minorHAnsi" w:hAnsiTheme="minorHAnsi" w:cstheme="minorHAnsi"/>
          <w:sz w:val="24"/>
          <w:szCs w:val="24"/>
        </w:rPr>
        <w:t xml:space="preserve">or </w:t>
      </w:r>
      <w:r w:rsidR="003F6638" w:rsidRPr="008307C6">
        <w:rPr>
          <w:rFonts w:asciiTheme="minorHAnsi" w:hAnsiTheme="minorHAnsi" w:cstheme="minorHAnsi"/>
          <w:spacing w:val="-47"/>
          <w:sz w:val="24"/>
          <w:szCs w:val="24"/>
        </w:rPr>
        <w:t>for</w:t>
      </w:r>
      <w:r w:rsidRPr="008307C6">
        <w:rPr>
          <w:rFonts w:asciiTheme="minorHAnsi" w:hAnsiTheme="minorHAnsi" w:cstheme="minorHAnsi"/>
          <w:sz w:val="24"/>
          <w:szCs w:val="24"/>
        </w:rPr>
        <w:t xml:space="preserve"> interference with NET Health in the performance of its duties.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Upon revocation of a permit,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operations</w:t>
      </w:r>
      <w:r w:rsidRPr="008307C6">
        <w:rPr>
          <w:rFonts w:asciiTheme="minorHAnsi" w:hAnsiTheme="minorHAnsi" w:cstheme="minorHAnsi"/>
          <w:spacing w:val="20"/>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9"/>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23"/>
          <w:sz w:val="24"/>
          <w:szCs w:val="24"/>
        </w:rPr>
        <w:t xml:space="preserve"> </w:t>
      </w:r>
      <w:r w:rsidRPr="008307C6">
        <w:rPr>
          <w:rFonts w:asciiTheme="minorHAnsi" w:hAnsiTheme="minorHAnsi" w:cstheme="minorHAnsi"/>
          <w:sz w:val="24"/>
          <w:szCs w:val="24"/>
        </w:rPr>
        <w:t>food</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establishment</w:t>
      </w:r>
      <w:r w:rsidRPr="008307C6">
        <w:rPr>
          <w:rFonts w:asciiTheme="minorHAnsi" w:hAnsiTheme="minorHAnsi" w:cstheme="minorHAnsi"/>
          <w:spacing w:val="23"/>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23"/>
          <w:sz w:val="24"/>
          <w:szCs w:val="24"/>
        </w:rPr>
        <w:t xml:space="preserve"> </w:t>
      </w:r>
      <w:r w:rsidRPr="008307C6">
        <w:rPr>
          <w:rFonts w:asciiTheme="minorHAnsi" w:hAnsiTheme="minorHAnsi" w:cstheme="minorHAnsi"/>
          <w:sz w:val="24"/>
          <w:szCs w:val="24"/>
        </w:rPr>
        <w:t>cease</w:t>
      </w:r>
      <w:r w:rsidRPr="008307C6">
        <w:rPr>
          <w:rFonts w:asciiTheme="minorHAnsi" w:hAnsiTheme="minorHAnsi" w:cstheme="minorHAnsi"/>
          <w:spacing w:val="24"/>
          <w:sz w:val="24"/>
          <w:szCs w:val="24"/>
        </w:rPr>
        <w:t xml:space="preserve"> </w:t>
      </w:r>
      <w:r w:rsidRPr="008307C6">
        <w:rPr>
          <w:rFonts w:asciiTheme="minorHAnsi" w:hAnsiTheme="minorHAnsi" w:cstheme="minorHAnsi"/>
          <w:sz w:val="24"/>
          <w:szCs w:val="24"/>
        </w:rPr>
        <w:t>immediately.</w:t>
      </w:r>
      <w:r w:rsidRPr="008307C6">
        <w:rPr>
          <w:rFonts w:asciiTheme="minorHAnsi" w:hAnsiTheme="minorHAnsi" w:cstheme="minorHAnsi"/>
          <w:spacing w:val="44"/>
          <w:sz w:val="24"/>
          <w:szCs w:val="24"/>
        </w:rPr>
        <w:t xml:space="preserve"> </w:t>
      </w:r>
      <w:r w:rsidRPr="008307C6">
        <w:rPr>
          <w:rFonts w:asciiTheme="minorHAnsi" w:hAnsiTheme="minorHAnsi" w:cstheme="minorHAnsi"/>
          <w:sz w:val="24"/>
          <w:szCs w:val="24"/>
        </w:rPr>
        <w:t>Prior</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to</w:t>
      </w:r>
      <w:r w:rsidRPr="008307C6">
        <w:rPr>
          <w:rFonts w:asciiTheme="minorHAnsi" w:hAnsiTheme="minorHAnsi" w:cstheme="minorHAnsi"/>
          <w:spacing w:val="22"/>
          <w:sz w:val="24"/>
          <w:szCs w:val="24"/>
        </w:rPr>
        <w:t xml:space="preserve"> </w:t>
      </w:r>
      <w:r w:rsidRPr="008307C6">
        <w:rPr>
          <w:rFonts w:asciiTheme="minorHAnsi" w:hAnsiTheme="minorHAnsi" w:cstheme="minorHAnsi"/>
          <w:sz w:val="24"/>
          <w:szCs w:val="24"/>
        </w:rPr>
        <w:t>revocation,</w:t>
      </w:r>
      <w:r w:rsidRPr="008307C6">
        <w:rPr>
          <w:rFonts w:asciiTheme="minorHAnsi" w:hAnsiTheme="minorHAnsi" w:cstheme="minorHAnsi"/>
          <w:spacing w:val="24"/>
          <w:sz w:val="24"/>
          <w:szCs w:val="24"/>
        </w:rPr>
        <w:t xml:space="preserve"> </w:t>
      </w:r>
      <w:r w:rsidRPr="008307C6">
        <w:rPr>
          <w:rFonts w:asciiTheme="minorHAnsi" w:hAnsiTheme="minorHAnsi" w:cstheme="minorHAnsi"/>
          <w:sz w:val="24"/>
          <w:szCs w:val="24"/>
        </w:rPr>
        <w:t>NET</w:t>
      </w:r>
      <w:r w:rsidRPr="008307C6">
        <w:rPr>
          <w:rFonts w:asciiTheme="minorHAnsi" w:hAnsiTheme="minorHAnsi" w:cstheme="minorHAnsi"/>
          <w:spacing w:val="23"/>
          <w:sz w:val="24"/>
          <w:szCs w:val="24"/>
        </w:rPr>
        <w:t xml:space="preserve"> </w:t>
      </w:r>
      <w:r w:rsidRPr="008307C6">
        <w:rPr>
          <w:rFonts w:asciiTheme="minorHAnsi" w:hAnsiTheme="minorHAnsi" w:cstheme="minorHAnsi"/>
          <w:sz w:val="24"/>
          <w:szCs w:val="24"/>
        </w:rPr>
        <w:t>Health</w:t>
      </w:r>
      <w:r w:rsidR="007F4988" w:rsidRPr="008307C6">
        <w:rPr>
          <w:rFonts w:asciiTheme="minorHAnsi" w:hAnsiTheme="minorHAnsi" w:cstheme="minorHAnsi"/>
          <w:sz w:val="24"/>
          <w:szCs w:val="24"/>
        </w:rPr>
        <w:t xml:space="preserve"> </w:t>
      </w:r>
      <w:r w:rsidRPr="008307C6">
        <w:rPr>
          <w:rFonts w:asciiTheme="minorHAnsi" w:hAnsiTheme="minorHAnsi" w:cstheme="minorHAnsi"/>
          <w:sz w:val="24"/>
          <w:szCs w:val="24"/>
        </w:rPr>
        <w:t>shall provide written notice to the holder of the permit, or the person in charge of the food</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establishment at the time of revocation, stating the reason(s) for the proposed revocation and that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the permit shall be revoked at the end of ten (10) calendar days following service of such notice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 xml:space="preserve">unless the permit holder files a written request for </w:t>
      </w:r>
      <w:r w:rsidR="00E15B4B" w:rsidRPr="008307C6">
        <w:rPr>
          <w:rFonts w:asciiTheme="minorHAnsi" w:hAnsiTheme="minorHAnsi" w:cstheme="minorHAnsi"/>
          <w:sz w:val="24"/>
          <w:szCs w:val="24"/>
        </w:rPr>
        <w:t xml:space="preserve">an </w:t>
      </w:r>
      <w:r w:rsidR="009F7A1F" w:rsidRPr="008307C6">
        <w:rPr>
          <w:rFonts w:asciiTheme="minorHAnsi" w:hAnsiTheme="minorHAnsi" w:cstheme="minorHAnsi"/>
          <w:sz w:val="24"/>
          <w:szCs w:val="24"/>
        </w:rPr>
        <w:t>administrative</w:t>
      </w:r>
      <w:r w:rsidR="009F7A1F" w:rsidRPr="009E2DF5">
        <w:rPr>
          <w:rFonts w:asciiTheme="minorHAnsi" w:hAnsiTheme="minorHAnsi" w:cstheme="minorHAnsi"/>
          <w:sz w:val="24"/>
          <w:szCs w:val="24"/>
        </w:rPr>
        <w:t xml:space="preserve"> </w:t>
      </w:r>
      <w:r w:rsidRPr="009E2DF5">
        <w:rPr>
          <w:rFonts w:asciiTheme="minorHAnsi" w:hAnsiTheme="minorHAnsi" w:cstheme="minorHAnsi"/>
          <w:sz w:val="24"/>
          <w:szCs w:val="24"/>
        </w:rPr>
        <w:t>hearing with NET Health within such ten (10)</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calendar day period.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If no request for a hearing is filed within the ten (10) calendar day period, th</w:t>
      </w:r>
      <w:r w:rsidR="007F4988" w:rsidRPr="009E2DF5">
        <w:rPr>
          <w:rFonts w:asciiTheme="minorHAnsi" w:hAnsiTheme="minorHAnsi" w:cstheme="minorHAnsi"/>
          <w:sz w:val="24"/>
          <w:szCs w:val="24"/>
        </w:rPr>
        <w:t xml:space="preserve">e </w:t>
      </w:r>
      <w:r w:rsidRPr="009E2DF5">
        <w:rPr>
          <w:rFonts w:asciiTheme="minorHAnsi" w:hAnsiTheme="minorHAnsi" w:cstheme="minorHAnsi"/>
          <w:sz w:val="24"/>
          <w:szCs w:val="24"/>
        </w:rPr>
        <w:t>revocation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the permit becomes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final.</w:t>
      </w:r>
    </w:p>
    <w:p w14:paraId="0A552C3B" w14:textId="77777777" w:rsidR="00A76AE0" w:rsidRPr="009E2DF5" w:rsidRDefault="008327B5" w:rsidP="00DE79C1">
      <w:pPr>
        <w:pStyle w:val="ListParagraph"/>
        <w:numPr>
          <w:ilvl w:val="1"/>
          <w:numId w:val="2"/>
        </w:numPr>
        <w:tabs>
          <w:tab w:val="left" w:pos="2019"/>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b/>
          <w:sz w:val="24"/>
          <w:szCs w:val="24"/>
        </w:rPr>
        <w:t>Application after Revocation.</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Whenever a revocation of a permit has become final, the holder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 xml:space="preserve">may make </w:t>
      </w:r>
      <w:proofErr w:type="gramStart"/>
      <w:r w:rsidRPr="009E2DF5">
        <w:rPr>
          <w:rFonts w:asciiTheme="minorHAnsi" w:hAnsiTheme="minorHAnsi" w:cstheme="minorHAnsi"/>
          <w:sz w:val="24"/>
          <w:szCs w:val="24"/>
        </w:rPr>
        <w:t>written</w:t>
      </w:r>
      <w:proofErr w:type="gramEnd"/>
      <w:r w:rsidRPr="009E2DF5">
        <w:rPr>
          <w:rFonts w:asciiTheme="minorHAnsi" w:hAnsiTheme="minorHAnsi" w:cstheme="minorHAnsi"/>
          <w:sz w:val="24"/>
          <w:szCs w:val="24"/>
        </w:rPr>
        <w:t xml:space="preserve"> application for a new permit.</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The applicant is required to meet any conditions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a new 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w:t>
      </w:r>
    </w:p>
    <w:p w14:paraId="746AA661" w14:textId="05857992" w:rsidR="00A76AE0" w:rsidRPr="00DE79C1" w:rsidRDefault="006C6CBE" w:rsidP="00DE79C1">
      <w:pPr>
        <w:pStyle w:val="ListParagraph"/>
        <w:numPr>
          <w:ilvl w:val="1"/>
          <w:numId w:val="2"/>
        </w:numPr>
        <w:tabs>
          <w:tab w:val="left" w:pos="2019"/>
          <w:tab w:val="left" w:pos="2020"/>
        </w:tabs>
        <w:spacing w:before="120" w:after="120"/>
        <w:ind w:right="218"/>
        <w:rPr>
          <w:rFonts w:asciiTheme="minorHAnsi" w:hAnsiTheme="minorHAnsi" w:cstheme="minorHAnsi"/>
          <w:sz w:val="24"/>
          <w:szCs w:val="24"/>
        </w:rPr>
      </w:pPr>
      <w:r w:rsidRPr="009E2DF5">
        <w:rPr>
          <w:rFonts w:asciiTheme="minorHAnsi" w:hAnsiTheme="minorHAnsi" w:cstheme="minorHAnsi"/>
          <w:noProof/>
          <w:sz w:val="24"/>
          <w:szCs w:val="24"/>
        </w:rPr>
        <mc:AlternateContent>
          <mc:Choice Requires="wps">
            <w:drawing>
              <wp:anchor distT="0" distB="0" distL="114300" distR="114300" simplePos="0" relativeHeight="486881792" behindDoc="1" locked="0" layoutInCell="1" allowOverlap="1" wp14:anchorId="087B8EA4" wp14:editId="2B59E7FA">
                <wp:simplePos x="0" y="0"/>
                <wp:positionH relativeFrom="page">
                  <wp:posOffset>3653155</wp:posOffset>
                </wp:positionH>
                <wp:positionV relativeFrom="paragraph">
                  <wp:posOffset>424815</wp:posOffset>
                </wp:positionV>
                <wp:extent cx="31750" cy="635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E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92A75" id="docshape12" o:spid="_x0000_s1026" style="position:absolute;margin-left:287.65pt;margin-top:33.45pt;width:2.5pt;height:.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" fillcolor="#e60000" stroked="f">
                <w10:wrap anchorx="page"/>
              </v:rect>
            </w:pict>
          </mc:Fallback>
        </mc:AlternateContent>
      </w:r>
      <w:r w:rsidRPr="00DE79C1">
        <w:rPr>
          <w:rFonts w:asciiTheme="minorHAnsi" w:hAnsiTheme="minorHAnsi" w:cstheme="minorHAnsi"/>
          <w:b/>
          <w:sz w:val="24"/>
          <w:szCs w:val="24"/>
        </w:rPr>
        <w:t>Injunction.</w:t>
      </w:r>
      <w:r w:rsidRPr="00DE79C1">
        <w:rPr>
          <w:rFonts w:asciiTheme="minorHAnsi" w:hAnsiTheme="minorHAnsi" w:cstheme="minorHAnsi"/>
          <w:b/>
          <w:spacing w:val="1"/>
          <w:sz w:val="24"/>
          <w:szCs w:val="24"/>
        </w:rPr>
        <w:t xml:space="preserve"> </w:t>
      </w:r>
      <w:r w:rsidRPr="00DE79C1">
        <w:rPr>
          <w:rFonts w:asciiTheme="minorHAnsi" w:hAnsiTheme="minorHAnsi" w:cstheme="minorHAnsi"/>
          <w:sz w:val="24"/>
          <w:szCs w:val="24"/>
        </w:rPr>
        <w:t>Whenever NET Health has reason to believe that any person is engaging in, has</w:t>
      </w:r>
      <w:r w:rsidRPr="00DE79C1">
        <w:rPr>
          <w:rFonts w:asciiTheme="minorHAnsi" w:hAnsiTheme="minorHAnsi" w:cstheme="minorHAnsi"/>
          <w:spacing w:val="1"/>
          <w:sz w:val="24"/>
          <w:szCs w:val="24"/>
        </w:rPr>
        <w:t xml:space="preserve"> </w:t>
      </w:r>
      <w:r w:rsidRPr="00DE79C1">
        <w:rPr>
          <w:rFonts w:asciiTheme="minorHAnsi" w:hAnsiTheme="minorHAnsi" w:cstheme="minorHAnsi"/>
          <w:sz w:val="24"/>
          <w:szCs w:val="24"/>
        </w:rPr>
        <w:t>engaged</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in</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or</w:t>
      </w:r>
      <w:r w:rsidRPr="00DE79C1">
        <w:rPr>
          <w:rFonts w:asciiTheme="minorHAnsi" w:hAnsiTheme="minorHAnsi" w:cstheme="minorHAnsi"/>
          <w:spacing w:val="11"/>
          <w:sz w:val="24"/>
          <w:szCs w:val="24"/>
        </w:rPr>
        <w:t xml:space="preserve"> </w:t>
      </w:r>
      <w:r w:rsidRPr="00DE79C1">
        <w:rPr>
          <w:rFonts w:asciiTheme="minorHAnsi" w:hAnsiTheme="minorHAnsi" w:cstheme="minorHAnsi"/>
          <w:sz w:val="24"/>
          <w:szCs w:val="24"/>
        </w:rPr>
        <w:t>is</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about</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engage</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in</w:t>
      </w:r>
      <w:r w:rsidRPr="00DE79C1">
        <w:rPr>
          <w:rFonts w:asciiTheme="minorHAnsi" w:hAnsiTheme="minorHAnsi" w:cstheme="minorHAnsi"/>
          <w:color w:val="E60000"/>
          <w:spacing w:val="11"/>
          <w:sz w:val="24"/>
          <w:szCs w:val="24"/>
        </w:rPr>
        <w:t xml:space="preserve"> </w:t>
      </w:r>
      <w:r w:rsidRPr="00DE79C1">
        <w:rPr>
          <w:rFonts w:asciiTheme="minorHAnsi" w:hAnsiTheme="minorHAnsi" w:cstheme="minorHAnsi"/>
          <w:sz w:val="24"/>
          <w:szCs w:val="24"/>
        </w:rPr>
        <w:t>any</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act</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or</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practice</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declared</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to</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be</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unlawful</w:t>
      </w:r>
      <w:r w:rsidRPr="00DE79C1">
        <w:rPr>
          <w:rFonts w:asciiTheme="minorHAnsi" w:hAnsiTheme="minorHAnsi" w:cstheme="minorHAnsi"/>
          <w:spacing w:val="9"/>
          <w:sz w:val="24"/>
          <w:szCs w:val="24"/>
        </w:rPr>
        <w:t xml:space="preserve"> </w:t>
      </w:r>
      <w:r w:rsidRPr="00DE79C1">
        <w:rPr>
          <w:rFonts w:asciiTheme="minorHAnsi" w:hAnsiTheme="minorHAnsi" w:cstheme="minorHAnsi"/>
          <w:sz w:val="24"/>
          <w:szCs w:val="24"/>
        </w:rPr>
        <w:t>or</w:t>
      </w:r>
      <w:r w:rsidRPr="00DE79C1">
        <w:rPr>
          <w:rFonts w:asciiTheme="minorHAnsi" w:hAnsiTheme="minorHAnsi" w:cstheme="minorHAnsi"/>
          <w:spacing w:val="11"/>
          <w:sz w:val="24"/>
          <w:szCs w:val="24"/>
        </w:rPr>
        <w:t xml:space="preserve"> </w:t>
      </w:r>
      <w:r w:rsidRPr="00DE79C1">
        <w:rPr>
          <w:rFonts w:asciiTheme="minorHAnsi" w:hAnsiTheme="minorHAnsi" w:cstheme="minorHAnsi"/>
          <w:sz w:val="24"/>
          <w:szCs w:val="24"/>
        </w:rPr>
        <w:t>in</w:t>
      </w:r>
      <w:r w:rsidRPr="00DE79C1">
        <w:rPr>
          <w:rFonts w:asciiTheme="minorHAnsi" w:hAnsiTheme="minorHAnsi" w:cstheme="minorHAnsi"/>
          <w:spacing w:val="10"/>
          <w:sz w:val="24"/>
          <w:szCs w:val="24"/>
        </w:rPr>
        <w:t xml:space="preserve"> </w:t>
      </w:r>
      <w:r w:rsidRPr="00DE79C1">
        <w:rPr>
          <w:rFonts w:asciiTheme="minorHAnsi" w:hAnsiTheme="minorHAnsi" w:cstheme="minorHAnsi"/>
          <w:sz w:val="24"/>
          <w:szCs w:val="24"/>
        </w:rPr>
        <w:t>violation</w:t>
      </w:r>
      <w:r w:rsidRPr="00DE79C1">
        <w:rPr>
          <w:rFonts w:asciiTheme="minorHAnsi" w:hAnsiTheme="minorHAnsi" w:cstheme="minorHAnsi"/>
          <w:spacing w:val="8"/>
          <w:sz w:val="24"/>
          <w:szCs w:val="24"/>
        </w:rPr>
        <w:t xml:space="preserve"> </w:t>
      </w:r>
      <w:r w:rsidRPr="00DE79C1">
        <w:rPr>
          <w:rFonts w:asciiTheme="minorHAnsi" w:hAnsiTheme="minorHAnsi" w:cstheme="minorHAnsi"/>
          <w:sz w:val="24"/>
          <w:szCs w:val="24"/>
        </w:rPr>
        <w:t>of</w:t>
      </w:r>
      <w:r w:rsidR="00DE79C1" w:rsidRPr="00DE79C1">
        <w:rPr>
          <w:rFonts w:asciiTheme="minorHAnsi" w:hAnsiTheme="minorHAnsi" w:cstheme="minorHAnsi"/>
          <w:sz w:val="24"/>
          <w:szCs w:val="24"/>
        </w:rPr>
        <w:t xml:space="preserve"> </w:t>
      </w:r>
      <w:r w:rsidR="008327B5" w:rsidRPr="00DE79C1">
        <w:rPr>
          <w:rFonts w:asciiTheme="minorHAnsi" w:hAnsiTheme="minorHAnsi" w:cstheme="minorHAnsi"/>
          <w:sz w:val="24"/>
          <w:szCs w:val="24"/>
        </w:rPr>
        <w:t>this chapter, NET Health may bring an action pursuant to state law against each such person to</w:t>
      </w:r>
      <w:r w:rsidR="008327B5" w:rsidRPr="00DE79C1">
        <w:rPr>
          <w:rFonts w:asciiTheme="minorHAnsi" w:hAnsiTheme="minorHAnsi" w:cstheme="minorHAnsi"/>
          <w:spacing w:val="1"/>
          <w:sz w:val="24"/>
          <w:szCs w:val="24"/>
        </w:rPr>
        <w:t xml:space="preserve"> </w:t>
      </w:r>
      <w:r w:rsidR="008327B5" w:rsidRPr="00DE79C1">
        <w:rPr>
          <w:rFonts w:asciiTheme="minorHAnsi" w:hAnsiTheme="minorHAnsi" w:cstheme="minorHAnsi"/>
          <w:sz w:val="24"/>
          <w:szCs w:val="24"/>
        </w:rPr>
        <w:t>restrain the unlawful act or practice by temporary restraining order, temporary injunction, or</w:t>
      </w:r>
      <w:r w:rsidR="008327B5" w:rsidRPr="00DE79C1">
        <w:rPr>
          <w:rFonts w:asciiTheme="minorHAnsi" w:hAnsiTheme="minorHAnsi" w:cstheme="minorHAnsi"/>
          <w:spacing w:val="1"/>
          <w:sz w:val="24"/>
          <w:szCs w:val="24"/>
        </w:rPr>
        <w:t xml:space="preserve"> </w:t>
      </w:r>
      <w:r w:rsidR="008327B5" w:rsidRPr="00DE79C1">
        <w:rPr>
          <w:rFonts w:asciiTheme="minorHAnsi" w:hAnsiTheme="minorHAnsi" w:cstheme="minorHAnsi"/>
          <w:sz w:val="24"/>
          <w:szCs w:val="24"/>
        </w:rPr>
        <w:t>permanent</w:t>
      </w:r>
      <w:r w:rsidR="008327B5" w:rsidRPr="00DE79C1">
        <w:rPr>
          <w:rFonts w:asciiTheme="minorHAnsi" w:hAnsiTheme="minorHAnsi" w:cstheme="minorHAnsi"/>
          <w:spacing w:val="-1"/>
          <w:sz w:val="24"/>
          <w:szCs w:val="24"/>
        </w:rPr>
        <w:t xml:space="preserve"> </w:t>
      </w:r>
      <w:r w:rsidR="008327B5" w:rsidRPr="00DE79C1">
        <w:rPr>
          <w:rFonts w:asciiTheme="minorHAnsi" w:hAnsiTheme="minorHAnsi" w:cstheme="minorHAnsi"/>
          <w:sz w:val="24"/>
          <w:szCs w:val="24"/>
        </w:rPr>
        <w:t>injunction.</w:t>
      </w:r>
    </w:p>
    <w:p w14:paraId="3A7DBC8B" w14:textId="77777777" w:rsidR="00A76AE0" w:rsidRDefault="008327B5" w:rsidP="00DE79C1">
      <w:pPr>
        <w:pStyle w:val="ListParagraph"/>
        <w:numPr>
          <w:ilvl w:val="1"/>
          <w:numId w:val="2"/>
        </w:numPr>
        <w:tabs>
          <w:tab w:val="left" w:pos="2019"/>
          <w:tab w:val="left" w:pos="2020"/>
        </w:tabs>
        <w:spacing w:before="120" w:after="120"/>
        <w:ind w:left="2019" w:right="218"/>
        <w:rPr>
          <w:rFonts w:asciiTheme="minorHAnsi" w:hAnsiTheme="minorHAnsi" w:cstheme="minorHAnsi"/>
          <w:sz w:val="24"/>
          <w:szCs w:val="24"/>
        </w:rPr>
      </w:pPr>
      <w:r w:rsidRPr="009E2DF5">
        <w:rPr>
          <w:rFonts w:asciiTheme="minorHAnsi" w:hAnsiTheme="minorHAnsi" w:cstheme="minorHAnsi"/>
          <w:b/>
          <w:sz w:val="24"/>
          <w:szCs w:val="24"/>
        </w:rPr>
        <w:t>Public</w:t>
      </w:r>
      <w:r w:rsidRPr="009E2DF5">
        <w:rPr>
          <w:rFonts w:asciiTheme="minorHAnsi" w:hAnsiTheme="minorHAnsi" w:cstheme="minorHAnsi"/>
          <w:b/>
          <w:spacing w:val="1"/>
          <w:sz w:val="24"/>
          <w:szCs w:val="24"/>
        </w:rPr>
        <w:t xml:space="preserve"> </w:t>
      </w:r>
      <w:r w:rsidRPr="009E2DF5">
        <w:rPr>
          <w:rFonts w:asciiTheme="minorHAnsi" w:hAnsiTheme="minorHAnsi" w:cstheme="minorHAnsi"/>
          <w:b/>
          <w:sz w:val="24"/>
          <w:szCs w:val="24"/>
        </w:rPr>
        <w:t>Record.</w:t>
      </w:r>
      <w:r w:rsidRPr="009E2DF5">
        <w:rPr>
          <w:rFonts w:asciiTheme="minorHAnsi" w:hAnsiTheme="minorHAnsi" w:cstheme="minorHAnsi"/>
          <w:b/>
          <w:spacing w:val="1"/>
          <w:sz w:val="24"/>
          <w:szCs w:val="24"/>
        </w:rPr>
        <w:t xml:space="preserve"> </w:t>
      </w:r>
      <w:r w:rsidRPr="009E2DF5">
        <w:rPr>
          <w:rFonts w:asciiTheme="minorHAnsi" w:hAnsiTheme="minorHAnsi" w:cstheme="minorHAnsi"/>
          <w:sz w:val="24"/>
          <w:szCs w:val="24"/>
        </w:rPr>
        <w:t>NET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Health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may</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publish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name,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address</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any</w:t>
      </w:r>
      <w:r w:rsidRPr="009E2DF5">
        <w:rPr>
          <w:rFonts w:asciiTheme="minorHAnsi" w:hAnsiTheme="minorHAnsi" w:cstheme="minorHAnsi"/>
          <w:spacing w:val="50"/>
          <w:sz w:val="24"/>
          <w:szCs w:val="24"/>
        </w:rPr>
        <w:t xml:space="preserve"> </w:t>
      </w:r>
      <w:r w:rsidRPr="009E2DF5">
        <w:rPr>
          <w:rFonts w:asciiTheme="minorHAnsi" w:hAnsiTheme="minorHAnsi" w:cstheme="minorHAnsi"/>
          <w:sz w:val="24"/>
          <w:szCs w:val="24"/>
        </w:rPr>
        <w:t>food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establishment whose permit has been revoked or suspended, together with the reasons for the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revocation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suspension.</w:t>
      </w:r>
    </w:p>
    <w:p w14:paraId="41F145CB" w14:textId="77777777" w:rsidR="00DE79C1" w:rsidRPr="009E2DF5" w:rsidRDefault="00DE79C1" w:rsidP="00DE79C1">
      <w:pPr>
        <w:pStyle w:val="ListParagraph"/>
        <w:tabs>
          <w:tab w:val="left" w:pos="2019"/>
          <w:tab w:val="left" w:pos="2020"/>
        </w:tabs>
        <w:spacing w:before="120" w:after="120"/>
        <w:ind w:right="218" w:firstLine="0"/>
        <w:rPr>
          <w:rFonts w:asciiTheme="minorHAnsi" w:hAnsiTheme="minorHAnsi" w:cstheme="minorHAnsi"/>
          <w:sz w:val="24"/>
          <w:szCs w:val="24"/>
        </w:rPr>
      </w:pPr>
    </w:p>
    <w:p w14:paraId="04B6F5B2" w14:textId="0809BBD5" w:rsidR="00A76AE0" w:rsidRPr="009E2DF5" w:rsidRDefault="008327B5" w:rsidP="00DE79C1">
      <w:pPr>
        <w:pStyle w:val="Heading2"/>
        <w:spacing w:before="120" w:after="120"/>
        <w:ind w:left="579" w:firstLine="0"/>
        <w:rPr>
          <w:rFonts w:asciiTheme="minorHAnsi" w:hAnsiTheme="minorHAnsi" w:cstheme="minorHAnsi"/>
          <w:sz w:val="24"/>
          <w:szCs w:val="24"/>
        </w:rPr>
      </w:pPr>
      <w:bookmarkStart w:id="180" w:name="_Toc149216195"/>
      <w:r w:rsidRPr="009E2DF5">
        <w:rPr>
          <w:rFonts w:asciiTheme="minorHAnsi" w:hAnsiTheme="minorHAnsi" w:cstheme="minorHAnsi"/>
          <w:sz w:val="24"/>
          <w:szCs w:val="24"/>
        </w:rPr>
        <w:t>SECTION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12</w:t>
      </w:r>
      <w:r w:rsidRPr="009E2DF5">
        <w:rPr>
          <w:rFonts w:asciiTheme="minorHAnsi" w:hAnsiTheme="minorHAnsi" w:cstheme="minorHAnsi"/>
          <w:spacing w:val="47"/>
          <w:sz w:val="24"/>
          <w:szCs w:val="24"/>
        </w:rPr>
        <w:t xml:space="preserve"> </w:t>
      </w:r>
      <w:r w:rsidRPr="009E2DF5">
        <w:rPr>
          <w:rFonts w:asciiTheme="minorHAnsi" w:hAnsiTheme="minorHAnsi" w:cstheme="minorHAnsi"/>
          <w:sz w:val="24"/>
          <w:szCs w:val="24"/>
        </w:rPr>
        <w:t>Appeals</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Decisions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Made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Under</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Part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2,</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Sections</w:t>
      </w:r>
      <w:r w:rsidRPr="009E2DF5">
        <w:rPr>
          <w:rFonts w:asciiTheme="minorHAnsi" w:hAnsiTheme="minorHAnsi" w:cstheme="minorHAnsi"/>
          <w:spacing w:val="-3"/>
          <w:sz w:val="24"/>
          <w:szCs w:val="24"/>
        </w:rPr>
        <w:t xml:space="preserve"> </w:t>
      </w:r>
      <w:r w:rsidRPr="009E2DF5">
        <w:rPr>
          <w:rFonts w:asciiTheme="minorHAnsi" w:hAnsiTheme="minorHAnsi" w:cstheme="minorHAnsi"/>
          <w:sz w:val="24"/>
          <w:szCs w:val="24"/>
        </w:rPr>
        <w:t>1</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through</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11</w:t>
      </w:r>
      <w:bookmarkEnd w:id="180"/>
    </w:p>
    <w:p w14:paraId="6C685451" w14:textId="77777777" w:rsidR="00486202" w:rsidRDefault="008327B5" w:rsidP="00486202">
      <w:pPr>
        <w:pStyle w:val="BodyText"/>
        <w:spacing w:before="120" w:after="120"/>
        <w:ind w:left="579" w:right="219"/>
        <w:rPr>
          <w:rFonts w:asciiTheme="minorHAnsi" w:hAnsiTheme="minorHAnsi" w:cstheme="minorHAnsi"/>
          <w:sz w:val="24"/>
          <w:szCs w:val="24"/>
        </w:rPr>
      </w:pPr>
      <w:r w:rsidRPr="009E2DF5">
        <w:rPr>
          <w:rFonts w:asciiTheme="minorHAnsi" w:hAnsiTheme="minorHAnsi" w:cstheme="minorHAnsi"/>
          <w:sz w:val="24"/>
          <w:szCs w:val="24"/>
        </w:rPr>
        <w:t>Any person aggrieved by a decision of a NET Health employee concerning the granting or refusal to grant a permit,</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or any privilege as provided in Sections 1 through 11 may appeal such decision in writing to the Chief Executive</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Officer of NET Health within ten (10) calendar days after the decision.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The Chief Executive Officer shall render a</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decision within thirty (30) calendar days after receipt of the appeal, either affirming the decision of the employee or</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entering</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an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appropriate</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decision.</w:t>
      </w:r>
    </w:p>
    <w:p w14:paraId="1A53F507" w14:textId="77777777" w:rsidR="00486202" w:rsidRDefault="00486202" w:rsidP="00486202">
      <w:pPr>
        <w:pStyle w:val="BodyText"/>
        <w:spacing w:before="120" w:after="120"/>
        <w:ind w:left="579" w:right="219"/>
        <w:rPr>
          <w:rFonts w:asciiTheme="minorHAnsi" w:hAnsiTheme="minorHAnsi" w:cstheme="minorHAnsi"/>
          <w:sz w:val="24"/>
          <w:szCs w:val="24"/>
        </w:rPr>
      </w:pPr>
    </w:p>
    <w:p w14:paraId="20D66664" w14:textId="77777777" w:rsidR="00486202" w:rsidRDefault="008327B5" w:rsidP="00486202">
      <w:pPr>
        <w:pStyle w:val="BodyText"/>
        <w:spacing w:before="120" w:after="120"/>
        <w:ind w:left="579" w:right="219"/>
        <w:jc w:val="center"/>
        <w:rPr>
          <w:rFonts w:asciiTheme="minorHAnsi" w:hAnsiTheme="minorHAnsi" w:cstheme="minorHAnsi"/>
          <w:sz w:val="24"/>
          <w:szCs w:val="24"/>
        </w:rPr>
      </w:pPr>
      <w:r w:rsidRPr="009E2DF5">
        <w:rPr>
          <w:rFonts w:asciiTheme="minorHAnsi" w:hAnsiTheme="minorHAnsi" w:cstheme="minorHAnsi"/>
          <w:sz w:val="24"/>
          <w:szCs w:val="24"/>
        </w:rPr>
        <w:t>PART</w:t>
      </w:r>
      <w:r w:rsidR="00215467" w:rsidRPr="009E2DF5">
        <w:rPr>
          <w:rFonts w:asciiTheme="minorHAnsi" w:hAnsiTheme="minorHAnsi" w:cstheme="minorHAnsi"/>
          <w:sz w:val="24"/>
          <w:szCs w:val="24"/>
        </w:rPr>
        <w:t xml:space="preserve"> </w:t>
      </w:r>
      <w:r w:rsidRPr="009E2DF5">
        <w:rPr>
          <w:rFonts w:asciiTheme="minorHAnsi" w:hAnsiTheme="minorHAnsi" w:cstheme="minorHAnsi"/>
          <w:sz w:val="24"/>
          <w:szCs w:val="24"/>
        </w:rPr>
        <w:t>3</w:t>
      </w:r>
    </w:p>
    <w:p w14:paraId="3B86B46B" w14:textId="679A2DA8" w:rsidR="00D757C2" w:rsidRPr="008307C6" w:rsidRDefault="00D757C2" w:rsidP="00486202">
      <w:pPr>
        <w:pStyle w:val="BodyText"/>
        <w:spacing w:before="120" w:after="120"/>
        <w:ind w:left="579" w:right="219"/>
        <w:jc w:val="center"/>
        <w:rPr>
          <w:rFonts w:asciiTheme="minorHAnsi" w:hAnsiTheme="minorHAnsi" w:cstheme="minorHAnsi"/>
          <w:sz w:val="24"/>
          <w:szCs w:val="24"/>
        </w:rPr>
      </w:pPr>
      <w:r w:rsidRPr="008307C6">
        <w:rPr>
          <w:rFonts w:asciiTheme="minorHAnsi" w:hAnsiTheme="minorHAnsi" w:cstheme="minorHAnsi"/>
          <w:sz w:val="24"/>
          <w:szCs w:val="24"/>
        </w:rPr>
        <w:t>SEVERABILITY</w:t>
      </w:r>
    </w:p>
    <w:p w14:paraId="7C8F1476" w14:textId="77777777" w:rsidR="00A76AE0" w:rsidRPr="009E2DF5" w:rsidRDefault="00A76AE0" w:rsidP="00DE79C1">
      <w:pPr>
        <w:pStyle w:val="BodyText"/>
        <w:spacing w:before="120" w:after="120"/>
        <w:rPr>
          <w:rFonts w:asciiTheme="minorHAnsi" w:hAnsiTheme="minorHAnsi" w:cstheme="minorHAnsi"/>
          <w:b/>
          <w:sz w:val="24"/>
          <w:szCs w:val="24"/>
        </w:rPr>
      </w:pPr>
    </w:p>
    <w:p w14:paraId="7E7B9104" w14:textId="77777777" w:rsidR="00486202" w:rsidRDefault="008327B5" w:rsidP="00486202">
      <w:pPr>
        <w:pStyle w:val="BodyText"/>
        <w:spacing w:before="120" w:after="120"/>
        <w:ind w:left="580" w:right="218"/>
        <w:rPr>
          <w:rFonts w:asciiTheme="minorHAnsi" w:hAnsiTheme="minorHAnsi" w:cstheme="minorHAnsi"/>
          <w:sz w:val="24"/>
          <w:szCs w:val="24"/>
        </w:rPr>
      </w:pPr>
      <w:r w:rsidRPr="009E2DF5">
        <w:rPr>
          <w:rFonts w:asciiTheme="minorHAnsi" w:hAnsiTheme="minorHAnsi" w:cstheme="minorHAnsi"/>
          <w:sz w:val="24"/>
          <w:szCs w:val="24"/>
        </w:rPr>
        <w:lastRenderedPageBreak/>
        <w:t>That if any provision or any section of this District Order shall be held to be void or unconstitutional, such holding</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no</w:t>
      </w:r>
      <w:r w:rsidRPr="009E2DF5">
        <w:rPr>
          <w:rFonts w:asciiTheme="minorHAnsi" w:hAnsiTheme="minorHAnsi" w:cstheme="minorHAnsi"/>
          <w:spacing w:val="10"/>
          <w:sz w:val="24"/>
          <w:szCs w:val="24"/>
        </w:rPr>
        <w:t xml:space="preserve"> </w:t>
      </w:r>
      <w:r w:rsidRPr="009E2DF5">
        <w:rPr>
          <w:rFonts w:asciiTheme="minorHAnsi" w:hAnsiTheme="minorHAnsi" w:cstheme="minorHAnsi"/>
          <w:sz w:val="24"/>
          <w:szCs w:val="24"/>
        </w:rPr>
        <w:t>way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affect</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validity</w:t>
      </w:r>
      <w:r w:rsidRPr="009E2DF5">
        <w:rPr>
          <w:rFonts w:asciiTheme="minorHAnsi" w:hAnsiTheme="minorHAnsi" w:cstheme="minorHAnsi"/>
          <w:spacing w:val="4"/>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the</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remaining</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provisions</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or</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sections</w:t>
      </w:r>
      <w:r w:rsidRPr="009E2DF5">
        <w:rPr>
          <w:rFonts w:asciiTheme="minorHAnsi" w:hAnsiTheme="minorHAnsi" w:cstheme="minorHAnsi"/>
          <w:spacing w:val="6"/>
          <w:sz w:val="24"/>
          <w:szCs w:val="24"/>
        </w:rPr>
        <w:t xml:space="preserve"> </w:t>
      </w:r>
      <w:r w:rsidRPr="009E2DF5">
        <w:rPr>
          <w:rFonts w:asciiTheme="minorHAnsi" w:hAnsiTheme="minorHAnsi" w:cstheme="minorHAnsi"/>
          <w:sz w:val="24"/>
          <w:szCs w:val="24"/>
        </w:rPr>
        <w:t>of</w:t>
      </w:r>
      <w:r w:rsidRPr="009E2DF5">
        <w:rPr>
          <w:rFonts w:asciiTheme="minorHAnsi" w:hAnsiTheme="minorHAnsi" w:cstheme="minorHAnsi"/>
          <w:spacing w:val="5"/>
          <w:sz w:val="24"/>
          <w:szCs w:val="24"/>
        </w:rPr>
        <w:t xml:space="preserve"> </w:t>
      </w:r>
      <w:r w:rsidRPr="009E2DF5">
        <w:rPr>
          <w:rFonts w:asciiTheme="minorHAnsi" w:hAnsiTheme="minorHAnsi" w:cstheme="minorHAnsi"/>
          <w:sz w:val="24"/>
          <w:szCs w:val="24"/>
        </w:rPr>
        <w:t>this</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District</w:t>
      </w:r>
      <w:r w:rsidRPr="009E2DF5">
        <w:rPr>
          <w:rFonts w:asciiTheme="minorHAnsi" w:hAnsiTheme="minorHAnsi" w:cstheme="minorHAnsi"/>
          <w:spacing w:val="9"/>
          <w:sz w:val="24"/>
          <w:szCs w:val="24"/>
        </w:rPr>
        <w:t xml:space="preserve"> </w:t>
      </w:r>
      <w:r w:rsidRPr="009E2DF5">
        <w:rPr>
          <w:rFonts w:asciiTheme="minorHAnsi" w:hAnsiTheme="minorHAnsi" w:cstheme="minorHAnsi"/>
          <w:sz w:val="24"/>
          <w:szCs w:val="24"/>
        </w:rPr>
        <w:t>Order,</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which</w:t>
      </w:r>
      <w:r w:rsidRPr="009E2DF5">
        <w:rPr>
          <w:rFonts w:asciiTheme="minorHAnsi" w:hAnsiTheme="minorHAnsi" w:cstheme="minorHAnsi"/>
          <w:spacing w:val="8"/>
          <w:sz w:val="24"/>
          <w:szCs w:val="24"/>
        </w:rPr>
        <w:t xml:space="preserve"> </w:t>
      </w:r>
      <w:r w:rsidRPr="009E2DF5">
        <w:rPr>
          <w:rFonts w:asciiTheme="minorHAnsi" w:hAnsiTheme="minorHAnsi" w:cstheme="minorHAnsi"/>
          <w:sz w:val="24"/>
          <w:szCs w:val="24"/>
        </w:rPr>
        <w:t>shall</w:t>
      </w:r>
      <w:r w:rsidRPr="009E2DF5">
        <w:rPr>
          <w:rFonts w:asciiTheme="minorHAnsi" w:hAnsiTheme="minorHAnsi" w:cstheme="minorHAnsi"/>
          <w:spacing w:val="7"/>
          <w:sz w:val="24"/>
          <w:szCs w:val="24"/>
        </w:rPr>
        <w:t xml:space="preserve"> </w:t>
      </w:r>
      <w:r w:rsidRPr="009E2DF5">
        <w:rPr>
          <w:rFonts w:asciiTheme="minorHAnsi" w:hAnsiTheme="minorHAnsi" w:cstheme="minorHAnsi"/>
          <w:sz w:val="24"/>
          <w:szCs w:val="24"/>
        </w:rPr>
        <w:t>remain</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in</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full</w:t>
      </w:r>
      <w:r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force and</w:t>
      </w:r>
      <w:r w:rsidRPr="009E2DF5">
        <w:rPr>
          <w:rFonts w:asciiTheme="minorHAnsi" w:hAnsiTheme="minorHAnsi" w:cstheme="minorHAnsi"/>
          <w:spacing w:val="1"/>
          <w:sz w:val="24"/>
          <w:szCs w:val="24"/>
        </w:rPr>
        <w:t xml:space="preserve"> </w:t>
      </w:r>
      <w:r w:rsidRPr="009E2DF5">
        <w:rPr>
          <w:rFonts w:asciiTheme="minorHAnsi" w:hAnsiTheme="minorHAnsi" w:cstheme="minorHAnsi"/>
          <w:sz w:val="24"/>
          <w:szCs w:val="24"/>
        </w:rPr>
        <w:t>effect.</w:t>
      </w:r>
    </w:p>
    <w:p w14:paraId="2B2C34CC" w14:textId="77777777" w:rsidR="00486202" w:rsidRDefault="00486202" w:rsidP="00486202">
      <w:pPr>
        <w:pStyle w:val="BodyText"/>
        <w:spacing w:before="120" w:after="120"/>
        <w:ind w:left="580" w:right="218"/>
        <w:rPr>
          <w:rFonts w:asciiTheme="minorHAnsi" w:hAnsiTheme="minorHAnsi" w:cstheme="minorHAnsi"/>
          <w:sz w:val="24"/>
          <w:szCs w:val="24"/>
        </w:rPr>
      </w:pPr>
    </w:p>
    <w:p w14:paraId="10B861B5" w14:textId="77777777" w:rsidR="00486202" w:rsidRDefault="008327B5" w:rsidP="00486202">
      <w:pPr>
        <w:pStyle w:val="BodyText"/>
        <w:spacing w:before="120" w:after="120"/>
        <w:ind w:left="580" w:right="218"/>
        <w:jc w:val="center"/>
        <w:rPr>
          <w:rFonts w:asciiTheme="minorHAnsi" w:hAnsiTheme="minorHAnsi" w:cstheme="minorHAnsi"/>
        </w:rPr>
      </w:pPr>
      <w:r w:rsidRPr="009E2DF5">
        <w:rPr>
          <w:rFonts w:asciiTheme="minorHAnsi" w:hAnsiTheme="minorHAnsi" w:cstheme="minorHAnsi"/>
          <w:sz w:val="24"/>
          <w:szCs w:val="24"/>
        </w:rPr>
        <w:t>PART</w:t>
      </w:r>
      <w:r w:rsidR="00215467" w:rsidRPr="009E2DF5">
        <w:rPr>
          <w:rFonts w:asciiTheme="minorHAnsi" w:hAnsiTheme="minorHAnsi" w:cstheme="minorHAnsi"/>
          <w:spacing w:val="-2"/>
          <w:sz w:val="24"/>
          <w:szCs w:val="24"/>
        </w:rPr>
        <w:t xml:space="preserve"> </w:t>
      </w:r>
      <w:r w:rsidRPr="009E2DF5">
        <w:rPr>
          <w:rFonts w:asciiTheme="minorHAnsi" w:hAnsiTheme="minorHAnsi" w:cstheme="minorHAnsi"/>
          <w:sz w:val="24"/>
          <w:szCs w:val="24"/>
        </w:rPr>
        <w:t>4</w:t>
      </w:r>
      <w:r w:rsidR="00486202">
        <w:rPr>
          <w:rFonts w:asciiTheme="minorHAnsi" w:hAnsiTheme="minorHAnsi" w:cstheme="minorHAnsi"/>
        </w:rPr>
        <w:t xml:space="preserve"> </w:t>
      </w:r>
    </w:p>
    <w:p w14:paraId="5E9FC1E6" w14:textId="457ABD2E" w:rsidR="00486202" w:rsidRPr="008307C6" w:rsidRDefault="00D757C2" w:rsidP="00486202">
      <w:pPr>
        <w:pStyle w:val="BodyText"/>
        <w:spacing w:before="120" w:after="120"/>
        <w:ind w:left="580" w:right="218"/>
        <w:jc w:val="center"/>
        <w:rPr>
          <w:rFonts w:asciiTheme="minorHAnsi" w:hAnsiTheme="minorHAnsi" w:cstheme="minorHAnsi"/>
          <w:sz w:val="24"/>
          <w:szCs w:val="24"/>
        </w:rPr>
      </w:pPr>
      <w:r w:rsidRPr="008307C6">
        <w:rPr>
          <w:rFonts w:asciiTheme="minorHAnsi" w:hAnsiTheme="minorHAnsi" w:cstheme="minorHAnsi"/>
          <w:sz w:val="24"/>
          <w:szCs w:val="24"/>
        </w:rPr>
        <w:t>PENALTY</w:t>
      </w:r>
    </w:p>
    <w:p w14:paraId="04CFB01D" w14:textId="77777777" w:rsidR="00486202" w:rsidRPr="008307C6" w:rsidRDefault="00486202" w:rsidP="00486202">
      <w:pPr>
        <w:pStyle w:val="BodyText"/>
        <w:spacing w:before="120" w:after="120"/>
        <w:ind w:left="580" w:right="218"/>
        <w:jc w:val="center"/>
        <w:rPr>
          <w:rFonts w:asciiTheme="minorHAnsi" w:hAnsiTheme="minorHAnsi" w:cstheme="minorHAnsi"/>
          <w:sz w:val="24"/>
          <w:szCs w:val="24"/>
        </w:rPr>
      </w:pPr>
    </w:p>
    <w:p w14:paraId="27D2FF0A" w14:textId="279CD95D" w:rsidR="00A76AE0" w:rsidRPr="008307C6" w:rsidRDefault="008327B5" w:rsidP="00DE79C1">
      <w:pPr>
        <w:pStyle w:val="BodyText"/>
        <w:spacing w:before="120" w:after="120"/>
        <w:ind w:left="580" w:right="217"/>
        <w:rPr>
          <w:rFonts w:asciiTheme="minorHAnsi" w:hAnsiTheme="minorHAnsi" w:cstheme="minorHAnsi"/>
          <w:sz w:val="24"/>
          <w:szCs w:val="24"/>
        </w:rPr>
        <w:sectPr w:rsidR="00A76AE0" w:rsidRPr="008307C6">
          <w:footerReference w:type="default" r:id="rId8"/>
          <w:pgSz w:w="12240" w:h="15840"/>
          <w:pgMar w:top="1080" w:right="1220" w:bottom="940" w:left="860" w:header="0" w:footer="622" w:gutter="0"/>
          <w:cols w:space="720"/>
        </w:sectPr>
      </w:pPr>
      <w:r w:rsidRPr="008307C6">
        <w:rPr>
          <w:rFonts w:asciiTheme="minorHAnsi" w:hAnsiTheme="minorHAnsi" w:cstheme="minorHAnsi"/>
          <w:sz w:val="24"/>
          <w:szCs w:val="24"/>
        </w:rPr>
        <w:t>That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person,</w:t>
      </w:r>
      <w:r w:rsidRPr="008307C6">
        <w:rPr>
          <w:rFonts w:asciiTheme="minorHAnsi" w:hAnsiTheme="minorHAnsi" w:cstheme="minorHAnsi"/>
          <w:spacing w:val="6"/>
          <w:sz w:val="24"/>
          <w:szCs w:val="24"/>
        </w:rPr>
        <w:t xml:space="preserve"> </w:t>
      </w:r>
      <w:r w:rsidRPr="008307C6">
        <w:rPr>
          <w:rFonts w:asciiTheme="minorHAnsi" w:hAnsiTheme="minorHAnsi" w:cstheme="minorHAnsi"/>
          <w:sz w:val="24"/>
          <w:szCs w:val="24"/>
        </w:rPr>
        <w:t>firm,</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corporation</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violating</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the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provisions</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this</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Order</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shall</w:t>
      </w:r>
      <w:r w:rsidRPr="008307C6">
        <w:rPr>
          <w:rFonts w:asciiTheme="minorHAnsi" w:hAnsiTheme="minorHAnsi" w:cstheme="minorHAnsi"/>
          <w:spacing w:val="5"/>
          <w:sz w:val="24"/>
          <w:szCs w:val="24"/>
        </w:rPr>
        <w:t xml:space="preserve"> </w:t>
      </w:r>
      <w:r w:rsidRPr="008307C6">
        <w:rPr>
          <w:rFonts w:asciiTheme="minorHAnsi" w:hAnsiTheme="minorHAnsi" w:cstheme="minorHAnsi"/>
          <w:sz w:val="24"/>
          <w:szCs w:val="24"/>
        </w:rPr>
        <w:t>be</w:t>
      </w:r>
      <w:r w:rsidRPr="008307C6">
        <w:rPr>
          <w:rFonts w:asciiTheme="minorHAnsi" w:hAnsiTheme="minorHAnsi" w:cstheme="minorHAnsi"/>
          <w:spacing w:val="3"/>
          <w:sz w:val="24"/>
          <w:szCs w:val="24"/>
        </w:rPr>
        <w:t xml:space="preserve"> </w:t>
      </w:r>
      <w:r w:rsidRPr="008307C6">
        <w:rPr>
          <w:rFonts w:asciiTheme="minorHAnsi" w:hAnsiTheme="minorHAnsi" w:cstheme="minorHAnsi"/>
          <w:sz w:val="24"/>
          <w:szCs w:val="24"/>
        </w:rPr>
        <w:t>deemed</w:t>
      </w:r>
      <w:r w:rsidRPr="008307C6">
        <w:rPr>
          <w:rFonts w:asciiTheme="minorHAnsi" w:hAnsiTheme="minorHAnsi" w:cstheme="minorHAnsi"/>
          <w:spacing w:val="4"/>
          <w:sz w:val="24"/>
          <w:szCs w:val="24"/>
        </w:rPr>
        <w:t xml:space="preserve"> </w:t>
      </w:r>
      <w:r w:rsidRPr="008307C6">
        <w:rPr>
          <w:rFonts w:asciiTheme="minorHAnsi" w:hAnsiTheme="minorHAnsi" w:cstheme="minorHAnsi"/>
          <w:sz w:val="24"/>
          <w:szCs w:val="24"/>
        </w:rPr>
        <w:t>guilty</w:t>
      </w:r>
      <w:r w:rsidRPr="008307C6">
        <w:rPr>
          <w:rFonts w:asciiTheme="minorHAnsi" w:hAnsiTheme="minorHAnsi" w:cstheme="minorHAnsi"/>
          <w:spacing w:val="2"/>
          <w:sz w:val="24"/>
          <w:szCs w:val="24"/>
        </w:rPr>
        <w:t xml:space="preserve"> </w:t>
      </w:r>
      <w:r w:rsidRPr="008307C6">
        <w:rPr>
          <w:rFonts w:asciiTheme="minorHAnsi" w:hAnsiTheme="minorHAnsi" w:cstheme="minorHAnsi"/>
          <w:sz w:val="24"/>
          <w:szCs w:val="24"/>
        </w:rPr>
        <w:t>of</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 class C misdemeanor, and upon conviction thereof, shall be punished by a fine as provided by law.</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Each day such</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violation shall continue, or be permitted to continue, shall be deemed a separate offense.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Any person, firm, or</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corporation violating any of the provisions of the District Order may also be subject to appropriate administrative</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penalties, if applicable.   Since this District Order has a penalty for violation, it shall not become effective until</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proper notice to the public by publication of the notice that the District Order exists.</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Furthermore, the revisions to</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District</w:t>
      </w:r>
      <w:r w:rsidRPr="008307C6">
        <w:rPr>
          <w:rFonts w:asciiTheme="minorHAnsi" w:hAnsiTheme="minorHAnsi" w:cstheme="minorHAnsi"/>
          <w:spacing w:val="-1"/>
          <w:sz w:val="24"/>
          <w:szCs w:val="24"/>
        </w:rPr>
        <w:t xml:space="preserve"> </w:t>
      </w:r>
      <w:r w:rsidRPr="008307C6">
        <w:rPr>
          <w:rFonts w:asciiTheme="minorHAnsi" w:hAnsiTheme="minorHAnsi" w:cstheme="minorHAnsi"/>
          <w:sz w:val="24"/>
          <w:szCs w:val="24"/>
        </w:rPr>
        <w:t>Order</w:t>
      </w:r>
      <w:r w:rsidR="009F3DD3" w:rsidRPr="008307C6">
        <w:rPr>
          <w:rFonts w:asciiTheme="minorHAnsi" w:hAnsiTheme="minorHAnsi" w:cstheme="minorHAnsi"/>
          <w:sz w:val="24"/>
          <w:szCs w:val="24"/>
        </w:rPr>
        <w:t xml:space="preserve"> </w:t>
      </w:r>
      <w:r w:rsidR="00306AE0" w:rsidRPr="008307C6">
        <w:rPr>
          <w:rFonts w:asciiTheme="minorHAnsi" w:hAnsiTheme="minorHAnsi" w:cstheme="minorHAnsi"/>
          <w:sz w:val="24"/>
          <w:szCs w:val="24"/>
        </w:rPr>
        <w:t xml:space="preserve">No. 2023-1 shall not become effective until </w:t>
      </w:r>
      <w:r w:rsidR="00F031EE" w:rsidRPr="008307C6">
        <w:rPr>
          <w:rFonts w:asciiTheme="minorHAnsi" w:hAnsiTheme="minorHAnsi" w:cstheme="minorHAnsi"/>
          <w:sz w:val="24"/>
          <w:szCs w:val="24"/>
        </w:rPr>
        <w:t>January 1, 2024.</w:t>
      </w:r>
    </w:p>
    <w:p w14:paraId="648EF0DB" w14:textId="17820AA1" w:rsidR="00A76AE0" w:rsidRPr="009E2DF5" w:rsidRDefault="008327B5" w:rsidP="00A84CD1">
      <w:pPr>
        <w:spacing w:before="120" w:after="120"/>
        <w:ind w:left="619"/>
        <w:jc w:val="both"/>
        <w:rPr>
          <w:rFonts w:asciiTheme="minorHAnsi" w:hAnsiTheme="minorHAnsi" w:cstheme="minorHAnsi"/>
          <w:b/>
          <w:sz w:val="24"/>
          <w:szCs w:val="24"/>
        </w:rPr>
      </w:pPr>
      <w:r w:rsidRPr="009E2DF5">
        <w:rPr>
          <w:rFonts w:asciiTheme="minorHAnsi" w:hAnsiTheme="minorHAnsi" w:cstheme="minorHAnsi"/>
          <w:b/>
          <w:color w:val="232423"/>
          <w:sz w:val="24"/>
          <w:szCs w:val="24"/>
        </w:rPr>
        <w:lastRenderedPageBreak/>
        <w:t>APPROVED</w:t>
      </w:r>
      <w:r w:rsidRPr="009E2DF5">
        <w:rPr>
          <w:rFonts w:asciiTheme="minorHAnsi" w:hAnsiTheme="minorHAnsi" w:cstheme="minorHAnsi"/>
          <w:b/>
          <w:color w:val="232423"/>
          <w:spacing w:val="46"/>
          <w:sz w:val="24"/>
          <w:szCs w:val="24"/>
        </w:rPr>
        <w:t xml:space="preserve"> </w:t>
      </w:r>
      <w:r w:rsidRPr="009E2DF5">
        <w:rPr>
          <w:rFonts w:asciiTheme="minorHAnsi" w:hAnsiTheme="minorHAnsi" w:cstheme="minorHAnsi"/>
          <w:b/>
          <w:color w:val="232423"/>
          <w:sz w:val="24"/>
          <w:szCs w:val="24"/>
        </w:rPr>
        <w:t>BY</w:t>
      </w:r>
      <w:r w:rsidRPr="009E2DF5">
        <w:rPr>
          <w:rFonts w:asciiTheme="minorHAnsi" w:hAnsiTheme="minorHAnsi" w:cstheme="minorHAnsi"/>
          <w:b/>
          <w:color w:val="232423"/>
          <w:spacing w:val="31"/>
          <w:sz w:val="24"/>
          <w:szCs w:val="24"/>
        </w:rPr>
        <w:t xml:space="preserve"> </w:t>
      </w:r>
      <w:r w:rsidRPr="009E2DF5">
        <w:rPr>
          <w:rFonts w:asciiTheme="minorHAnsi" w:hAnsiTheme="minorHAnsi" w:cstheme="minorHAnsi"/>
          <w:b/>
          <w:color w:val="232423"/>
          <w:sz w:val="24"/>
          <w:szCs w:val="24"/>
        </w:rPr>
        <w:t>THE</w:t>
      </w:r>
      <w:r w:rsidRPr="009E2DF5">
        <w:rPr>
          <w:rFonts w:asciiTheme="minorHAnsi" w:hAnsiTheme="minorHAnsi" w:cstheme="minorHAnsi"/>
          <w:b/>
          <w:color w:val="232423"/>
          <w:spacing w:val="32"/>
          <w:sz w:val="24"/>
          <w:szCs w:val="24"/>
        </w:rPr>
        <w:t xml:space="preserve"> </w:t>
      </w:r>
      <w:r w:rsidRPr="009E2DF5">
        <w:rPr>
          <w:rFonts w:asciiTheme="minorHAnsi" w:hAnsiTheme="minorHAnsi" w:cstheme="minorHAnsi"/>
          <w:b/>
          <w:color w:val="232423"/>
          <w:sz w:val="24"/>
          <w:szCs w:val="24"/>
        </w:rPr>
        <w:t>NET</w:t>
      </w:r>
      <w:r w:rsidRPr="009E2DF5">
        <w:rPr>
          <w:rFonts w:asciiTheme="minorHAnsi" w:hAnsiTheme="minorHAnsi" w:cstheme="minorHAnsi"/>
          <w:b/>
          <w:color w:val="232423"/>
          <w:spacing w:val="24"/>
          <w:sz w:val="24"/>
          <w:szCs w:val="24"/>
        </w:rPr>
        <w:t xml:space="preserve"> </w:t>
      </w:r>
      <w:r w:rsidRPr="009E2DF5">
        <w:rPr>
          <w:rFonts w:asciiTheme="minorHAnsi" w:hAnsiTheme="minorHAnsi" w:cstheme="minorHAnsi"/>
          <w:b/>
          <w:color w:val="3B3B3B"/>
          <w:sz w:val="24"/>
          <w:szCs w:val="24"/>
        </w:rPr>
        <w:t>HEALTH</w:t>
      </w:r>
      <w:r w:rsidRPr="009E2DF5">
        <w:rPr>
          <w:rFonts w:asciiTheme="minorHAnsi" w:hAnsiTheme="minorHAnsi" w:cstheme="minorHAnsi"/>
          <w:b/>
          <w:color w:val="3B3B3B"/>
          <w:spacing w:val="37"/>
          <w:sz w:val="24"/>
          <w:szCs w:val="24"/>
        </w:rPr>
        <w:t xml:space="preserve"> </w:t>
      </w:r>
      <w:r w:rsidRPr="009E2DF5">
        <w:rPr>
          <w:rFonts w:asciiTheme="minorHAnsi" w:hAnsiTheme="minorHAnsi" w:cstheme="minorHAnsi"/>
          <w:b/>
          <w:color w:val="232423"/>
          <w:sz w:val="24"/>
          <w:szCs w:val="24"/>
        </w:rPr>
        <w:t>BOARD</w:t>
      </w:r>
      <w:r w:rsidRPr="009E2DF5">
        <w:rPr>
          <w:rFonts w:asciiTheme="minorHAnsi" w:hAnsiTheme="minorHAnsi" w:cstheme="minorHAnsi"/>
          <w:b/>
          <w:color w:val="232423"/>
          <w:spacing w:val="36"/>
          <w:sz w:val="24"/>
          <w:szCs w:val="24"/>
        </w:rPr>
        <w:t xml:space="preserve"> </w:t>
      </w:r>
      <w:r w:rsidRPr="009E2DF5">
        <w:rPr>
          <w:rFonts w:asciiTheme="minorHAnsi" w:hAnsiTheme="minorHAnsi" w:cstheme="minorHAnsi"/>
          <w:b/>
          <w:color w:val="232423"/>
          <w:sz w:val="24"/>
          <w:szCs w:val="24"/>
        </w:rPr>
        <w:t>OF</w:t>
      </w:r>
      <w:r w:rsidRPr="009E2DF5">
        <w:rPr>
          <w:rFonts w:asciiTheme="minorHAnsi" w:hAnsiTheme="minorHAnsi" w:cstheme="minorHAnsi"/>
          <w:b/>
          <w:color w:val="232423"/>
          <w:spacing w:val="19"/>
          <w:sz w:val="24"/>
          <w:szCs w:val="24"/>
        </w:rPr>
        <w:t xml:space="preserve"> </w:t>
      </w:r>
      <w:r w:rsidRPr="009E2DF5">
        <w:rPr>
          <w:rFonts w:asciiTheme="minorHAnsi" w:hAnsiTheme="minorHAnsi" w:cstheme="minorHAnsi"/>
          <w:b/>
          <w:color w:val="232423"/>
          <w:sz w:val="24"/>
          <w:szCs w:val="24"/>
        </w:rPr>
        <w:t>DIRECTORS</w:t>
      </w:r>
      <w:r w:rsidRPr="009E2DF5">
        <w:rPr>
          <w:rFonts w:asciiTheme="minorHAnsi" w:hAnsiTheme="minorHAnsi" w:cstheme="minorHAnsi"/>
          <w:b/>
          <w:color w:val="232423"/>
          <w:spacing w:val="41"/>
          <w:sz w:val="24"/>
          <w:szCs w:val="24"/>
        </w:rPr>
        <w:t xml:space="preserve"> </w:t>
      </w:r>
      <w:r w:rsidRPr="009E2DF5">
        <w:rPr>
          <w:rFonts w:asciiTheme="minorHAnsi" w:hAnsiTheme="minorHAnsi" w:cstheme="minorHAnsi"/>
          <w:b/>
          <w:color w:val="232423"/>
          <w:sz w:val="24"/>
          <w:szCs w:val="24"/>
        </w:rPr>
        <w:t>ON</w:t>
      </w:r>
      <w:r w:rsidRPr="009E2DF5">
        <w:rPr>
          <w:rFonts w:asciiTheme="minorHAnsi" w:hAnsiTheme="minorHAnsi" w:cstheme="minorHAnsi"/>
          <w:b/>
          <w:color w:val="232423"/>
          <w:spacing w:val="5"/>
          <w:sz w:val="24"/>
          <w:szCs w:val="24"/>
        </w:rPr>
        <w:t xml:space="preserve"> </w:t>
      </w:r>
      <w:r w:rsidRPr="009E2DF5">
        <w:rPr>
          <w:rFonts w:asciiTheme="minorHAnsi" w:hAnsiTheme="minorHAnsi" w:cstheme="minorHAnsi"/>
          <w:b/>
          <w:color w:val="232423"/>
          <w:sz w:val="24"/>
          <w:szCs w:val="24"/>
        </w:rPr>
        <w:t>THE</w:t>
      </w:r>
      <w:r w:rsidRPr="009E2DF5">
        <w:rPr>
          <w:rFonts w:asciiTheme="minorHAnsi" w:hAnsiTheme="minorHAnsi" w:cstheme="minorHAnsi"/>
          <w:b/>
          <w:color w:val="232423"/>
          <w:spacing w:val="26"/>
          <w:sz w:val="24"/>
          <w:szCs w:val="24"/>
        </w:rPr>
        <w:t xml:space="preserve"> </w:t>
      </w:r>
      <w:r w:rsidR="008067E4" w:rsidRPr="008307C6">
        <w:rPr>
          <w:rFonts w:asciiTheme="minorHAnsi" w:hAnsiTheme="minorHAnsi" w:cstheme="minorHAnsi"/>
          <w:b/>
          <w:color w:val="232423"/>
          <w:spacing w:val="23"/>
          <w:sz w:val="24"/>
          <w:szCs w:val="24"/>
        </w:rPr>
        <w:t xml:space="preserve"> 26</w:t>
      </w:r>
      <w:r w:rsidR="008067E4" w:rsidRPr="008307C6">
        <w:rPr>
          <w:rFonts w:asciiTheme="minorHAnsi" w:hAnsiTheme="minorHAnsi" w:cstheme="minorHAnsi"/>
          <w:b/>
          <w:color w:val="232423"/>
          <w:spacing w:val="23"/>
          <w:sz w:val="24"/>
          <w:szCs w:val="24"/>
          <w:vertAlign w:val="superscript"/>
        </w:rPr>
        <w:t>TH</w:t>
      </w:r>
      <w:r w:rsidR="008307C6">
        <w:rPr>
          <w:rFonts w:asciiTheme="minorHAnsi" w:hAnsiTheme="minorHAnsi" w:cstheme="minorHAnsi"/>
          <w:b/>
          <w:color w:val="232423"/>
          <w:spacing w:val="23"/>
          <w:sz w:val="24"/>
          <w:szCs w:val="24"/>
          <w:vertAlign w:val="superscript"/>
        </w:rPr>
        <w:t xml:space="preserve"> </w:t>
      </w:r>
      <w:r w:rsidRPr="008307C6">
        <w:rPr>
          <w:rFonts w:asciiTheme="minorHAnsi" w:hAnsiTheme="minorHAnsi" w:cstheme="minorHAnsi"/>
          <w:b/>
          <w:color w:val="232423"/>
          <w:sz w:val="24"/>
          <w:szCs w:val="24"/>
        </w:rPr>
        <w:t>DAY</w:t>
      </w:r>
      <w:r w:rsidRPr="008307C6">
        <w:rPr>
          <w:rFonts w:asciiTheme="minorHAnsi" w:hAnsiTheme="minorHAnsi" w:cstheme="minorHAnsi"/>
          <w:b/>
          <w:color w:val="232423"/>
          <w:spacing w:val="39"/>
          <w:sz w:val="24"/>
          <w:szCs w:val="24"/>
        </w:rPr>
        <w:t xml:space="preserve"> </w:t>
      </w:r>
      <w:r w:rsidRPr="008307C6">
        <w:rPr>
          <w:rFonts w:asciiTheme="minorHAnsi" w:hAnsiTheme="minorHAnsi" w:cstheme="minorHAnsi"/>
          <w:b/>
          <w:color w:val="232423"/>
          <w:sz w:val="24"/>
          <w:szCs w:val="24"/>
        </w:rPr>
        <w:t>OF</w:t>
      </w:r>
      <w:r w:rsidRPr="008307C6">
        <w:rPr>
          <w:rFonts w:asciiTheme="minorHAnsi" w:hAnsiTheme="minorHAnsi" w:cstheme="minorHAnsi"/>
          <w:b/>
          <w:color w:val="232423"/>
          <w:spacing w:val="17"/>
          <w:sz w:val="24"/>
          <w:szCs w:val="24"/>
        </w:rPr>
        <w:t xml:space="preserve"> </w:t>
      </w:r>
      <w:r w:rsidR="003F6638" w:rsidRPr="008307C6">
        <w:rPr>
          <w:rFonts w:asciiTheme="minorHAnsi" w:hAnsiTheme="minorHAnsi" w:cstheme="minorHAnsi"/>
          <w:b/>
          <w:color w:val="232423"/>
          <w:sz w:val="24"/>
          <w:szCs w:val="24"/>
        </w:rPr>
        <w:t>OCTOBER</w:t>
      </w:r>
      <w:r w:rsidRPr="008307C6">
        <w:rPr>
          <w:rFonts w:asciiTheme="minorHAnsi" w:hAnsiTheme="minorHAnsi" w:cstheme="minorHAnsi"/>
          <w:b/>
          <w:color w:val="232423"/>
          <w:spacing w:val="38"/>
          <w:sz w:val="24"/>
          <w:szCs w:val="24"/>
        </w:rPr>
        <w:t xml:space="preserve"> </w:t>
      </w:r>
      <w:r w:rsidR="00D203A1" w:rsidRPr="008307C6">
        <w:rPr>
          <w:rFonts w:asciiTheme="minorHAnsi" w:hAnsiTheme="minorHAnsi" w:cstheme="minorHAnsi"/>
          <w:b/>
          <w:color w:val="232423"/>
          <w:spacing w:val="38"/>
          <w:sz w:val="24"/>
          <w:szCs w:val="24"/>
        </w:rPr>
        <w:t>2023</w:t>
      </w:r>
      <w:r w:rsidR="009F3DD3" w:rsidRPr="008307C6">
        <w:rPr>
          <w:rFonts w:asciiTheme="minorHAnsi" w:hAnsiTheme="minorHAnsi" w:cstheme="minorHAnsi"/>
          <w:b/>
          <w:color w:val="232423"/>
          <w:spacing w:val="38"/>
          <w:sz w:val="24"/>
          <w:szCs w:val="24"/>
        </w:rPr>
        <w:t>.</w:t>
      </w:r>
    </w:p>
    <w:p w14:paraId="5ABAF3AC" w14:textId="77777777" w:rsidR="00A76AE0" w:rsidRPr="009E2DF5" w:rsidRDefault="00A76AE0" w:rsidP="00DE79C1">
      <w:pPr>
        <w:pStyle w:val="BodyText"/>
        <w:spacing w:before="120" w:after="120"/>
        <w:rPr>
          <w:rFonts w:asciiTheme="minorHAnsi" w:hAnsiTheme="minorHAnsi" w:cstheme="minorHAnsi"/>
          <w:b/>
          <w:sz w:val="24"/>
          <w:szCs w:val="24"/>
        </w:rPr>
      </w:pPr>
    </w:p>
    <w:p w14:paraId="5122FFD3" w14:textId="77777777" w:rsidR="00A76AE0" w:rsidRPr="009E2DF5" w:rsidRDefault="00A76AE0" w:rsidP="00FA6966">
      <w:pPr>
        <w:spacing w:before="120" w:after="120"/>
        <w:rPr>
          <w:rFonts w:asciiTheme="minorHAnsi" w:hAnsiTheme="minorHAnsi" w:cstheme="minorHAnsi"/>
          <w:sz w:val="24"/>
          <w:szCs w:val="24"/>
        </w:rPr>
        <w:sectPr w:rsidR="00A76AE0" w:rsidRPr="009E2DF5">
          <w:pgSz w:w="12240" w:h="15840"/>
          <w:pgMar w:top="1400" w:right="1220" w:bottom="820" w:left="860" w:header="0" w:footer="622" w:gutter="0"/>
          <w:cols w:space="720"/>
        </w:sectPr>
      </w:pPr>
    </w:p>
    <w:p w14:paraId="0C434F74" w14:textId="7B6CC9AE" w:rsidR="00D74516" w:rsidRPr="009E2DF5" w:rsidRDefault="00FA6966" w:rsidP="00FA6966">
      <w:pPr>
        <w:tabs>
          <w:tab w:val="left" w:pos="3036"/>
          <w:tab w:val="left" w:pos="3873"/>
        </w:tabs>
        <w:spacing w:before="120" w:after="120"/>
        <w:rPr>
          <w:rFonts w:asciiTheme="minorHAnsi" w:hAnsiTheme="minorHAnsi" w:cstheme="minorHAnsi"/>
          <w:b/>
          <w:i/>
          <w:color w:val="3B3B3B"/>
          <w:w w:val="65"/>
          <w:sz w:val="24"/>
          <w:szCs w:val="24"/>
          <w:u w:val="thick" w:color="3B3B3B"/>
        </w:rPr>
      </w:pPr>
      <w:r>
        <w:rPr>
          <w:rFonts w:asciiTheme="minorHAnsi" w:hAnsiTheme="minorHAnsi" w:cstheme="minorHAnsi"/>
          <w:color w:val="232423"/>
          <w:sz w:val="24"/>
          <w:szCs w:val="24"/>
        </w:rPr>
        <w:t xml:space="preserve">           </w:t>
      </w:r>
      <w:r w:rsidR="008327B5" w:rsidRPr="009E2DF5">
        <w:rPr>
          <w:rFonts w:asciiTheme="minorHAnsi" w:hAnsiTheme="minorHAnsi" w:cstheme="minorHAnsi"/>
          <w:color w:val="232423"/>
          <w:sz w:val="24"/>
          <w:szCs w:val="24"/>
        </w:rPr>
        <w:t>Signed</w:t>
      </w:r>
      <w:r w:rsidR="008327B5" w:rsidRPr="009E2DF5">
        <w:rPr>
          <w:rFonts w:asciiTheme="minorHAnsi" w:hAnsiTheme="minorHAnsi" w:cstheme="minorHAnsi"/>
          <w:color w:val="232423"/>
          <w:spacing w:val="8"/>
          <w:sz w:val="24"/>
          <w:szCs w:val="24"/>
        </w:rPr>
        <w:t xml:space="preserve"> </w:t>
      </w:r>
      <w:r w:rsidR="008327B5" w:rsidRPr="009E2DF5">
        <w:rPr>
          <w:rFonts w:asciiTheme="minorHAnsi" w:hAnsiTheme="minorHAnsi" w:cstheme="minorHAnsi"/>
          <w:color w:val="232423"/>
          <w:sz w:val="24"/>
          <w:szCs w:val="24"/>
        </w:rPr>
        <w:t>this</w:t>
      </w:r>
      <w:r w:rsidR="008327B5" w:rsidRPr="009E2DF5">
        <w:rPr>
          <w:rFonts w:asciiTheme="minorHAnsi" w:hAnsiTheme="minorHAnsi" w:cstheme="minorHAnsi"/>
          <w:color w:val="232423"/>
          <w:spacing w:val="33"/>
          <w:sz w:val="24"/>
          <w:szCs w:val="24"/>
        </w:rPr>
        <w:t xml:space="preserve"> </w:t>
      </w:r>
      <w:r w:rsidR="00D74516" w:rsidRPr="008307C6">
        <w:rPr>
          <w:rFonts w:asciiTheme="minorHAnsi" w:hAnsiTheme="minorHAnsi" w:cstheme="minorHAnsi"/>
          <w:b/>
          <w:i/>
          <w:color w:val="3B3B3B"/>
          <w:spacing w:val="20"/>
          <w:w w:val="95"/>
          <w:sz w:val="24"/>
          <w:szCs w:val="24"/>
          <w:u w:color="3B3B3B"/>
        </w:rPr>
        <w:t>26th</w:t>
      </w:r>
      <w:r w:rsidR="008327B5" w:rsidRPr="008307C6">
        <w:rPr>
          <w:rFonts w:asciiTheme="minorHAnsi" w:hAnsiTheme="minorHAnsi" w:cstheme="minorHAnsi"/>
          <w:color w:val="232423"/>
          <w:sz w:val="24"/>
          <w:szCs w:val="24"/>
        </w:rPr>
        <w:t>day</w:t>
      </w:r>
      <w:r w:rsidR="008327B5" w:rsidRPr="008307C6">
        <w:rPr>
          <w:rFonts w:asciiTheme="minorHAnsi" w:hAnsiTheme="minorHAnsi" w:cstheme="minorHAnsi"/>
          <w:color w:val="232423"/>
          <w:spacing w:val="11"/>
          <w:sz w:val="24"/>
          <w:szCs w:val="24"/>
        </w:rPr>
        <w:t xml:space="preserve"> </w:t>
      </w:r>
      <w:r w:rsidR="008327B5" w:rsidRPr="008307C6">
        <w:rPr>
          <w:rFonts w:asciiTheme="minorHAnsi" w:hAnsiTheme="minorHAnsi" w:cstheme="minorHAnsi"/>
          <w:color w:val="232423"/>
          <w:sz w:val="24"/>
          <w:szCs w:val="24"/>
        </w:rPr>
        <w:t>o</w:t>
      </w:r>
      <w:r w:rsidR="008307C6">
        <w:rPr>
          <w:rFonts w:asciiTheme="minorHAnsi" w:hAnsiTheme="minorHAnsi" w:cstheme="minorHAnsi"/>
          <w:color w:val="232423"/>
          <w:sz w:val="24"/>
          <w:szCs w:val="24"/>
        </w:rPr>
        <w:t xml:space="preserve">f </w:t>
      </w:r>
      <w:proofErr w:type="gramStart"/>
      <w:r w:rsidR="008307C6">
        <w:rPr>
          <w:rFonts w:asciiTheme="minorHAnsi" w:hAnsiTheme="minorHAnsi" w:cstheme="minorHAnsi"/>
          <w:color w:val="232423"/>
          <w:sz w:val="24"/>
          <w:szCs w:val="24"/>
        </w:rPr>
        <w:t>October,</w:t>
      </w:r>
      <w:proofErr w:type="gramEnd"/>
      <w:r w:rsidR="008307C6">
        <w:rPr>
          <w:rFonts w:asciiTheme="minorHAnsi" w:hAnsiTheme="minorHAnsi" w:cstheme="minorHAnsi"/>
          <w:color w:val="232423"/>
          <w:sz w:val="24"/>
          <w:szCs w:val="24"/>
        </w:rPr>
        <w:t xml:space="preserve"> 2023</w:t>
      </w:r>
    </w:p>
    <w:p w14:paraId="5B670362" w14:textId="77777777" w:rsidR="00FA6966" w:rsidRDefault="00FA6966" w:rsidP="00FA6966">
      <w:pPr>
        <w:tabs>
          <w:tab w:val="left" w:pos="3036"/>
          <w:tab w:val="left" w:pos="3873"/>
        </w:tabs>
        <w:spacing w:before="120" w:after="120"/>
        <w:rPr>
          <w:rFonts w:asciiTheme="minorHAnsi" w:hAnsiTheme="minorHAnsi" w:cstheme="minorHAnsi"/>
          <w:b/>
          <w:color w:val="232423"/>
          <w:w w:val="105"/>
          <w:sz w:val="24"/>
          <w:szCs w:val="24"/>
        </w:rPr>
      </w:pPr>
      <w:r>
        <w:rPr>
          <w:rFonts w:asciiTheme="minorHAnsi" w:hAnsiTheme="minorHAnsi" w:cstheme="minorHAnsi"/>
          <w:b/>
          <w:color w:val="232423"/>
          <w:w w:val="105"/>
          <w:sz w:val="24"/>
          <w:szCs w:val="24"/>
        </w:rPr>
        <w:t xml:space="preserve">         </w:t>
      </w:r>
    </w:p>
    <w:p w14:paraId="79B59D03" w14:textId="77777777" w:rsidR="00A84CD1" w:rsidRDefault="00FA6966" w:rsidP="00FA6966">
      <w:pPr>
        <w:tabs>
          <w:tab w:val="left" w:pos="3036"/>
          <w:tab w:val="left" w:pos="3873"/>
        </w:tabs>
        <w:spacing w:before="120" w:after="120"/>
        <w:rPr>
          <w:rFonts w:asciiTheme="minorHAnsi" w:hAnsiTheme="minorHAnsi" w:cstheme="minorHAnsi"/>
          <w:b/>
          <w:color w:val="232423"/>
          <w:w w:val="105"/>
          <w:sz w:val="24"/>
          <w:szCs w:val="24"/>
        </w:rPr>
      </w:pPr>
      <w:r>
        <w:rPr>
          <w:rFonts w:asciiTheme="minorHAnsi" w:hAnsiTheme="minorHAnsi" w:cstheme="minorHAnsi"/>
          <w:b/>
          <w:color w:val="232423"/>
          <w:w w:val="105"/>
          <w:sz w:val="24"/>
          <w:szCs w:val="24"/>
        </w:rPr>
        <w:t xml:space="preserve">          </w:t>
      </w:r>
    </w:p>
    <w:p w14:paraId="36C76CD3" w14:textId="77777777" w:rsidR="00A84CD1" w:rsidRDefault="00A84CD1" w:rsidP="00FA6966">
      <w:pPr>
        <w:tabs>
          <w:tab w:val="left" w:pos="3036"/>
          <w:tab w:val="left" w:pos="3873"/>
        </w:tabs>
        <w:spacing w:before="120" w:after="120"/>
        <w:rPr>
          <w:rFonts w:asciiTheme="minorHAnsi" w:hAnsiTheme="minorHAnsi" w:cstheme="minorHAnsi"/>
          <w:b/>
          <w:color w:val="232423"/>
          <w:w w:val="105"/>
          <w:sz w:val="24"/>
          <w:szCs w:val="24"/>
        </w:rPr>
      </w:pPr>
    </w:p>
    <w:p w14:paraId="6142672A" w14:textId="77777777" w:rsidR="00A84CD1" w:rsidRDefault="00A84CD1" w:rsidP="00FA6966">
      <w:pPr>
        <w:tabs>
          <w:tab w:val="left" w:pos="3036"/>
          <w:tab w:val="left" w:pos="3873"/>
        </w:tabs>
        <w:spacing w:before="120" w:after="120"/>
        <w:rPr>
          <w:rFonts w:asciiTheme="minorHAnsi" w:hAnsiTheme="minorHAnsi" w:cstheme="minorHAnsi"/>
          <w:b/>
          <w:color w:val="232423"/>
          <w:w w:val="105"/>
          <w:sz w:val="24"/>
          <w:szCs w:val="24"/>
        </w:rPr>
      </w:pPr>
    </w:p>
    <w:p w14:paraId="74780A86" w14:textId="4DDEFAA0" w:rsidR="00A76AE0" w:rsidRPr="009E2DF5" w:rsidRDefault="00A84CD1" w:rsidP="00FA6966">
      <w:pPr>
        <w:tabs>
          <w:tab w:val="left" w:pos="3036"/>
          <w:tab w:val="left" w:pos="3873"/>
        </w:tabs>
        <w:spacing w:before="120" w:after="120"/>
        <w:rPr>
          <w:rFonts w:asciiTheme="minorHAnsi" w:hAnsiTheme="minorHAnsi" w:cstheme="minorHAnsi"/>
          <w:b/>
          <w:sz w:val="24"/>
          <w:szCs w:val="24"/>
        </w:rPr>
      </w:pPr>
      <w:r>
        <w:rPr>
          <w:rFonts w:asciiTheme="minorHAnsi" w:hAnsiTheme="minorHAnsi" w:cstheme="minorHAnsi"/>
          <w:b/>
          <w:color w:val="232423"/>
          <w:w w:val="105"/>
          <w:sz w:val="24"/>
          <w:szCs w:val="24"/>
        </w:rPr>
        <w:t xml:space="preserve">          </w:t>
      </w:r>
      <w:r w:rsidR="008327B5" w:rsidRPr="009E2DF5">
        <w:rPr>
          <w:rFonts w:asciiTheme="minorHAnsi" w:hAnsiTheme="minorHAnsi" w:cstheme="minorHAnsi"/>
          <w:b/>
          <w:color w:val="232423"/>
          <w:w w:val="105"/>
          <w:sz w:val="24"/>
          <w:szCs w:val="24"/>
        </w:rPr>
        <w:t>ATTEST:</w:t>
      </w:r>
    </w:p>
    <w:p w14:paraId="7DD54199" w14:textId="77777777" w:rsidR="00A76AE0" w:rsidRPr="009E2DF5" w:rsidRDefault="00A76AE0" w:rsidP="00FA6966">
      <w:pPr>
        <w:pStyle w:val="BodyText"/>
        <w:spacing w:before="120" w:after="120"/>
        <w:jc w:val="left"/>
        <w:rPr>
          <w:rFonts w:asciiTheme="minorHAnsi" w:hAnsiTheme="minorHAnsi" w:cstheme="minorHAnsi"/>
          <w:b/>
          <w:sz w:val="24"/>
          <w:szCs w:val="24"/>
        </w:rPr>
      </w:pPr>
    </w:p>
    <w:p w14:paraId="794279D9" w14:textId="0EF98258" w:rsidR="00A76AE0" w:rsidRPr="009E2DF5" w:rsidRDefault="00FA6966" w:rsidP="00CF2C1A">
      <w:pPr>
        <w:pStyle w:val="BodyText"/>
        <w:spacing w:before="120" w:after="120"/>
        <w:ind w:firstLine="611"/>
        <w:jc w:val="left"/>
        <w:rPr>
          <w:rFonts w:asciiTheme="minorHAnsi" w:hAnsiTheme="minorHAnsi" w:cstheme="minorHAnsi"/>
          <w:b/>
          <w:sz w:val="24"/>
          <w:szCs w:val="24"/>
        </w:rPr>
      </w:pPr>
      <w:r>
        <w:rPr>
          <w:rFonts w:asciiTheme="minorHAnsi" w:hAnsiTheme="minorHAnsi" w:cstheme="minorHAnsi"/>
          <w:b/>
          <w:sz w:val="24"/>
          <w:szCs w:val="24"/>
        </w:rPr>
        <w:t>_________________________</w:t>
      </w:r>
    </w:p>
    <w:p w14:paraId="06496FFF" w14:textId="158A580B" w:rsidR="00A76AE0" w:rsidRPr="008307C6" w:rsidRDefault="00D203A1" w:rsidP="00CF2C1A">
      <w:pPr>
        <w:spacing w:before="120" w:after="120"/>
        <w:ind w:firstLine="611"/>
        <w:rPr>
          <w:rFonts w:asciiTheme="minorHAnsi" w:hAnsiTheme="minorHAnsi" w:cstheme="minorHAnsi"/>
          <w:sz w:val="24"/>
          <w:szCs w:val="24"/>
        </w:rPr>
      </w:pPr>
      <w:r w:rsidRPr="008307C6">
        <w:rPr>
          <w:rFonts w:asciiTheme="minorHAnsi" w:hAnsiTheme="minorHAnsi" w:cstheme="minorHAnsi"/>
          <w:color w:val="232423"/>
          <w:w w:val="105"/>
          <w:sz w:val="24"/>
          <w:szCs w:val="24"/>
        </w:rPr>
        <w:t>Kent Boozer, D.D.S.</w:t>
      </w:r>
    </w:p>
    <w:p w14:paraId="4A5A4E58" w14:textId="770F2454" w:rsidR="00A76AE0" w:rsidRPr="009E2DF5" w:rsidRDefault="008327B5" w:rsidP="00CF2C1A">
      <w:pPr>
        <w:spacing w:before="120" w:after="120"/>
        <w:ind w:left="611" w:right="173"/>
        <w:rPr>
          <w:rFonts w:asciiTheme="minorHAnsi" w:hAnsiTheme="minorHAnsi" w:cstheme="minorHAnsi"/>
          <w:sz w:val="24"/>
          <w:szCs w:val="24"/>
        </w:rPr>
      </w:pPr>
      <w:r w:rsidRPr="009E2DF5">
        <w:rPr>
          <w:rFonts w:asciiTheme="minorHAnsi" w:hAnsiTheme="minorHAnsi" w:cstheme="minorHAnsi"/>
          <w:color w:val="232423"/>
          <w:sz w:val="24"/>
          <w:szCs w:val="24"/>
        </w:rPr>
        <w:t>Northeast</w:t>
      </w:r>
      <w:r w:rsidRPr="009E2DF5">
        <w:rPr>
          <w:rFonts w:asciiTheme="minorHAnsi" w:hAnsiTheme="minorHAnsi" w:cstheme="minorHAnsi"/>
          <w:color w:val="232423"/>
          <w:spacing w:val="1"/>
          <w:sz w:val="24"/>
          <w:szCs w:val="24"/>
        </w:rPr>
        <w:t xml:space="preserve"> </w:t>
      </w:r>
      <w:r w:rsidRPr="009E2DF5">
        <w:rPr>
          <w:rFonts w:asciiTheme="minorHAnsi" w:hAnsiTheme="minorHAnsi" w:cstheme="minorHAnsi"/>
          <w:color w:val="3B3B3B"/>
          <w:sz w:val="24"/>
          <w:szCs w:val="24"/>
        </w:rPr>
        <w:t xml:space="preserve">Texas </w:t>
      </w:r>
      <w:r w:rsidR="0025674D" w:rsidRPr="009E2DF5">
        <w:rPr>
          <w:rFonts w:asciiTheme="minorHAnsi" w:hAnsiTheme="minorHAnsi" w:cstheme="minorHAnsi"/>
          <w:color w:val="232423"/>
          <w:sz w:val="24"/>
          <w:szCs w:val="24"/>
        </w:rPr>
        <w:t>P</w:t>
      </w:r>
      <w:r w:rsidRPr="009E2DF5">
        <w:rPr>
          <w:rFonts w:asciiTheme="minorHAnsi" w:hAnsiTheme="minorHAnsi" w:cstheme="minorHAnsi"/>
          <w:color w:val="232423"/>
          <w:sz w:val="24"/>
          <w:szCs w:val="24"/>
        </w:rPr>
        <w:t xml:space="preserve">ublic Health </w:t>
      </w:r>
      <w:r w:rsidR="00935B3C" w:rsidRPr="009E2DF5">
        <w:rPr>
          <w:rFonts w:asciiTheme="minorHAnsi" w:hAnsiTheme="minorHAnsi" w:cstheme="minorHAnsi"/>
          <w:color w:val="232423"/>
          <w:sz w:val="24"/>
          <w:szCs w:val="24"/>
        </w:rPr>
        <w:t>District</w:t>
      </w:r>
      <w:r w:rsidR="00DE79C1">
        <w:rPr>
          <w:rFonts w:asciiTheme="minorHAnsi" w:hAnsiTheme="minorHAnsi" w:cstheme="minorHAnsi"/>
          <w:color w:val="232423"/>
          <w:sz w:val="24"/>
          <w:szCs w:val="24"/>
        </w:rPr>
        <w:t xml:space="preserve"> Board</w:t>
      </w:r>
      <w:r w:rsidRPr="009E2DF5">
        <w:rPr>
          <w:rFonts w:asciiTheme="minorHAnsi" w:hAnsiTheme="minorHAnsi" w:cstheme="minorHAnsi"/>
          <w:color w:val="232423"/>
          <w:spacing w:val="12"/>
          <w:sz w:val="24"/>
          <w:szCs w:val="24"/>
        </w:rPr>
        <w:t xml:space="preserve"> </w:t>
      </w:r>
      <w:r w:rsidRPr="009E2DF5">
        <w:rPr>
          <w:rFonts w:asciiTheme="minorHAnsi" w:hAnsiTheme="minorHAnsi" w:cstheme="minorHAnsi"/>
          <w:color w:val="232423"/>
          <w:sz w:val="24"/>
          <w:szCs w:val="24"/>
        </w:rPr>
        <w:t>Secretary</w:t>
      </w:r>
    </w:p>
    <w:p w14:paraId="057C7577" w14:textId="77777777" w:rsidR="00A76AE0" w:rsidRPr="009E2DF5" w:rsidRDefault="00A76AE0" w:rsidP="00FA6966">
      <w:pPr>
        <w:pStyle w:val="BodyText"/>
        <w:spacing w:before="120" w:after="120"/>
        <w:jc w:val="left"/>
        <w:rPr>
          <w:rFonts w:asciiTheme="minorHAnsi" w:hAnsiTheme="minorHAnsi" w:cstheme="minorHAnsi"/>
          <w:sz w:val="24"/>
          <w:szCs w:val="24"/>
        </w:rPr>
      </w:pPr>
    </w:p>
    <w:p w14:paraId="49557C99" w14:textId="77777777" w:rsidR="00FA6966" w:rsidRDefault="006C6CBE" w:rsidP="00CF2C1A">
      <w:pPr>
        <w:spacing w:before="120" w:after="120"/>
        <w:ind w:firstLine="611"/>
        <w:rPr>
          <w:rFonts w:asciiTheme="minorHAnsi" w:hAnsiTheme="minorHAnsi" w:cstheme="minorHAnsi"/>
          <w:b/>
          <w:sz w:val="24"/>
          <w:szCs w:val="24"/>
        </w:rPr>
      </w:pPr>
      <w:r w:rsidRPr="009E2DF5">
        <w:rPr>
          <w:rFonts w:asciiTheme="minorHAnsi" w:hAnsiTheme="minorHAnsi" w:cstheme="minorHAnsi"/>
          <w:b/>
          <w:color w:val="232423"/>
          <w:w w:val="105"/>
          <w:sz w:val="24"/>
          <w:szCs w:val="24"/>
        </w:rPr>
        <w:t>Recommended:</w:t>
      </w:r>
    </w:p>
    <w:p w14:paraId="7AF1CC2C" w14:textId="77777777" w:rsidR="00FA6966" w:rsidRDefault="00FA6966" w:rsidP="00FA6966">
      <w:pPr>
        <w:spacing w:before="120" w:after="120"/>
        <w:ind w:left="1331"/>
        <w:rPr>
          <w:rFonts w:asciiTheme="minorHAnsi" w:hAnsiTheme="minorHAnsi" w:cstheme="minorHAnsi"/>
          <w:b/>
          <w:sz w:val="24"/>
          <w:szCs w:val="24"/>
        </w:rPr>
      </w:pPr>
    </w:p>
    <w:p w14:paraId="43129352" w14:textId="6F99D0F2" w:rsidR="00FA6966" w:rsidRPr="00FA6966" w:rsidRDefault="00FA6966" w:rsidP="00CF2C1A">
      <w:pPr>
        <w:spacing w:before="120" w:after="120"/>
        <w:ind w:firstLine="611"/>
        <w:rPr>
          <w:rFonts w:asciiTheme="minorHAnsi" w:hAnsiTheme="minorHAnsi" w:cstheme="minorHAnsi"/>
          <w:b/>
          <w:sz w:val="24"/>
          <w:szCs w:val="24"/>
        </w:rPr>
      </w:pPr>
      <w:r>
        <w:rPr>
          <w:rFonts w:asciiTheme="minorHAnsi" w:hAnsiTheme="minorHAnsi" w:cstheme="minorHAnsi"/>
          <w:sz w:val="24"/>
          <w:szCs w:val="24"/>
        </w:rPr>
        <w:t xml:space="preserve"> _______________________</w:t>
      </w:r>
    </w:p>
    <w:p w14:paraId="4854A1F4" w14:textId="77777777" w:rsidR="00CF2C1A" w:rsidRDefault="008327B5" w:rsidP="00CF2C1A">
      <w:pPr>
        <w:spacing w:before="120" w:after="120"/>
        <w:ind w:left="611" w:right="868"/>
        <w:rPr>
          <w:rFonts w:asciiTheme="minorHAnsi" w:hAnsiTheme="minorHAnsi" w:cstheme="minorHAnsi"/>
          <w:color w:val="232423"/>
          <w:w w:val="105"/>
          <w:sz w:val="24"/>
          <w:szCs w:val="24"/>
        </w:rPr>
      </w:pPr>
      <w:r w:rsidRPr="00CF2C1A">
        <w:rPr>
          <w:rFonts w:asciiTheme="minorHAnsi" w:hAnsiTheme="minorHAnsi" w:cstheme="minorHAnsi"/>
          <w:color w:val="232423"/>
          <w:w w:val="105"/>
          <w:sz w:val="24"/>
          <w:szCs w:val="24"/>
        </w:rPr>
        <w:t>George T. R</w:t>
      </w:r>
      <w:r w:rsidR="0025674D" w:rsidRPr="00CF2C1A">
        <w:rPr>
          <w:rFonts w:asciiTheme="minorHAnsi" w:hAnsiTheme="minorHAnsi" w:cstheme="minorHAnsi"/>
          <w:color w:val="232423"/>
          <w:w w:val="105"/>
          <w:sz w:val="24"/>
          <w:szCs w:val="24"/>
        </w:rPr>
        <w:t>oberts</w:t>
      </w:r>
      <w:r w:rsidRPr="00CF2C1A">
        <w:rPr>
          <w:rFonts w:asciiTheme="minorHAnsi" w:hAnsiTheme="minorHAnsi" w:cstheme="minorHAnsi"/>
          <w:color w:val="232423"/>
          <w:w w:val="105"/>
          <w:sz w:val="24"/>
          <w:szCs w:val="24"/>
        </w:rPr>
        <w:t xml:space="preserve"> Jr., FACHE</w:t>
      </w:r>
      <w:r w:rsidR="00CF2C1A">
        <w:rPr>
          <w:rFonts w:asciiTheme="minorHAnsi" w:hAnsiTheme="minorHAnsi" w:cstheme="minorHAnsi"/>
          <w:color w:val="232423"/>
          <w:w w:val="105"/>
          <w:sz w:val="24"/>
          <w:szCs w:val="24"/>
        </w:rPr>
        <w:t xml:space="preserve"> </w:t>
      </w:r>
      <w:r w:rsidRPr="00CF2C1A">
        <w:rPr>
          <w:rFonts w:asciiTheme="minorHAnsi" w:hAnsiTheme="minorHAnsi" w:cstheme="minorHAnsi"/>
          <w:color w:val="232423"/>
          <w:w w:val="105"/>
          <w:sz w:val="24"/>
          <w:szCs w:val="24"/>
        </w:rPr>
        <w:t>Northeast Texas Public Health</w:t>
      </w:r>
      <w:r w:rsidR="00FA6966" w:rsidRPr="00CF2C1A">
        <w:rPr>
          <w:rFonts w:asciiTheme="minorHAnsi" w:hAnsiTheme="minorHAnsi" w:cstheme="minorHAnsi"/>
          <w:color w:val="232423"/>
          <w:w w:val="105"/>
          <w:sz w:val="24"/>
          <w:szCs w:val="24"/>
        </w:rPr>
        <w:t xml:space="preserve"> District</w:t>
      </w:r>
      <w:r w:rsidR="00CF2C1A">
        <w:rPr>
          <w:rFonts w:asciiTheme="minorHAnsi" w:hAnsiTheme="minorHAnsi" w:cstheme="minorHAnsi"/>
          <w:color w:val="232423"/>
          <w:w w:val="105"/>
          <w:sz w:val="24"/>
          <w:szCs w:val="24"/>
        </w:rPr>
        <w:t xml:space="preserve"> - </w:t>
      </w:r>
      <w:r w:rsidRPr="00CF2C1A">
        <w:rPr>
          <w:rFonts w:asciiTheme="minorHAnsi" w:hAnsiTheme="minorHAnsi" w:cstheme="minorHAnsi"/>
          <w:color w:val="232423"/>
          <w:w w:val="105"/>
          <w:sz w:val="24"/>
          <w:szCs w:val="24"/>
        </w:rPr>
        <w:t>Chief</w:t>
      </w:r>
      <w:r w:rsidRPr="00CF2C1A">
        <w:rPr>
          <w:rFonts w:asciiTheme="minorHAnsi" w:hAnsiTheme="minorHAnsi" w:cstheme="minorHAnsi"/>
          <w:color w:val="232423"/>
          <w:spacing w:val="2"/>
          <w:w w:val="105"/>
          <w:sz w:val="24"/>
          <w:szCs w:val="24"/>
        </w:rPr>
        <w:t xml:space="preserve"> </w:t>
      </w:r>
      <w:r w:rsidRPr="00CF2C1A">
        <w:rPr>
          <w:rFonts w:asciiTheme="minorHAnsi" w:hAnsiTheme="minorHAnsi" w:cstheme="minorHAnsi"/>
          <w:color w:val="232423"/>
          <w:w w:val="105"/>
          <w:sz w:val="24"/>
          <w:szCs w:val="24"/>
        </w:rPr>
        <w:t>Executive</w:t>
      </w:r>
      <w:r w:rsidRPr="00CF2C1A">
        <w:rPr>
          <w:rFonts w:asciiTheme="minorHAnsi" w:hAnsiTheme="minorHAnsi" w:cstheme="minorHAnsi"/>
          <w:color w:val="232423"/>
          <w:spacing w:val="13"/>
          <w:w w:val="105"/>
          <w:sz w:val="24"/>
          <w:szCs w:val="24"/>
        </w:rPr>
        <w:t xml:space="preserve"> </w:t>
      </w:r>
      <w:r w:rsidRPr="00CF2C1A">
        <w:rPr>
          <w:rFonts w:asciiTheme="minorHAnsi" w:hAnsiTheme="minorHAnsi" w:cstheme="minorHAnsi"/>
          <w:color w:val="232423"/>
          <w:w w:val="105"/>
          <w:sz w:val="24"/>
          <w:szCs w:val="24"/>
        </w:rPr>
        <w:t>Officer</w:t>
      </w:r>
    </w:p>
    <w:p w14:paraId="33B42729" w14:textId="77777777" w:rsidR="00CF2C1A" w:rsidRDefault="00CF2C1A" w:rsidP="00CF2C1A">
      <w:pPr>
        <w:spacing w:before="120" w:after="120"/>
        <w:ind w:left="611" w:right="868"/>
        <w:rPr>
          <w:rFonts w:asciiTheme="minorHAnsi" w:hAnsiTheme="minorHAnsi" w:cstheme="minorHAnsi"/>
          <w:color w:val="232423"/>
          <w:w w:val="105"/>
          <w:sz w:val="24"/>
          <w:szCs w:val="24"/>
        </w:rPr>
      </w:pPr>
    </w:p>
    <w:p w14:paraId="3693B2F2"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084B973E"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337B252D"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4BB79D1E"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354AD3DB"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41D304CD"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6418D54E"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718454A2"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7F7AE4EA"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0C66546B"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2E1EB8E0"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0774AD11"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27C78AC6"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4AEDED7D"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776128CE"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48B83586"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7BCEF741"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1AA8BA82"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0646FF3A" w14:textId="77777777" w:rsidR="00A84CD1" w:rsidRDefault="00A84CD1" w:rsidP="00CF2C1A">
      <w:pPr>
        <w:spacing w:before="120" w:after="120"/>
        <w:ind w:left="611" w:right="868"/>
        <w:rPr>
          <w:rFonts w:asciiTheme="minorHAnsi" w:hAnsiTheme="minorHAnsi" w:cstheme="minorHAnsi"/>
          <w:color w:val="232423"/>
          <w:w w:val="105"/>
          <w:sz w:val="24"/>
          <w:szCs w:val="24"/>
        </w:rPr>
      </w:pPr>
    </w:p>
    <w:p w14:paraId="0B7D3A8C" w14:textId="22C3D4ED" w:rsidR="00CF2C1A" w:rsidRDefault="00CF2C1A" w:rsidP="00CF2C1A">
      <w:pPr>
        <w:spacing w:before="120" w:after="120"/>
        <w:ind w:left="611" w:right="868"/>
        <w:rPr>
          <w:rFonts w:asciiTheme="minorHAnsi" w:hAnsiTheme="minorHAnsi" w:cstheme="minorHAnsi"/>
          <w:color w:val="232423"/>
          <w:w w:val="105"/>
          <w:sz w:val="24"/>
          <w:szCs w:val="24"/>
        </w:rPr>
      </w:pPr>
      <w:r>
        <w:rPr>
          <w:rFonts w:asciiTheme="minorHAnsi" w:hAnsiTheme="minorHAnsi" w:cstheme="minorHAnsi"/>
          <w:color w:val="232423"/>
          <w:w w:val="105"/>
          <w:sz w:val="24"/>
          <w:szCs w:val="24"/>
        </w:rPr>
        <w:t>_________________________</w:t>
      </w:r>
    </w:p>
    <w:p w14:paraId="077C1F1F" w14:textId="6AC465AB" w:rsidR="00A76AE0" w:rsidRPr="008307C6" w:rsidRDefault="00D203A1" w:rsidP="00CF2C1A">
      <w:pPr>
        <w:spacing w:before="120" w:after="120"/>
        <w:ind w:left="611" w:right="868"/>
        <w:rPr>
          <w:rFonts w:asciiTheme="minorHAnsi" w:hAnsiTheme="minorHAnsi" w:cstheme="minorHAnsi"/>
          <w:sz w:val="24"/>
          <w:szCs w:val="24"/>
        </w:rPr>
      </w:pPr>
      <w:r w:rsidRPr="008307C6">
        <w:rPr>
          <w:rFonts w:asciiTheme="minorHAnsi" w:hAnsiTheme="minorHAnsi" w:cstheme="minorHAnsi"/>
          <w:color w:val="232423"/>
          <w:spacing w:val="-1"/>
          <w:w w:val="105"/>
          <w:sz w:val="24"/>
          <w:szCs w:val="24"/>
        </w:rPr>
        <w:t>Allison Pollan</w:t>
      </w:r>
    </w:p>
    <w:p w14:paraId="3FC28FC0" w14:textId="1951C9E2" w:rsidR="00A76AE0" w:rsidRPr="00CF2C1A" w:rsidRDefault="008327B5" w:rsidP="00A84CD1">
      <w:pPr>
        <w:spacing w:before="120" w:after="120"/>
        <w:ind w:left="611" w:right="1314"/>
        <w:rPr>
          <w:rFonts w:asciiTheme="minorHAnsi" w:hAnsiTheme="minorHAnsi" w:cstheme="minorHAnsi"/>
          <w:color w:val="232423"/>
          <w:w w:val="105"/>
          <w:sz w:val="24"/>
          <w:szCs w:val="24"/>
        </w:rPr>
      </w:pPr>
      <w:r w:rsidRPr="00DE79C1">
        <w:rPr>
          <w:rFonts w:asciiTheme="minorHAnsi" w:hAnsiTheme="minorHAnsi" w:cstheme="minorHAnsi"/>
          <w:color w:val="232423"/>
          <w:w w:val="105"/>
          <w:sz w:val="24"/>
          <w:szCs w:val="24"/>
        </w:rPr>
        <w:t xml:space="preserve">Northeast Texas Public </w:t>
      </w:r>
      <w:r w:rsidR="00CF2C1A">
        <w:rPr>
          <w:rFonts w:asciiTheme="minorHAnsi" w:hAnsiTheme="minorHAnsi" w:cstheme="minorHAnsi"/>
          <w:color w:val="232423"/>
          <w:w w:val="105"/>
          <w:sz w:val="24"/>
          <w:szCs w:val="24"/>
        </w:rPr>
        <w:t>H</w:t>
      </w:r>
      <w:r w:rsidRPr="00DE79C1">
        <w:rPr>
          <w:rFonts w:asciiTheme="minorHAnsi" w:hAnsiTheme="minorHAnsi" w:cstheme="minorHAnsi"/>
          <w:color w:val="232423"/>
          <w:w w:val="105"/>
          <w:sz w:val="24"/>
          <w:szCs w:val="24"/>
        </w:rPr>
        <w:t>ealt</w:t>
      </w:r>
      <w:r w:rsidR="00CF2C1A">
        <w:rPr>
          <w:rFonts w:asciiTheme="minorHAnsi" w:hAnsiTheme="minorHAnsi" w:cstheme="minorHAnsi"/>
          <w:color w:val="232423"/>
          <w:w w:val="105"/>
          <w:sz w:val="24"/>
          <w:szCs w:val="24"/>
        </w:rPr>
        <w:t xml:space="preserve">h District </w:t>
      </w:r>
      <w:r w:rsidR="00A84CD1">
        <w:rPr>
          <w:rFonts w:asciiTheme="minorHAnsi" w:hAnsiTheme="minorHAnsi" w:cstheme="minorHAnsi"/>
          <w:color w:val="232423"/>
          <w:w w:val="105"/>
          <w:sz w:val="24"/>
          <w:szCs w:val="24"/>
        </w:rPr>
        <w:t xml:space="preserve">- </w:t>
      </w:r>
      <w:r w:rsidR="00CF2C1A">
        <w:rPr>
          <w:rFonts w:asciiTheme="minorHAnsi" w:hAnsiTheme="minorHAnsi" w:cstheme="minorHAnsi"/>
          <w:color w:val="232423"/>
          <w:w w:val="105"/>
          <w:sz w:val="24"/>
          <w:szCs w:val="24"/>
        </w:rPr>
        <w:t>B</w:t>
      </w:r>
      <w:r w:rsidRPr="00DE79C1">
        <w:rPr>
          <w:rFonts w:asciiTheme="minorHAnsi" w:hAnsiTheme="minorHAnsi" w:cstheme="minorHAnsi"/>
          <w:color w:val="232423"/>
          <w:w w:val="105"/>
          <w:sz w:val="24"/>
          <w:szCs w:val="24"/>
        </w:rPr>
        <w:t>oard</w:t>
      </w:r>
      <w:r w:rsidRPr="00DE79C1">
        <w:rPr>
          <w:rFonts w:asciiTheme="minorHAnsi" w:hAnsiTheme="minorHAnsi" w:cstheme="minorHAnsi"/>
          <w:color w:val="232423"/>
          <w:spacing w:val="9"/>
          <w:w w:val="105"/>
          <w:sz w:val="24"/>
          <w:szCs w:val="24"/>
        </w:rPr>
        <w:t xml:space="preserve"> </w:t>
      </w:r>
      <w:r w:rsidRPr="00DE79C1">
        <w:rPr>
          <w:rFonts w:asciiTheme="minorHAnsi" w:hAnsiTheme="minorHAnsi" w:cstheme="minorHAnsi"/>
          <w:color w:val="232423"/>
          <w:w w:val="105"/>
          <w:sz w:val="24"/>
          <w:szCs w:val="24"/>
        </w:rPr>
        <w:t>Chair</w:t>
      </w:r>
    </w:p>
    <w:p w14:paraId="1FADCC3D" w14:textId="77777777" w:rsidR="00A84CD1" w:rsidRDefault="00A84CD1" w:rsidP="00CF2C1A">
      <w:pPr>
        <w:rPr>
          <w:rFonts w:asciiTheme="minorHAnsi" w:hAnsiTheme="minorHAnsi" w:cstheme="minorHAnsi"/>
          <w:b/>
          <w:color w:val="232423"/>
          <w:w w:val="105"/>
          <w:sz w:val="24"/>
          <w:szCs w:val="24"/>
        </w:rPr>
      </w:pPr>
    </w:p>
    <w:p w14:paraId="171A5755" w14:textId="77777777" w:rsidR="00A84CD1" w:rsidRDefault="00A84CD1" w:rsidP="00CF2C1A">
      <w:pPr>
        <w:rPr>
          <w:rFonts w:asciiTheme="minorHAnsi" w:hAnsiTheme="minorHAnsi" w:cstheme="minorHAnsi"/>
          <w:b/>
          <w:color w:val="232423"/>
          <w:w w:val="105"/>
          <w:sz w:val="24"/>
          <w:szCs w:val="24"/>
        </w:rPr>
      </w:pPr>
    </w:p>
    <w:p w14:paraId="099C2EC4" w14:textId="69810E9C" w:rsidR="00A76AE0" w:rsidRPr="00DE79C1" w:rsidRDefault="008327B5" w:rsidP="00A84CD1">
      <w:pPr>
        <w:ind w:firstLine="611"/>
        <w:rPr>
          <w:rFonts w:asciiTheme="minorHAnsi" w:hAnsiTheme="minorHAnsi" w:cstheme="minorHAnsi"/>
          <w:b/>
          <w:sz w:val="24"/>
          <w:szCs w:val="24"/>
        </w:rPr>
      </w:pPr>
      <w:r w:rsidRPr="00DE79C1">
        <w:rPr>
          <w:rFonts w:asciiTheme="minorHAnsi" w:hAnsiTheme="minorHAnsi" w:cstheme="minorHAnsi"/>
          <w:b/>
          <w:color w:val="232423"/>
          <w:w w:val="105"/>
          <w:sz w:val="24"/>
          <w:szCs w:val="24"/>
        </w:rPr>
        <w:t>Approved:</w:t>
      </w:r>
    </w:p>
    <w:p w14:paraId="47BACDD9" w14:textId="77777777" w:rsidR="00A76AE0" w:rsidRPr="00DE79C1" w:rsidRDefault="00A76AE0">
      <w:pPr>
        <w:pStyle w:val="BodyText"/>
        <w:jc w:val="left"/>
        <w:rPr>
          <w:rFonts w:asciiTheme="minorHAnsi" w:hAnsiTheme="minorHAnsi" w:cstheme="minorHAnsi"/>
          <w:b/>
          <w:sz w:val="24"/>
          <w:szCs w:val="24"/>
        </w:rPr>
      </w:pPr>
    </w:p>
    <w:p w14:paraId="168B45F7" w14:textId="26996AD2" w:rsidR="00FA6966" w:rsidRPr="00A84CD1" w:rsidRDefault="00A84CD1" w:rsidP="00A84CD1">
      <w:pPr>
        <w:spacing w:before="120" w:after="120"/>
        <w:ind w:left="576" w:right="864"/>
        <w:rPr>
          <w:rFonts w:asciiTheme="minorHAnsi" w:hAnsiTheme="minorHAnsi" w:cstheme="minorHAnsi"/>
          <w:color w:val="232423"/>
          <w:w w:val="105"/>
          <w:sz w:val="24"/>
          <w:szCs w:val="24"/>
          <w:u w:val="single"/>
        </w:rPr>
      </w:pPr>
      <w:r w:rsidRPr="00A84CD1">
        <w:rPr>
          <w:rFonts w:asciiTheme="minorHAnsi" w:hAnsiTheme="minorHAnsi" w:cstheme="minorHAnsi"/>
          <w:color w:val="232423"/>
          <w:w w:val="105"/>
          <w:sz w:val="24"/>
          <w:szCs w:val="24"/>
          <w:u w:val="single"/>
        </w:rPr>
        <w:t>____</w:t>
      </w:r>
      <w:r w:rsidR="00FA6966" w:rsidRPr="00A84CD1">
        <w:rPr>
          <w:rFonts w:asciiTheme="minorHAnsi" w:hAnsiTheme="minorHAnsi" w:cstheme="minorHAnsi"/>
          <w:color w:val="232423"/>
          <w:w w:val="105"/>
          <w:sz w:val="24"/>
          <w:szCs w:val="24"/>
          <w:u w:val="single"/>
        </w:rPr>
        <w:t>______________</w:t>
      </w:r>
      <w:r w:rsidRPr="00A84CD1">
        <w:rPr>
          <w:rFonts w:asciiTheme="minorHAnsi" w:hAnsiTheme="minorHAnsi" w:cstheme="minorHAnsi"/>
          <w:color w:val="232423"/>
          <w:w w:val="105"/>
          <w:sz w:val="24"/>
          <w:szCs w:val="24"/>
          <w:u w:val="single"/>
        </w:rPr>
        <w:t>______</w:t>
      </w:r>
      <w:r w:rsidR="00FA6966" w:rsidRPr="00A84CD1">
        <w:rPr>
          <w:rFonts w:asciiTheme="minorHAnsi" w:hAnsiTheme="minorHAnsi" w:cstheme="minorHAnsi"/>
          <w:color w:val="232423"/>
          <w:w w:val="105"/>
          <w:sz w:val="24"/>
          <w:szCs w:val="24"/>
          <w:u w:val="single"/>
        </w:rPr>
        <w:t>_</w:t>
      </w:r>
    </w:p>
    <w:p w14:paraId="050BB38B" w14:textId="7807E473" w:rsidR="00D203A1" w:rsidRPr="008307C6" w:rsidRDefault="00D203A1" w:rsidP="00A84CD1">
      <w:pPr>
        <w:spacing w:before="120" w:after="120"/>
        <w:ind w:right="1973" w:firstLine="611"/>
        <w:rPr>
          <w:rFonts w:asciiTheme="minorHAnsi" w:hAnsiTheme="minorHAnsi" w:cstheme="minorHAnsi"/>
          <w:color w:val="232423"/>
          <w:w w:val="105"/>
          <w:sz w:val="24"/>
          <w:szCs w:val="24"/>
        </w:rPr>
      </w:pPr>
      <w:r w:rsidRPr="008307C6">
        <w:rPr>
          <w:rFonts w:asciiTheme="minorHAnsi" w:hAnsiTheme="minorHAnsi" w:cstheme="minorHAnsi"/>
          <w:color w:val="232423"/>
          <w:w w:val="105"/>
          <w:sz w:val="24"/>
          <w:szCs w:val="24"/>
        </w:rPr>
        <w:t>Steve Keen</w:t>
      </w:r>
    </w:p>
    <w:p w14:paraId="66711DF2" w14:textId="033E388A" w:rsidR="00A76AE0" w:rsidRPr="00DE79C1" w:rsidRDefault="008327B5" w:rsidP="00A84CD1">
      <w:pPr>
        <w:spacing w:before="120" w:after="120"/>
        <w:ind w:right="1973" w:firstLine="611"/>
        <w:rPr>
          <w:rFonts w:asciiTheme="minorHAnsi" w:hAnsiTheme="minorHAnsi" w:cstheme="minorHAnsi"/>
          <w:sz w:val="24"/>
          <w:szCs w:val="24"/>
        </w:rPr>
      </w:pPr>
      <w:r w:rsidRPr="00DE79C1">
        <w:rPr>
          <w:rFonts w:asciiTheme="minorHAnsi" w:hAnsiTheme="minorHAnsi" w:cstheme="minorHAnsi"/>
          <w:color w:val="232423"/>
          <w:w w:val="105"/>
          <w:sz w:val="24"/>
          <w:szCs w:val="24"/>
        </w:rPr>
        <w:t>Board</w:t>
      </w:r>
      <w:r w:rsidRPr="00DE79C1">
        <w:rPr>
          <w:rFonts w:asciiTheme="minorHAnsi" w:hAnsiTheme="minorHAnsi" w:cstheme="minorHAnsi"/>
          <w:color w:val="232423"/>
          <w:spacing w:val="6"/>
          <w:w w:val="105"/>
          <w:sz w:val="24"/>
          <w:szCs w:val="24"/>
        </w:rPr>
        <w:t xml:space="preserve"> </w:t>
      </w:r>
      <w:r w:rsidRPr="00DE79C1">
        <w:rPr>
          <w:rFonts w:asciiTheme="minorHAnsi" w:hAnsiTheme="minorHAnsi" w:cstheme="minorHAnsi"/>
          <w:color w:val="232423"/>
          <w:w w:val="105"/>
          <w:sz w:val="24"/>
          <w:szCs w:val="24"/>
        </w:rPr>
        <w:t>Attorney</w:t>
      </w:r>
    </w:p>
    <w:sectPr w:rsidR="00A76AE0" w:rsidRPr="00DE79C1" w:rsidSect="00A84CD1">
      <w:type w:val="continuous"/>
      <w:pgSz w:w="12240" w:h="15840"/>
      <w:pgMar w:top="1480" w:right="1220" w:bottom="280" w:left="860" w:header="0" w:footer="622" w:gutter="0"/>
      <w:cols w:num="2"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E25D" w14:textId="77777777" w:rsidR="00C42BB3" w:rsidRDefault="00C42BB3">
      <w:r>
        <w:separator/>
      </w:r>
    </w:p>
  </w:endnote>
  <w:endnote w:type="continuationSeparator" w:id="0">
    <w:p w14:paraId="2C2896A8" w14:textId="77777777" w:rsidR="00C42BB3" w:rsidRDefault="00C4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70D9" w14:textId="414CABDF" w:rsidR="00A76AE0" w:rsidRDefault="006C6CBE">
    <w:pPr>
      <w:pStyle w:val="BodyText"/>
      <w:spacing w:line="14" w:lineRule="auto"/>
      <w:jc w:val="left"/>
      <w:rPr>
        <w:sz w:val="10"/>
      </w:rPr>
    </w:pPr>
    <w:r>
      <w:rPr>
        <w:noProof/>
      </w:rPr>
      <mc:AlternateContent>
        <mc:Choice Requires="wps">
          <w:drawing>
            <wp:anchor distT="0" distB="0" distL="114300" distR="114300" simplePos="0" relativeHeight="486881792" behindDoc="1" locked="0" layoutInCell="1" allowOverlap="1" wp14:anchorId="3EF3408B" wp14:editId="78B11E57">
              <wp:simplePos x="0" y="0"/>
              <wp:positionH relativeFrom="page">
                <wp:posOffset>923925</wp:posOffset>
              </wp:positionH>
              <wp:positionV relativeFrom="bottomMargin">
                <wp:align>top</wp:align>
              </wp:positionV>
              <wp:extent cx="3714750" cy="1714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3AA1" w14:textId="29664C42" w:rsidR="00A76AE0" w:rsidRDefault="008327B5">
                          <w:pPr>
                            <w:spacing w:before="12"/>
                            <w:ind w:left="20"/>
                            <w:rPr>
                              <w:sz w:val="19"/>
                            </w:rPr>
                          </w:pPr>
                          <w:r>
                            <w:rPr>
                              <w:color w:val="232423"/>
                              <w:w w:val="105"/>
                              <w:sz w:val="19"/>
                            </w:rPr>
                            <w:t>District</w:t>
                          </w:r>
                          <w:r>
                            <w:rPr>
                              <w:color w:val="232423"/>
                              <w:spacing w:val="2"/>
                              <w:w w:val="105"/>
                              <w:sz w:val="19"/>
                            </w:rPr>
                            <w:t xml:space="preserve"> </w:t>
                          </w:r>
                          <w:r>
                            <w:rPr>
                              <w:color w:val="232423"/>
                              <w:w w:val="105"/>
                              <w:sz w:val="19"/>
                            </w:rPr>
                            <w:t>Order</w:t>
                          </w:r>
                          <w:r w:rsidR="00290A19">
                            <w:rPr>
                              <w:color w:val="232423"/>
                              <w:w w:val="105"/>
                              <w:sz w:val="19"/>
                            </w:rPr>
                            <w:t xml:space="preserve"> </w:t>
                          </w:r>
                          <w:r w:rsidR="00290A19" w:rsidRPr="00AA29A5">
                            <w:rPr>
                              <w:color w:val="232423"/>
                              <w:w w:val="105"/>
                              <w:sz w:val="19"/>
                            </w:rPr>
                            <w:t>2023-1</w:t>
                          </w:r>
                          <w:r w:rsidR="00290A19" w:rsidRPr="008307C6">
                            <w:rPr>
                              <w:color w:val="232423"/>
                              <w:w w:val="105"/>
                              <w:sz w:val="19"/>
                            </w:rPr>
                            <w:t xml:space="preserve"> </w:t>
                          </w:r>
                          <w:r w:rsidRPr="008307C6">
                            <w:rPr>
                              <w:color w:val="232423"/>
                              <w:w w:val="105"/>
                              <w:sz w:val="19"/>
                            </w:rPr>
                            <w:t>(revision</w:t>
                          </w:r>
                          <w:r w:rsidRPr="008307C6">
                            <w:rPr>
                              <w:color w:val="232423"/>
                              <w:spacing w:val="5"/>
                              <w:w w:val="105"/>
                              <w:sz w:val="19"/>
                            </w:rPr>
                            <w:t xml:space="preserve"> </w:t>
                          </w:r>
                          <w:r w:rsidRPr="008307C6">
                            <w:rPr>
                              <w:color w:val="232423"/>
                              <w:w w:val="105"/>
                              <w:sz w:val="19"/>
                            </w:rPr>
                            <w:t>of</w:t>
                          </w:r>
                          <w:r w:rsidRPr="008307C6">
                            <w:rPr>
                              <w:color w:val="232423"/>
                              <w:spacing w:val="-9"/>
                              <w:w w:val="105"/>
                              <w:sz w:val="19"/>
                            </w:rPr>
                            <w:t xml:space="preserve"> </w:t>
                          </w:r>
                          <w:r w:rsidRPr="008307C6">
                            <w:rPr>
                              <w:color w:val="232423"/>
                              <w:w w:val="105"/>
                              <w:sz w:val="19"/>
                            </w:rPr>
                            <w:t>District Order</w:t>
                          </w:r>
                          <w:r w:rsidRPr="008307C6">
                            <w:rPr>
                              <w:color w:val="232423"/>
                              <w:spacing w:val="-3"/>
                              <w:w w:val="105"/>
                              <w:sz w:val="19"/>
                            </w:rPr>
                            <w:t xml:space="preserve"> </w:t>
                          </w:r>
                          <w:r w:rsidR="007C4929" w:rsidRPr="00AA29A5">
                            <w:rPr>
                              <w:color w:val="232423"/>
                              <w:w w:val="105"/>
                              <w:sz w:val="19"/>
                            </w:rPr>
                            <w:t>2016-2</w:t>
                          </w:r>
                          <w:r w:rsidR="00325AB7" w:rsidRPr="00AA29A5">
                            <w:rPr>
                              <w:color w:val="232423"/>
                              <w:w w:val="105"/>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3408B" id="_x0000_t202" coordsize="21600,21600" o:spt="202" path="m,l,21600r21600,l21600,xe">
              <v:stroke joinstyle="miter"/>
              <v:path gradientshapeok="t" o:connecttype="rect"/>
            </v:shapetype>
            <v:shape id="Text Box 8" o:spid="_x0000_s1026" type="#_x0000_t202" style="position:absolute;margin-left:72.75pt;margin-top:0;width:292.5pt;height:13.5pt;z-index:-1643468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" filled="f" stroked="f">
              <v:textbox inset="0,0,0,0">
                <w:txbxContent>
                  <w:p w14:paraId="10253AA1" w14:textId="29664C42" w:rsidR="00A76AE0" w:rsidRDefault="008327B5">
                    <w:pPr>
                      <w:spacing w:before="12"/>
                      <w:ind w:left="20"/>
                      <w:rPr>
                        <w:sz w:val="19"/>
                      </w:rPr>
                    </w:pPr>
                    <w:r>
                      <w:rPr>
                        <w:color w:val="232423"/>
                        <w:w w:val="105"/>
                        <w:sz w:val="19"/>
                      </w:rPr>
                      <w:t>District</w:t>
                    </w:r>
                    <w:r>
                      <w:rPr>
                        <w:color w:val="232423"/>
                        <w:spacing w:val="2"/>
                        <w:w w:val="105"/>
                        <w:sz w:val="19"/>
                      </w:rPr>
                      <w:t xml:space="preserve"> </w:t>
                    </w:r>
                    <w:r>
                      <w:rPr>
                        <w:color w:val="232423"/>
                        <w:w w:val="105"/>
                        <w:sz w:val="19"/>
                      </w:rPr>
                      <w:t>Order</w:t>
                    </w:r>
                    <w:r w:rsidR="00290A19">
                      <w:rPr>
                        <w:color w:val="232423"/>
                        <w:w w:val="105"/>
                        <w:sz w:val="19"/>
                      </w:rPr>
                      <w:t xml:space="preserve"> </w:t>
                    </w:r>
                    <w:r w:rsidR="00290A19" w:rsidRPr="00AA29A5">
                      <w:rPr>
                        <w:color w:val="232423"/>
                        <w:w w:val="105"/>
                        <w:sz w:val="19"/>
                      </w:rPr>
                      <w:t>2023-1</w:t>
                    </w:r>
                    <w:r w:rsidR="00290A19" w:rsidRPr="008307C6">
                      <w:rPr>
                        <w:color w:val="232423"/>
                        <w:w w:val="105"/>
                        <w:sz w:val="19"/>
                      </w:rPr>
                      <w:t xml:space="preserve"> </w:t>
                    </w:r>
                    <w:r w:rsidRPr="008307C6">
                      <w:rPr>
                        <w:color w:val="232423"/>
                        <w:w w:val="105"/>
                        <w:sz w:val="19"/>
                      </w:rPr>
                      <w:t>(revision</w:t>
                    </w:r>
                    <w:r w:rsidRPr="008307C6">
                      <w:rPr>
                        <w:color w:val="232423"/>
                        <w:spacing w:val="5"/>
                        <w:w w:val="105"/>
                        <w:sz w:val="19"/>
                      </w:rPr>
                      <w:t xml:space="preserve"> </w:t>
                    </w:r>
                    <w:r w:rsidRPr="008307C6">
                      <w:rPr>
                        <w:color w:val="232423"/>
                        <w:w w:val="105"/>
                        <w:sz w:val="19"/>
                      </w:rPr>
                      <w:t>of</w:t>
                    </w:r>
                    <w:r w:rsidRPr="008307C6">
                      <w:rPr>
                        <w:color w:val="232423"/>
                        <w:spacing w:val="-9"/>
                        <w:w w:val="105"/>
                        <w:sz w:val="19"/>
                      </w:rPr>
                      <w:t xml:space="preserve"> </w:t>
                    </w:r>
                    <w:r w:rsidRPr="008307C6">
                      <w:rPr>
                        <w:color w:val="232423"/>
                        <w:w w:val="105"/>
                        <w:sz w:val="19"/>
                      </w:rPr>
                      <w:t>District Order</w:t>
                    </w:r>
                    <w:r w:rsidRPr="008307C6">
                      <w:rPr>
                        <w:color w:val="232423"/>
                        <w:spacing w:val="-3"/>
                        <w:w w:val="105"/>
                        <w:sz w:val="19"/>
                      </w:rPr>
                      <w:t xml:space="preserve"> </w:t>
                    </w:r>
                    <w:r w:rsidR="007C4929" w:rsidRPr="00AA29A5">
                      <w:rPr>
                        <w:color w:val="232423"/>
                        <w:w w:val="105"/>
                        <w:sz w:val="19"/>
                      </w:rPr>
                      <w:t>2016-2</w:t>
                    </w:r>
                    <w:r w:rsidR="00325AB7" w:rsidRPr="00AA29A5">
                      <w:rPr>
                        <w:color w:val="232423"/>
                        <w:w w:val="105"/>
                        <w:sz w:val="19"/>
                      </w:rPr>
                      <w:t>)</w:t>
                    </w:r>
                  </w:p>
                </w:txbxContent>
              </v:textbox>
              <w10:wrap anchorx="page" anchory="margin"/>
            </v:shape>
          </w:pict>
        </mc:Fallback>
      </mc:AlternateContent>
    </w:r>
    <w:r>
      <w:rPr>
        <w:noProof/>
      </w:rPr>
      <mc:AlternateContent>
        <mc:Choice Requires="wps">
          <w:drawing>
            <wp:anchor distT="0" distB="0" distL="114300" distR="114300" simplePos="0" relativeHeight="486882304" behindDoc="1" locked="0" layoutInCell="1" allowOverlap="1" wp14:anchorId="14FFF143" wp14:editId="7215225B">
              <wp:simplePos x="0" y="0"/>
              <wp:positionH relativeFrom="page">
                <wp:posOffset>6466840</wp:posOffset>
              </wp:positionH>
              <wp:positionV relativeFrom="page">
                <wp:posOffset>9443720</wp:posOffset>
              </wp:positionV>
              <wp:extent cx="434975" cy="2438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FD17" w14:textId="77777777" w:rsidR="00A76AE0" w:rsidRDefault="008327B5">
                          <w:pPr>
                            <w:spacing w:before="145"/>
                            <w:ind w:left="20"/>
                            <w:rPr>
                              <w:sz w:val="19"/>
                            </w:rPr>
                          </w:pPr>
                          <w:r>
                            <w:rPr>
                              <w:color w:val="232423"/>
                              <w:w w:val="105"/>
                              <w:sz w:val="19"/>
                            </w:rPr>
                            <w:t>Page</w:t>
                          </w:r>
                          <w:r>
                            <w:rPr>
                              <w:color w:val="232423"/>
                              <w:spacing w:val="3"/>
                              <w:w w:val="105"/>
                              <w:sz w:val="19"/>
                            </w:rPr>
                            <w:t xml:space="preserve"> </w:t>
                          </w:r>
                          <w:r>
                            <w:fldChar w:fldCharType="begin"/>
                          </w:r>
                          <w:r>
                            <w:rPr>
                              <w:color w:val="232423"/>
                              <w:w w:val="105"/>
                              <w:sz w:val="19"/>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FF143" id="Text Box 9" o:spid="_x0000_s1027" type="#_x0000_t202" style="position:absolute;margin-left:509.2pt;margin-top:743.6pt;width:34.25pt;height:19.2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" filled="f" stroked="f">
              <v:textbox inset="0,0,0,0">
                <w:txbxContent>
                  <w:p w14:paraId="5EBFFD17" w14:textId="77777777" w:rsidR="00A76AE0" w:rsidRDefault="008327B5">
                    <w:pPr>
                      <w:spacing w:before="145"/>
                      <w:ind w:left="20"/>
                      <w:rPr>
                        <w:sz w:val="19"/>
                      </w:rPr>
                    </w:pPr>
                    <w:r>
                      <w:rPr>
                        <w:color w:val="232423"/>
                        <w:w w:val="105"/>
                        <w:sz w:val="19"/>
                      </w:rPr>
                      <w:t>Page</w:t>
                    </w:r>
                    <w:r>
                      <w:rPr>
                        <w:color w:val="232423"/>
                        <w:spacing w:val="3"/>
                        <w:w w:val="105"/>
                        <w:sz w:val="19"/>
                      </w:rPr>
                      <w:t xml:space="preserve"> </w:t>
                    </w:r>
                    <w:r>
                      <w:fldChar w:fldCharType="begin"/>
                    </w:r>
                    <w:r>
                      <w:rPr>
                        <w:color w:val="232423"/>
                        <w:w w:val="105"/>
                        <w:sz w:val="19"/>
                      </w:rPr>
                      <w:instrText xml:space="preserve"> PAGE </w:instrText>
                    </w:r>
                    <w:r>
                      <w:fldChar w:fldCharType="separate"/>
                    </w:r>
                    <w: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749" w14:textId="77777777" w:rsidR="00C42BB3" w:rsidRDefault="00C42BB3">
      <w:r>
        <w:separator/>
      </w:r>
    </w:p>
  </w:footnote>
  <w:footnote w:type="continuationSeparator" w:id="0">
    <w:p w14:paraId="20B3B477" w14:textId="77777777" w:rsidR="00C42BB3" w:rsidRDefault="00C4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36"/>
    <w:multiLevelType w:val="hybridMultilevel"/>
    <w:tmpl w:val="2CAC29EC"/>
    <w:lvl w:ilvl="0" w:tplc="B5C027D6">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B0D6AAFE">
      <w:start w:val="1"/>
      <w:numFmt w:val="decimal"/>
      <w:lvlText w:val="%2."/>
      <w:lvlJc w:val="left"/>
      <w:pPr>
        <w:ind w:left="2741"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5EA69A8A">
      <w:numFmt w:val="bullet"/>
      <w:lvlText w:val="•"/>
      <w:lvlJc w:val="left"/>
      <w:pPr>
        <w:ind w:left="3564" w:hanging="722"/>
      </w:pPr>
      <w:rPr>
        <w:rFonts w:hint="default"/>
        <w:lang w:val="en-US" w:eastAsia="en-US" w:bidi="ar-SA"/>
      </w:rPr>
    </w:lvl>
    <w:lvl w:ilvl="3" w:tplc="1F6CB796">
      <w:numFmt w:val="bullet"/>
      <w:lvlText w:val="•"/>
      <w:lvlJc w:val="left"/>
      <w:pPr>
        <w:ind w:left="4388" w:hanging="722"/>
      </w:pPr>
      <w:rPr>
        <w:rFonts w:hint="default"/>
        <w:lang w:val="en-US" w:eastAsia="en-US" w:bidi="ar-SA"/>
      </w:rPr>
    </w:lvl>
    <w:lvl w:ilvl="4" w:tplc="A03E07E0">
      <w:numFmt w:val="bullet"/>
      <w:lvlText w:val="•"/>
      <w:lvlJc w:val="left"/>
      <w:pPr>
        <w:ind w:left="5213" w:hanging="722"/>
      </w:pPr>
      <w:rPr>
        <w:rFonts w:hint="default"/>
        <w:lang w:val="en-US" w:eastAsia="en-US" w:bidi="ar-SA"/>
      </w:rPr>
    </w:lvl>
    <w:lvl w:ilvl="5" w:tplc="7EE6C8C2">
      <w:numFmt w:val="bullet"/>
      <w:lvlText w:val="•"/>
      <w:lvlJc w:val="left"/>
      <w:pPr>
        <w:ind w:left="6037" w:hanging="722"/>
      </w:pPr>
      <w:rPr>
        <w:rFonts w:hint="default"/>
        <w:lang w:val="en-US" w:eastAsia="en-US" w:bidi="ar-SA"/>
      </w:rPr>
    </w:lvl>
    <w:lvl w:ilvl="6" w:tplc="6890C406">
      <w:numFmt w:val="bullet"/>
      <w:lvlText w:val="•"/>
      <w:lvlJc w:val="left"/>
      <w:pPr>
        <w:ind w:left="6862" w:hanging="722"/>
      </w:pPr>
      <w:rPr>
        <w:rFonts w:hint="default"/>
        <w:lang w:val="en-US" w:eastAsia="en-US" w:bidi="ar-SA"/>
      </w:rPr>
    </w:lvl>
    <w:lvl w:ilvl="7" w:tplc="B2EA437C">
      <w:numFmt w:val="bullet"/>
      <w:lvlText w:val="•"/>
      <w:lvlJc w:val="left"/>
      <w:pPr>
        <w:ind w:left="7686" w:hanging="722"/>
      </w:pPr>
      <w:rPr>
        <w:rFonts w:hint="default"/>
        <w:lang w:val="en-US" w:eastAsia="en-US" w:bidi="ar-SA"/>
      </w:rPr>
    </w:lvl>
    <w:lvl w:ilvl="8" w:tplc="4434D7AC">
      <w:numFmt w:val="bullet"/>
      <w:lvlText w:val="•"/>
      <w:lvlJc w:val="left"/>
      <w:pPr>
        <w:ind w:left="8511" w:hanging="722"/>
      </w:pPr>
      <w:rPr>
        <w:rFonts w:hint="default"/>
        <w:lang w:val="en-US" w:eastAsia="en-US" w:bidi="ar-SA"/>
      </w:rPr>
    </w:lvl>
  </w:abstractNum>
  <w:abstractNum w:abstractNumId="1" w15:restartNumberingAfterBreak="0">
    <w:nsid w:val="05F544F0"/>
    <w:multiLevelType w:val="hybridMultilevel"/>
    <w:tmpl w:val="AEBAB988"/>
    <w:lvl w:ilvl="0" w:tplc="FFFFFFFF">
      <w:start w:val="1"/>
      <w:numFmt w:val="decimal"/>
      <w:lvlText w:val="%1)"/>
      <w:lvlJc w:val="left"/>
      <w:pPr>
        <w:ind w:left="2159" w:hanging="719"/>
      </w:pPr>
      <w:rPr>
        <w:rFonts w:ascii="Times New Roman" w:eastAsia="Times New Roman" w:hAnsi="Times New Roman" w:cs="Times New Roman" w:hint="default"/>
        <w:b/>
        <w:bCs/>
        <w:i w:val="0"/>
        <w:iCs w:val="0"/>
        <w:spacing w:val="-2"/>
        <w:w w:val="99"/>
        <w:sz w:val="20"/>
        <w:szCs w:val="20"/>
        <w:lang w:val="en-US" w:eastAsia="en-US" w:bidi="ar-SA"/>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 w15:restartNumberingAfterBreak="0">
    <w:nsid w:val="0A6F69FA"/>
    <w:multiLevelType w:val="hybridMultilevel"/>
    <w:tmpl w:val="AF34E3B0"/>
    <w:lvl w:ilvl="0" w:tplc="86446218">
      <w:start w:val="1"/>
      <w:numFmt w:val="upperLetter"/>
      <w:lvlText w:val="%1."/>
      <w:lvlJc w:val="left"/>
      <w:pPr>
        <w:ind w:left="2022"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C734CFC8">
      <w:start w:val="1"/>
      <w:numFmt w:val="decimal"/>
      <w:lvlText w:val="%2)"/>
      <w:lvlJc w:val="left"/>
      <w:pPr>
        <w:ind w:left="2742"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B04A9F44">
      <w:numFmt w:val="bullet"/>
      <w:lvlText w:val="•"/>
      <w:lvlJc w:val="left"/>
      <w:pPr>
        <w:ind w:left="3564" w:hanging="722"/>
      </w:pPr>
      <w:rPr>
        <w:rFonts w:hint="default"/>
        <w:lang w:val="en-US" w:eastAsia="en-US" w:bidi="ar-SA"/>
      </w:rPr>
    </w:lvl>
    <w:lvl w:ilvl="3" w:tplc="A2669C94">
      <w:numFmt w:val="bullet"/>
      <w:lvlText w:val="•"/>
      <w:lvlJc w:val="left"/>
      <w:pPr>
        <w:ind w:left="4388" w:hanging="722"/>
      </w:pPr>
      <w:rPr>
        <w:rFonts w:hint="default"/>
        <w:lang w:val="en-US" w:eastAsia="en-US" w:bidi="ar-SA"/>
      </w:rPr>
    </w:lvl>
    <w:lvl w:ilvl="4" w:tplc="7054BE12">
      <w:numFmt w:val="bullet"/>
      <w:lvlText w:val="•"/>
      <w:lvlJc w:val="left"/>
      <w:pPr>
        <w:ind w:left="5213" w:hanging="722"/>
      </w:pPr>
      <w:rPr>
        <w:rFonts w:hint="default"/>
        <w:lang w:val="en-US" w:eastAsia="en-US" w:bidi="ar-SA"/>
      </w:rPr>
    </w:lvl>
    <w:lvl w:ilvl="5" w:tplc="6D500F40">
      <w:numFmt w:val="bullet"/>
      <w:lvlText w:val="•"/>
      <w:lvlJc w:val="left"/>
      <w:pPr>
        <w:ind w:left="6037" w:hanging="722"/>
      </w:pPr>
      <w:rPr>
        <w:rFonts w:hint="default"/>
        <w:lang w:val="en-US" w:eastAsia="en-US" w:bidi="ar-SA"/>
      </w:rPr>
    </w:lvl>
    <w:lvl w:ilvl="6" w:tplc="88826F14">
      <w:numFmt w:val="bullet"/>
      <w:lvlText w:val="•"/>
      <w:lvlJc w:val="left"/>
      <w:pPr>
        <w:ind w:left="6862" w:hanging="722"/>
      </w:pPr>
      <w:rPr>
        <w:rFonts w:hint="default"/>
        <w:lang w:val="en-US" w:eastAsia="en-US" w:bidi="ar-SA"/>
      </w:rPr>
    </w:lvl>
    <w:lvl w:ilvl="7" w:tplc="E97C022E">
      <w:numFmt w:val="bullet"/>
      <w:lvlText w:val="•"/>
      <w:lvlJc w:val="left"/>
      <w:pPr>
        <w:ind w:left="7686" w:hanging="722"/>
      </w:pPr>
      <w:rPr>
        <w:rFonts w:hint="default"/>
        <w:lang w:val="en-US" w:eastAsia="en-US" w:bidi="ar-SA"/>
      </w:rPr>
    </w:lvl>
    <w:lvl w:ilvl="8" w:tplc="DCDEAA10">
      <w:numFmt w:val="bullet"/>
      <w:lvlText w:val="•"/>
      <w:lvlJc w:val="left"/>
      <w:pPr>
        <w:ind w:left="8511" w:hanging="722"/>
      </w:pPr>
      <w:rPr>
        <w:rFonts w:hint="default"/>
        <w:lang w:val="en-US" w:eastAsia="en-US" w:bidi="ar-SA"/>
      </w:rPr>
    </w:lvl>
  </w:abstractNum>
  <w:abstractNum w:abstractNumId="3" w15:restartNumberingAfterBreak="0">
    <w:nsid w:val="0B2536DD"/>
    <w:multiLevelType w:val="hybridMultilevel"/>
    <w:tmpl w:val="E10C4084"/>
    <w:lvl w:ilvl="0" w:tplc="2FFE94BA">
      <w:start w:val="1"/>
      <w:numFmt w:val="upperLetter"/>
      <w:lvlText w:val="%1."/>
      <w:lvlJc w:val="left"/>
      <w:pPr>
        <w:ind w:left="1299" w:hanging="721"/>
      </w:pPr>
      <w:rPr>
        <w:rFonts w:ascii="Times New Roman" w:eastAsia="Times New Roman" w:hAnsi="Times New Roman" w:cs="Times New Roman" w:hint="default"/>
        <w:b/>
        <w:bCs/>
        <w:i w:val="0"/>
        <w:iCs w:val="0"/>
        <w:w w:val="99"/>
        <w:sz w:val="20"/>
        <w:szCs w:val="20"/>
      </w:rPr>
    </w:lvl>
    <w:lvl w:ilvl="1" w:tplc="3474CD7E">
      <w:start w:val="1"/>
      <w:numFmt w:val="decimal"/>
      <w:lvlText w:val="%2)"/>
      <w:lvlJc w:val="left"/>
      <w:pPr>
        <w:ind w:left="2019" w:hanging="720"/>
      </w:pPr>
      <w:rPr>
        <w:rFonts w:ascii="Times New Roman" w:eastAsia="Times New Roman" w:hAnsi="Times New Roman" w:cs="Times New Roman" w:hint="default"/>
        <w:b/>
        <w:bCs/>
        <w:i w:val="0"/>
        <w:iCs w:val="0"/>
        <w:spacing w:val="0"/>
        <w:w w:val="99"/>
        <w:sz w:val="20"/>
        <w:szCs w:val="20"/>
      </w:rPr>
    </w:lvl>
    <w:lvl w:ilvl="2" w:tplc="6EA2C3C8">
      <w:start w:val="1"/>
      <w:numFmt w:val="lowerLetter"/>
      <w:lvlText w:val="(%3)"/>
      <w:lvlJc w:val="left"/>
      <w:pPr>
        <w:ind w:left="2924" w:hanging="720"/>
      </w:pPr>
      <w:rPr>
        <w:rFonts w:asciiTheme="minorHAnsi" w:eastAsia="Times New Roman" w:hAnsiTheme="minorHAnsi" w:cstheme="minorHAnsi"/>
      </w:rPr>
    </w:lvl>
    <w:lvl w:ilvl="3" w:tplc="3ABED880">
      <w:numFmt w:val="bullet"/>
      <w:lvlText w:val="•"/>
      <w:lvlJc w:val="left"/>
      <w:pPr>
        <w:ind w:left="3828" w:hanging="720"/>
      </w:pPr>
      <w:rPr>
        <w:rFonts w:hint="default"/>
      </w:rPr>
    </w:lvl>
    <w:lvl w:ilvl="4" w:tplc="2494C006">
      <w:numFmt w:val="bullet"/>
      <w:lvlText w:val="•"/>
      <w:lvlJc w:val="left"/>
      <w:pPr>
        <w:ind w:left="4733" w:hanging="720"/>
      </w:pPr>
      <w:rPr>
        <w:rFonts w:hint="default"/>
      </w:rPr>
    </w:lvl>
    <w:lvl w:ilvl="5" w:tplc="5A7A8EE0">
      <w:numFmt w:val="bullet"/>
      <w:lvlText w:val="•"/>
      <w:lvlJc w:val="left"/>
      <w:pPr>
        <w:ind w:left="5637" w:hanging="720"/>
      </w:pPr>
      <w:rPr>
        <w:rFonts w:hint="default"/>
      </w:rPr>
    </w:lvl>
    <w:lvl w:ilvl="6" w:tplc="9F808EB8">
      <w:numFmt w:val="bullet"/>
      <w:lvlText w:val="•"/>
      <w:lvlJc w:val="left"/>
      <w:pPr>
        <w:ind w:left="6542" w:hanging="720"/>
      </w:pPr>
      <w:rPr>
        <w:rFonts w:hint="default"/>
      </w:rPr>
    </w:lvl>
    <w:lvl w:ilvl="7" w:tplc="AE16383C">
      <w:numFmt w:val="bullet"/>
      <w:lvlText w:val="•"/>
      <w:lvlJc w:val="left"/>
      <w:pPr>
        <w:ind w:left="7446" w:hanging="720"/>
      </w:pPr>
      <w:rPr>
        <w:rFonts w:hint="default"/>
      </w:rPr>
    </w:lvl>
    <w:lvl w:ilvl="8" w:tplc="A0D0EA8A">
      <w:numFmt w:val="bullet"/>
      <w:lvlText w:val="•"/>
      <w:lvlJc w:val="left"/>
      <w:pPr>
        <w:ind w:left="8351" w:hanging="720"/>
      </w:pPr>
      <w:rPr>
        <w:rFonts w:hint="default"/>
      </w:rPr>
    </w:lvl>
  </w:abstractNum>
  <w:abstractNum w:abstractNumId="4" w15:restartNumberingAfterBreak="0">
    <w:nsid w:val="0CE9749F"/>
    <w:multiLevelType w:val="hybridMultilevel"/>
    <w:tmpl w:val="B83E9692"/>
    <w:lvl w:ilvl="0" w:tplc="5ABAFFEE">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F3C8E4B0">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B29C8A16">
      <w:start w:val="1"/>
      <w:numFmt w:val="lowerLetter"/>
      <w:lvlText w:val="(%3)"/>
      <w:lvlJc w:val="left"/>
      <w:pPr>
        <w:ind w:left="3672" w:hanging="1468"/>
      </w:pPr>
      <w:rPr>
        <w:rFonts w:ascii="Times New Roman" w:eastAsia="Times New Roman" w:hAnsi="Times New Roman" w:cs="Times New Roman" w:hint="default"/>
        <w:b/>
        <w:bCs/>
        <w:i w:val="0"/>
        <w:iCs w:val="0"/>
        <w:w w:val="99"/>
        <w:sz w:val="20"/>
        <w:szCs w:val="20"/>
      </w:rPr>
    </w:lvl>
    <w:lvl w:ilvl="3" w:tplc="FCF051C4">
      <w:numFmt w:val="bullet"/>
      <w:lvlText w:val="•"/>
      <w:lvlJc w:val="left"/>
      <w:pPr>
        <w:ind w:left="3667" w:hanging="721"/>
      </w:pPr>
      <w:rPr>
        <w:rFonts w:hint="default"/>
      </w:rPr>
    </w:lvl>
    <w:lvl w:ilvl="4" w:tplc="2CA05554">
      <w:numFmt w:val="bullet"/>
      <w:lvlText w:val="•"/>
      <w:lvlJc w:val="left"/>
      <w:pPr>
        <w:ind w:left="4595" w:hanging="721"/>
      </w:pPr>
      <w:rPr>
        <w:rFonts w:hint="default"/>
      </w:rPr>
    </w:lvl>
    <w:lvl w:ilvl="5" w:tplc="F8265448">
      <w:numFmt w:val="bullet"/>
      <w:lvlText w:val="•"/>
      <w:lvlJc w:val="left"/>
      <w:pPr>
        <w:ind w:left="5522" w:hanging="721"/>
      </w:pPr>
      <w:rPr>
        <w:rFonts w:hint="default"/>
      </w:rPr>
    </w:lvl>
    <w:lvl w:ilvl="6" w:tplc="A844DC60">
      <w:numFmt w:val="bullet"/>
      <w:lvlText w:val="•"/>
      <w:lvlJc w:val="left"/>
      <w:pPr>
        <w:ind w:left="6450" w:hanging="721"/>
      </w:pPr>
      <w:rPr>
        <w:rFonts w:hint="default"/>
      </w:rPr>
    </w:lvl>
    <w:lvl w:ilvl="7" w:tplc="FAC60106">
      <w:numFmt w:val="bullet"/>
      <w:lvlText w:val="•"/>
      <w:lvlJc w:val="left"/>
      <w:pPr>
        <w:ind w:left="7377" w:hanging="721"/>
      </w:pPr>
      <w:rPr>
        <w:rFonts w:hint="default"/>
      </w:rPr>
    </w:lvl>
    <w:lvl w:ilvl="8" w:tplc="A54CBF92">
      <w:numFmt w:val="bullet"/>
      <w:lvlText w:val="•"/>
      <w:lvlJc w:val="left"/>
      <w:pPr>
        <w:ind w:left="8305" w:hanging="721"/>
      </w:pPr>
      <w:rPr>
        <w:rFonts w:hint="default"/>
      </w:rPr>
    </w:lvl>
  </w:abstractNum>
  <w:abstractNum w:abstractNumId="5" w15:restartNumberingAfterBreak="0">
    <w:nsid w:val="0E713FE6"/>
    <w:multiLevelType w:val="hybridMultilevel"/>
    <w:tmpl w:val="1C846F3C"/>
    <w:lvl w:ilvl="0" w:tplc="CDDE466E">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7B14261C">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55FE6C50">
      <w:numFmt w:val="bullet"/>
      <w:lvlText w:val="•"/>
      <w:lvlJc w:val="left"/>
      <w:pPr>
        <w:ind w:left="2924" w:hanging="720"/>
      </w:pPr>
      <w:rPr>
        <w:rFonts w:hint="default"/>
      </w:rPr>
    </w:lvl>
    <w:lvl w:ilvl="3" w:tplc="DA429A66">
      <w:numFmt w:val="bullet"/>
      <w:lvlText w:val="•"/>
      <w:lvlJc w:val="left"/>
      <w:pPr>
        <w:ind w:left="3828" w:hanging="720"/>
      </w:pPr>
      <w:rPr>
        <w:rFonts w:hint="default"/>
      </w:rPr>
    </w:lvl>
    <w:lvl w:ilvl="4" w:tplc="E6B0A004">
      <w:numFmt w:val="bullet"/>
      <w:lvlText w:val="•"/>
      <w:lvlJc w:val="left"/>
      <w:pPr>
        <w:ind w:left="4733" w:hanging="720"/>
      </w:pPr>
      <w:rPr>
        <w:rFonts w:hint="default"/>
      </w:rPr>
    </w:lvl>
    <w:lvl w:ilvl="5" w:tplc="4BA43674">
      <w:numFmt w:val="bullet"/>
      <w:lvlText w:val="•"/>
      <w:lvlJc w:val="left"/>
      <w:pPr>
        <w:ind w:left="5637" w:hanging="720"/>
      </w:pPr>
      <w:rPr>
        <w:rFonts w:hint="default"/>
      </w:rPr>
    </w:lvl>
    <w:lvl w:ilvl="6" w:tplc="4B70965A">
      <w:numFmt w:val="bullet"/>
      <w:lvlText w:val="•"/>
      <w:lvlJc w:val="left"/>
      <w:pPr>
        <w:ind w:left="6542" w:hanging="720"/>
      </w:pPr>
      <w:rPr>
        <w:rFonts w:hint="default"/>
      </w:rPr>
    </w:lvl>
    <w:lvl w:ilvl="7" w:tplc="69F8C402">
      <w:numFmt w:val="bullet"/>
      <w:lvlText w:val="•"/>
      <w:lvlJc w:val="left"/>
      <w:pPr>
        <w:ind w:left="7446" w:hanging="720"/>
      </w:pPr>
      <w:rPr>
        <w:rFonts w:hint="default"/>
      </w:rPr>
    </w:lvl>
    <w:lvl w:ilvl="8" w:tplc="F9443B00">
      <w:numFmt w:val="bullet"/>
      <w:lvlText w:val="•"/>
      <w:lvlJc w:val="left"/>
      <w:pPr>
        <w:ind w:left="8351" w:hanging="720"/>
      </w:pPr>
      <w:rPr>
        <w:rFonts w:hint="default"/>
      </w:rPr>
    </w:lvl>
  </w:abstractNum>
  <w:abstractNum w:abstractNumId="6" w15:restartNumberingAfterBreak="0">
    <w:nsid w:val="0FFA0A38"/>
    <w:multiLevelType w:val="hybridMultilevel"/>
    <w:tmpl w:val="418038EE"/>
    <w:lvl w:ilvl="0" w:tplc="E18EB85E">
      <w:start w:val="1"/>
      <w:numFmt w:val="upperLetter"/>
      <w:lvlText w:val="%1."/>
      <w:lvlJc w:val="left"/>
      <w:pPr>
        <w:ind w:left="1300" w:hanging="722"/>
      </w:pPr>
      <w:rPr>
        <w:rFonts w:ascii="Times New Roman" w:eastAsia="Times New Roman" w:hAnsi="Times New Roman" w:cs="Times New Roman" w:hint="default"/>
        <w:b/>
        <w:bCs/>
        <w:i w:val="0"/>
        <w:iCs w:val="0"/>
        <w:spacing w:val="-3"/>
        <w:w w:val="99"/>
        <w:sz w:val="20"/>
        <w:szCs w:val="20"/>
        <w:lang w:val="en-US" w:eastAsia="en-US" w:bidi="ar-SA"/>
      </w:rPr>
    </w:lvl>
    <w:lvl w:ilvl="1" w:tplc="FD90449A">
      <w:start w:val="1"/>
      <w:numFmt w:val="decimal"/>
      <w:lvlText w:val="%2)"/>
      <w:lvlJc w:val="left"/>
      <w:pPr>
        <w:ind w:left="2020" w:hanging="719"/>
      </w:pPr>
      <w:rPr>
        <w:rFonts w:ascii="Times New Roman" w:eastAsia="Times New Roman" w:hAnsi="Times New Roman" w:cs="Times New Roman" w:hint="default"/>
        <w:b/>
        <w:bCs/>
        <w:i w:val="0"/>
        <w:iCs w:val="0"/>
        <w:spacing w:val="-2"/>
        <w:w w:val="99"/>
        <w:sz w:val="20"/>
        <w:szCs w:val="20"/>
      </w:rPr>
    </w:lvl>
    <w:lvl w:ilvl="2" w:tplc="797AB3A2">
      <w:start w:val="1"/>
      <w:numFmt w:val="lowerLetter"/>
      <w:lvlText w:val="(%3)"/>
      <w:lvlJc w:val="left"/>
      <w:pPr>
        <w:ind w:left="2738" w:hanging="720"/>
      </w:pPr>
      <w:rPr>
        <w:rFonts w:ascii="Times New Roman" w:eastAsia="Times New Roman" w:hAnsi="Times New Roman" w:cs="Times New Roman" w:hint="default"/>
        <w:b/>
        <w:bCs/>
        <w:i w:val="0"/>
        <w:iCs w:val="0"/>
        <w:spacing w:val="-2"/>
        <w:w w:val="99"/>
        <w:sz w:val="20"/>
        <w:szCs w:val="20"/>
        <w:lang w:val="en-US" w:eastAsia="en-US" w:bidi="ar-SA"/>
      </w:rPr>
    </w:lvl>
    <w:lvl w:ilvl="3" w:tplc="03A079E0">
      <w:start w:val="1"/>
      <w:numFmt w:val="lowerRoman"/>
      <w:lvlText w:val="(%4)"/>
      <w:lvlJc w:val="left"/>
      <w:pPr>
        <w:ind w:left="3458" w:hanging="720"/>
      </w:pPr>
      <w:rPr>
        <w:rFonts w:ascii="Times New Roman" w:eastAsia="Times New Roman" w:hAnsi="Times New Roman" w:cs="Times New Roman" w:hint="default"/>
        <w:b/>
        <w:bCs/>
        <w:i w:val="0"/>
        <w:iCs w:val="0"/>
        <w:spacing w:val="-2"/>
        <w:w w:val="99"/>
        <w:sz w:val="20"/>
        <w:szCs w:val="20"/>
        <w:lang w:val="en-US" w:eastAsia="en-US" w:bidi="ar-SA"/>
      </w:rPr>
    </w:lvl>
    <w:lvl w:ilvl="4" w:tplc="1CFC4758">
      <w:numFmt w:val="bullet"/>
      <w:lvlText w:val="•"/>
      <w:lvlJc w:val="left"/>
      <w:pPr>
        <w:ind w:left="4417" w:hanging="720"/>
      </w:pPr>
      <w:rPr>
        <w:rFonts w:hint="default"/>
        <w:lang w:val="en-US" w:eastAsia="en-US" w:bidi="ar-SA"/>
      </w:rPr>
    </w:lvl>
    <w:lvl w:ilvl="5" w:tplc="557A8B9C">
      <w:numFmt w:val="bullet"/>
      <w:lvlText w:val="•"/>
      <w:lvlJc w:val="left"/>
      <w:pPr>
        <w:ind w:left="5374" w:hanging="720"/>
      </w:pPr>
      <w:rPr>
        <w:rFonts w:hint="default"/>
        <w:lang w:val="en-US" w:eastAsia="en-US" w:bidi="ar-SA"/>
      </w:rPr>
    </w:lvl>
    <w:lvl w:ilvl="6" w:tplc="6A969098">
      <w:numFmt w:val="bullet"/>
      <w:lvlText w:val="•"/>
      <w:lvlJc w:val="left"/>
      <w:pPr>
        <w:ind w:left="6331" w:hanging="720"/>
      </w:pPr>
      <w:rPr>
        <w:rFonts w:hint="default"/>
        <w:lang w:val="en-US" w:eastAsia="en-US" w:bidi="ar-SA"/>
      </w:rPr>
    </w:lvl>
    <w:lvl w:ilvl="7" w:tplc="BDF041FA">
      <w:numFmt w:val="bullet"/>
      <w:lvlText w:val="•"/>
      <w:lvlJc w:val="left"/>
      <w:pPr>
        <w:ind w:left="7288" w:hanging="720"/>
      </w:pPr>
      <w:rPr>
        <w:rFonts w:hint="default"/>
        <w:lang w:val="en-US" w:eastAsia="en-US" w:bidi="ar-SA"/>
      </w:rPr>
    </w:lvl>
    <w:lvl w:ilvl="8" w:tplc="9DC2935A">
      <w:numFmt w:val="bullet"/>
      <w:lvlText w:val="•"/>
      <w:lvlJc w:val="left"/>
      <w:pPr>
        <w:ind w:left="8245" w:hanging="720"/>
      </w:pPr>
      <w:rPr>
        <w:rFonts w:hint="default"/>
        <w:lang w:val="en-US" w:eastAsia="en-US" w:bidi="ar-SA"/>
      </w:rPr>
    </w:lvl>
  </w:abstractNum>
  <w:abstractNum w:abstractNumId="7" w15:restartNumberingAfterBreak="0">
    <w:nsid w:val="10832FCC"/>
    <w:multiLevelType w:val="hybridMultilevel"/>
    <w:tmpl w:val="B90CAAD4"/>
    <w:lvl w:ilvl="0" w:tplc="FBAEDC9E">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492A28B4">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D75C877E">
      <w:start w:val="1"/>
      <w:numFmt w:val="lowerLetter"/>
      <w:lvlText w:val="(%3)"/>
      <w:lvlJc w:val="left"/>
      <w:pPr>
        <w:ind w:left="2740" w:hanging="721"/>
      </w:pPr>
      <w:rPr>
        <w:rFonts w:ascii="Times New Roman" w:eastAsia="Times New Roman" w:hAnsi="Times New Roman" w:cs="Times New Roman" w:hint="default"/>
        <w:b/>
        <w:bCs/>
        <w:i w:val="0"/>
        <w:iCs w:val="0"/>
        <w:w w:val="99"/>
        <w:sz w:val="20"/>
        <w:szCs w:val="20"/>
      </w:rPr>
    </w:lvl>
    <w:lvl w:ilvl="3" w:tplc="923C71B4">
      <w:numFmt w:val="bullet"/>
      <w:lvlText w:val="•"/>
      <w:lvlJc w:val="left"/>
      <w:pPr>
        <w:ind w:left="3667" w:hanging="721"/>
      </w:pPr>
      <w:rPr>
        <w:rFonts w:hint="default"/>
      </w:rPr>
    </w:lvl>
    <w:lvl w:ilvl="4" w:tplc="A4D62D98">
      <w:numFmt w:val="bullet"/>
      <w:lvlText w:val="•"/>
      <w:lvlJc w:val="left"/>
      <w:pPr>
        <w:ind w:left="4595" w:hanging="721"/>
      </w:pPr>
      <w:rPr>
        <w:rFonts w:hint="default"/>
      </w:rPr>
    </w:lvl>
    <w:lvl w:ilvl="5" w:tplc="73806666">
      <w:numFmt w:val="bullet"/>
      <w:lvlText w:val="•"/>
      <w:lvlJc w:val="left"/>
      <w:pPr>
        <w:ind w:left="5522" w:hanging="721"/>
      </w:pPr>
      <w:rPr>
        <w:rFonts w:hint="default"/>
      </w:rPr>
    </w:lvl>
    <w:lvl w:ilvl="6" w:tplc="AF7E1454">
      <w:numFmt w:val="bullet"/>
      <w:lvlText w:val="•"/>
      <w:lvlJc w:val="left"/>
      <w:pPr>
        <w:ind w:left="6450" w:hanging="721"/>
      </w:pPr>
      <w:rPr>
        <w:rFonts w:hint="default"/>
      </w:rPr>
    </w:lvl>
    <w:lvl w:ilvl="7" w:tplc="5CA8F8BE">
      <w:numFmt w:val="bullet"/>
      <w:lvlText w:val="•"/>
      <w:lvlJc w:val="left"/>
      <w:pPr>
        <w:ind w:left="7377" w:hanging="721"/>
      </w:pPr>
      <w:rPr>
        <w:rFonts w:hint="default"/>
      </w:rPr>
    </w:lvl>
    <w:lvl w:ilvl="8" w:tplc="5250334C">
      <w:numFmt w:val="bullet"/>
      <w:lvlText w:val="•"/>
      <w:lvlJc w:val="left"/>
      <w:pPr>
        <w:ind w:left="8305" w:hanging="721"/>
      </w:pPr>
      <w:rPr>
        <w:rFonts w:hint="default"/>
      </w:rPr>
    </w:lvl>
  </w:abstractNum>
  <w:abstractNum w:abstractNumId="8" w15:restartNumberingAfterBreak="0">
    <w:nsid w:val="10960D6B"/>
    <w:multiLevelType w:val="hybridMultilevel"/>
    <w:tmpl w:val="E3B4F036"/>
    <w:lvl w:ilvl="0" w:tplc="C6542CC2">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9C6A0576">
      <w:numFmt w:val="bullet"/>
      <w:lvlText w:val="•"/>
      <w:lvlJc w:val="left"/>
      <w:pPr>
        <w:ind w:left="2834" w:hanging="722"/>
      </w:pPr>
      <w:rPr>
        <w:rFonts w:hint="default"/>
        <w:lang w:val="en-US" w:eastAsia="en-US" w:bidi="ar-SA"/>
      </w:rPr>
    </w:lvl>
    <w:lvl w:ilvl="2" w:tplc="D5B29CE8">
      <w:numFmt w:val="bullet"/>
      <w:lvlText w:val="•"/>
      <w:lvlJc w:val="left"/>
      <w:pPr>
        <w:ind w:left="3648" w:hanging="722"/>
      </w:pPr>
      <w:rPr>
        <w:rFonts w:hint="default"/>
        <w:lang w:val="en-US" w:eastAsia="en-US" w:bidi="ar-SA"/>
      </w:rPr>
    </w:lvl>
    <w:lvl w:ilvl="3" w:tplc="DD4664F6">
      <w:numFmt w:val="bullet"/>
      <w:lvlText w:val="•"/>
      <w:lvlJc w:val="left"/>
      <w:pPr>
        <w:ind w:left="4462" w:hanging="722"/>
      </w:pPr>
      <w:rPr>
        <w:rFonts w:hint="default"/>
        <w:lang w:val="en-US" w:eastAsia="en-US" w:bidi="ar-SA"/>
      </w:rPr>
    </w:lvl>
    <w:lvl w:ilvl="4" w:tplc="C142B0F0">
      <w:numFmt w:val="bullet"/>
      <w:lvlText w:val="•"/>
      <w:lvlJc w:val="left"/>
      <w:pPr>
        <w:ind w:left="5276" w:hanging="722"/>
      </w:pPr>
      <w:rPr>
        <w:rFonts w:hint="default"/>
        <w:lang w:val="en-US" w:eastAsia="en-US" w:bidi="ar-SA"/>
      </w:rPr>
    </w:lvl>
    <w:lvl w:ilvl="5" w:tplc="90EC3548">
      <w:numFmt w:val="bullet"/>
      <w:lvlText w:val="•"/>
      <w:lvlJc w:val="left"/>
      <w:pPr>
        <w:ind w:left="6090" w:hanging="722"/>
      </w:pPr>
      <w:rPr>
        <w:rFonts w:hint="default"/>
        <w:lang w:val="en-US" w:eastAsia="en-US" w:bidi="ar-SA"/>
      </w:rPr>
    </w:lvl>
    <w:lvl w:ilvl="6" w:tplc="6D4A3266">
      <w:numFmt w:val="bullet"/>
      <w:lvlText w:val="•"/>
      <w:lvlJc w:val="left"/>
      <w:pPr>
        <w:ind w:left="6904" w:hanging="722"/>
      </w:pPr>
      <w:rPr>
        <w:rFonts w:hint="default"/>
        <w:lang w:val="en-US" w:eastAsia="en-US" w:bidi="ar-SA"/>
      </w:rPr>
    </w:lvl>
    <w:lvl w:ilvl="7" w:tplc="040208C6">
      <w:numFmt w:val="bullet"/>
      <w:lvlText w:val="•"/>
      <w:lvlJc w:val="left"/>
      <w:pPr>
        <w:ind w:left="7718" w:hanging="722"/>
      </w:pPr>
      <w:rPr>
        <w:rFonts w:hint="default"/>
        <w:lang w:val="en-US" w:eastAsia="en-US" w:bidi="ar-SA"/>
      </w:rPr>
    </w:lvl>
    <w:lvl w:ilvl="8" w:tplc="E59C4E80">
      <w:numFmt w:val="bullet"/>
      <w:lvlText w:val="•"/>
      <w:lvlJc w:val="left"/>
      <w:pPr>
        <w:ind w:left="8532" w:hanging="722"/>
      </w:pPr>
      <w:rPr>
        <w:rFonts w:hint="default"/>
        <w:lang w:val="en-US" w:eastAsia="en-US" w:bidi="ar-SA"/>
      </w:rPr>
    </w:lvl>
  </w:abstractNum>
  <w:abstractNum w:abstractNumId="9" w15:restartNumberingAfterBreak="0">
    <w:nsid w:val="111E5C79"/>
    <w:multiLevelType w:val="hybridMultilevel"/>
    <w:tmpl w:val="AF7EE662"/>
    <w:lvl w:ilvl="0" w:tplc="02CA6E14">
      <w:start w:val="1"/>
      <w:numFmt w:val="upperLetter"/>
      <w:lvlText w:val="%1."/>
      <w:lvlJc w:val="left"/>
      <w:pPr>
        <w:ind w:left="2022" w:hanging="723"/>
      </w:pPr>
      <w:rPr>
        <w:rFonts w:ascii="Times New Roman" w:eastAsia="Times New Roman" w:hAnsi="Times New Roman" w:cs="Times New Roman" w:hint="default"/>
        <w:b w:val="0"/>
        <w:bCs w:val="0"/>
        <w:i w:val="0"/>
        <w:iCs w:val="0"/>
        <w:spacing w:val="-5"/>
        <w:w w:val="99"/>
        <w:sz w:val="20"/>
        <w:szCs w:val="20"/>
        <w:lang w:val="en-US" w:eastAsia="en-US" w:bidi="ar-SA"/>
      </w:rPr>
    </w:lvl>
    <w:lvl w:ilvl="1" w:tplc="5A34D572">
      <w:numFmt w:val="bullet"/>
      <w:lvlText w:val="•"/>
      <w:lvlJc w:val="left"/>
      <w:pPr>
        <w:ind w:left="2834" w:hanging="723"/>
      </w:pPr>
      <w:rPr>
        <w:rFonts w:hint="default"/>
        <w:lang w:val="en-US" w:eastAsia="en-US" w:bidi="ar-SA"/>
      </w:rPr>
    </w:lvl>
    <w:lvl w:ilvl="2" w:tplc="05F02B50">
      <w:numFmt w:val="bullet"/>
      <w:lvlText w:val="•"/>
      <w:lvlJc w:val="left"/>
      <w:pPr>
        <w:ind w:left="3648" w:hanging="723"/>
      </w:pPr>
      <w:rPr>
        <w:rFonts w:hint="default"/>
        <w:lang w:val="en-US" w:eastAsia="en-US" w:bidi="ar-SA"/>
      </w:rPr>
    </w:lvl>
    <w:lvl w:ilvl="3" w:tplc="00C830EA">
      <w:numFmt w:val="bullet"/>
      <w:lvlText w:val="•"/>
      <w:lvlJc w:val="left"/>
      <w:pPr>
        <w:ind w:left="4462" w:hanging="723"/>
      </w:pPr>
      <w:rPr>
        <w:rFonts w:hint="default"/>
        <w:lang w:val="en-US" w:eastAsia="en-US" w:bidi="ar-SA"/>
      </w:rPr>
    </w:lvl>
    <w:lvl w:ilvl="4" w:tplc="0E927B70">
      <w:numFmt w:val="bullet"/>
      <w:lvlText w:val="•"/>
      <w:lvlJc w:val="left"/>
      <w:pPr>
        <w:ind w:left="5276" w:hanging="723"/>
      </w:pPr>
      <w:rPr>
        <w:rFonts w:hint="default"/>
        <w:lang w:val="en-US" w:eastAsia="en-US" w:bidi="ar-SA"/>
      </w:rPr>
    </w:lvl>
    <w:lvl w:ilvl="5" w:tplc="E87A1E8E">
      <w:numFmt w:val="bullet"/>
      <w:lvlText w:val="•"/>
      <w:lvlJc w:val="left"/>
      <w:pPr>
        <w:ind w:left="6090" w:hanging="723"/>
      </w:pPr>
      <w:rPr>
        <w:rFonts w:hint="default"/>
        <w:lang w:val="en-US" w:eastAsia="en-US" w:bidi="ar-SA"/>
      </w:rPr>
    </w:lvl>
    <w:lvl w:ilvl="6" w:tplc="75B29DAC">
      <w:numFmt w:val="bullet"/>
      <w:lvlText w:val="•"/>
      <w:lvlJc w:val="left"/>
      <w:pPr>
        <w:ind w:left="6904" w:hanging="723"/>
      </w:pPr>
      <w:rPr>
        <w:rFonts w:hint="default"/>
        <w:lang w:val="en-US" w:eastAsia="en-US" w:bidi="ar-SA"/>
      </w:rPr>
    </w:lvl>
    <w:lvl w:ilvl="7" w:tplc="49F0E212">
      <w:numFmt w:val="bullet"/>
      <w:lvlText w:val="•"/>
      <w:lvlJc w:val="left"/>
      <w:pPr>
        <w:ind w:left="7718" w:hanging="723"/>
      </w:pPr>
      <w:rPr>
        <w:rFonts w:hint="default"/>
        <w:lang w:val="en-US" w:eastAsia="en-US" w:bidi="ar-SA"/>
      </w:rPr>
    </w:lvl>
    <w:lvl w:ilvl="8" w:tplc="79ECDE88">
      <w:numFmt w:val="bullet"/>
      <w:lvlText w:val="•"/>
      <w:lvlJc w:val="left"/>
      <w:pPr>
        <w:ind w:left="8532" w:hanging="723"/>
      </w:pPr>
      <w:rPr>
        <w:rFonts w:hint="default"/>
        <w:lang w:val="en-US" w:eastAsia="en-US" w:bidi="ar-SA"/>
      </w:rPr>
    </w:lvl>
  </w:abstractNum>
  <w:abstractNum w:abstractNumId="10" w15:restartNumberingAfterBreak="0">
    <w:nsid w:val="12533FE6"/>
    <w:multiLevelType w:val="hybridMultilevel"/>
    <w:tmpl w:val="D632F4E4"/>
    <w:lvl w:ilvl="0" w:tplc="FFFFFFFF">
      <w:start w:val="1"/>
      <w:numFmt w:val="upperLetter"/>
      <w:lvlText w:val="%1."/>
      <w:lvlJc w:val="left"/>
      <w:pPr>
        <w:ind w:left="1080" w:hanging="360"/>
      </w:pPr>
      <w:rPr>
        <w:rFonts w:hint="default"/>
      </w:rPr>
    </w:lvl>
    <w:lvl w:ilvl="1" w:tplc="343AF71A">
      <w:start w:val="1"/>
      <w:numFmt w:val="decimal"/>
      <w:lvlText w:val="%2)"/>
      <w:lvlJc w:val="left"/>
      <w:pPr>
        <w:ind w:left="1800" w:hanging="360"/>
      </w:pPr>
      <w:rPr>
        <w:rFonts w:asciiTheme="minorHAnsi" w:eastAsia="Times New Roman" w:hAnsiTheme="minorHAnsi" w:cstheme="minorHAnsi"/>
      </w:rPr>
    </w:lvl>
    <w:lvl w:ilvl="2" w:tplc="86E43DC6">
      <w:start w:val="1"/>
      <w:numFmt w:val="lowerLetter"/>
      <w:lvlText w:val="(%3)"/>
      <w:lvlJc w:val="right"/>
      <w:pPr>
        <w:ind w:left="2520" w:hanging="180"/>
      </w:pPr>
      <w:rPr>
        <w:rFonts w:asciiTheme="minorHAnsi" w:eastAsia="Times New Roman" w:hAnsiTheme="minorHAnsi" w:cstheme="minorHAnsi"/>
      </w:rPr>
    </w:lvl>
    <w:lvl w:ilvl="3" w:tplc="87C64F12">
      <w:start w:val="1"/>
      <w:numFmt w:val="lowerRoman"/>
      <w:lvlText w:val="(%4)"/>
      <w:lvlJc w:val="left"/>
      <w:pPr>
        <w:ind w:left="3240" w:hanging="360"/>
      </w:pPr>
      <w:rPr>
        <w:rFonts w:asciiTheme="minorHAnsi" w:eastAsia="Times New Roman" w:hAnsiTheme="minorHAnsi" w:cstheme="minorHAnsi"/>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4A24603"/>
    <w:multiLevelType w:val="hybridMultilevel"/>
    <w:tmpl w:val="2C04E012"/>
    <w:lvl w:ilvl="0" w:tplc="CDC22D54">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654477F8">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05E219DE">
      <w:start w:val="1"/>
      <w:numFmt w:val="lowerLetter"/>
      <w:lvlText w:val="(%3)"/>
      <w:lvlJc w:val="left"/>
      <w:pPr>
        <w:ind w:left="2739" w:hanging="721"/>
      </w:pPr>
      <w:rPr>
        <w:rFonts w:ascii="Times New Roman" w:eastAsia="Times New Roman" w:hAnsi="Times New Roman" w:cs="Times New Roman" w:hint="default"/>
        <w:b/>
        <w:bCs/>
        <w:i w:val="0"/>
        <w:iCs w:val="0"/>
        <w:w w:val="99"/>
        <w:sz w:val="20"/>
        <w:szCs w:val="20"/>
      </w:rPr>
    </w:lvl>
    <w:lvl w:ilvl="3" w:tplc="BEA08C72">
      <w:numFmt w:val="bullet"/>
      <w:lvlText w:val="•"/>
      <w:lvlJc w:val="left"/>
      <w:pPr>
        <w:ind w:left="3667" w:hanging="721"/>
      </w:pPr>
      <w:rPr>
        <w:rFonts w:hint="default"/>
      </w:rPr>
    </w:lvl>
    <w:lvl w:ilvl="4" w:tplc="6DCED170">
      <w:numFmt w:val="bullet"/>
      <w:lvlText w:val="•"/>
      <w:lvlJc w:val="left"/>
      <w:pPr>
        <w:ind w:left="4595" w:hanging="721"/>
      </w:pPr>
      <w:rPr>
        <w:rFonts w:hint="default"/>
      </w:rPr>
    </w:lvl>
    <w:lvl w:ilvl="5" w:tplc="617EAE6C">
      <w:numFmt w:val="bullet"/>
      <w:lvlText w:val="•"/>
      <w:lvlJc w:val="left"/>
      <w:pPr>
        <w:ind w:left="5522" w:hanging="721"/>
      </w:pPr>
      <w:rPr>
        <w:rFonts w:hint="default"/>
      </w:rPr>
    </w:lvl>
    <w:lvl w:ilvl="6" w:tplc="E84666D6">
      <w:numFmt w:val="bullet"/>
      <w:lvlText w:val="•"/>
      <w:lvlJc w:val="left"/>
      <w:pPr>
        <w:ind w:left="6450" w:hanging="721"/>
      </w:pPr>
      <w:rPr>
        <w:rFonts w:hint="default"/>
      </w:rPr>
    </w:lvl>
    <w:lvl w:ilvl="7" w:tplc="83A6E036">
      <w:numFmt w:val="bullet"/>
      <w:lvlText w:val="•"/>
      <w:lvlJc w:val="left"/>
      <w:pPr>
        <w:ind w:left="7377" w:hanging="721"/>
      </w:pPr>
      <w:rPr>
        <w:rFonts w:hint="default"/>
      </w:rPr>
    </w:lvl>
    <w:lvl w:ilvl="8" w:tplc="1DACD7CE">
      <w:numFmt w:val="bullet"/>
      <w:lvlText w:val="•"/>
      <w:lvlJc w:val="left"/>
      <w:pPr>
        <w:ind w:left="8305" w:hanging="721"/>
      </w:pPr>
      <w:rPr>
        <w:rFonts w:hint="default"/>
      </w:rPr>
    </w:lvl>
  </w:abstractNum>
  <w:abstractNum w:abstractNumId="12" w15:restartNumberingAfterBreak="0">
    <w:nsid w:val="19D378D3"/>
    <w:multiLevelType w:val="hybridMultilevel"/>
    <w:tmpl w:val="8B46787C"/>
    <w:lvl w:ilvl="0" w:tplc="BB425B9C">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8A8EF900">
      <w:start w:val="1"/>
      <w:numFmt w:val="decimal"/>
      <w:lvlText w:val="%2."/>
      <w:lvlJc w:val="left"/>
      <w:pPr>
        <w:ind w:left="2834" w:hanging="722"/>
      </w:pPr>
      <w:rPr>
        <w:rFonts w:asciiTheme="minorHAnsi" w:eastAsia="Times New Roman" w:hAnsiTheme="minorHAnsi" w:cstheme="minorHAnsi"/>
        <w:lang w:val="en-US" w:eastAsia="en-US" w:bidi="ar-SA"/>
      </w:rPr>
    </w:lvl>
    <w:lvl w:ilvl="2" w:tplc="EB6AF546">
      <w:numFmt w:val="bullet"/>
      <w:lvlText w:val="•"/>
      <w:lvlJc w:val="left"/>
      <w:pPr>
        <w:ind w:left="3648" w:hanging="722"/>
      </w:pPr>
      <w:rPr>
        <w:rFonts w:hint="default"/>
        <w:lang w:val="en-US" w:eastAsia="en-US" w:bidi="ar-SA"/>
      </w:rPr>
    </w:lvl>
    <w:lvl w:ilvl="3" w:tplc="1A42C102">
      <w:numFmt w:val="bullet"/>
      <w:lvlText w:val="•"/>
      <w:lvlJc w:val="left"/>
      <w:pPr>
        <w:ind w:left="4462" w:hanging="722"/>
      </w:pPr>
      <w:rPr>
        <w:rFonts w:hint="default"/>
        <w:lang w:val="en-US" w:eastAsia="en-US" w:bidi="ar-SA"/>
      </w:rPr>
    </w:lvl>
    <w:lvl w:ilvl="4" w:tplc="251C25B4">
      <w:numFmt w:val="bullet"/>
      <w:lvlText w:val="•"/>
      <w:lvlJc w:val="left"/>
      <w:pPr>
        <w:ind w:left="5276" w:hanging="722"/>
      </w:pPr>
      <w:rPr>
        <w:rFonts w:hint="default"/>
        <w:lang w:val="en-US" w:eastAsia="en-US" w:bidi="ar-SA"/>
      </w:rPr>
    </w:lvl>
    <w:lvl w:ilvl="5" w:tplc="F02670CC">
      <w:numFmt w:val="bullet"/>
      <w:lvlText w:val="•"/>
      <w:lvlJc w:val="left"/>
      <w:pPr>
        <w:ind w:left="6090" w:hanging="722"/>
      </w:pPr>
      <w:rPr>
        <w:rFonts w:hint="default"/>
        <w:lang w:val="en-US" w:eastAsia="en-US" w:bidi="ar-SA"/>
      </w:rPr>
    </w:lvl>
    <w:lvl w:ilvl="6" w:tplc="B0F8C050">
      <w:numFmt w:val="bullet"/>
      <w:lvlText w:val="•"/>
      <w:lvlJc w:val="left"/>
      <w:pPr>
        <w:ind w:left="6904" w:hanging="722"/>
      </w:pPr>
      <w:rPr>
        <w:rFonts w:hint="default"/>
        <w:lang w:val="en-US" w:eastAsia="en-US" w:bidi="ar-SA"/>
      </w:rPr>
    </w:lvl>
    <w:lvl w:ilvl="7" w:tplc="783E3DDC">
      <w:numFmt w:val="bullet"/>
      <w:lvlText w:val="•"/>
      <w:lvlJc w:val="left"/>
      <w:pPr>
        <w:ind w:left="7718" w:hanging="722"/>
      </w:pPr>
      <w:rPr>
        <w:rFonts w:hint="default"/>
        <w:lang w:val="en-US" w:eastAsia="en-US" w:bidi="ar-SA"/>
      </w:rPr>
    </w:lvl>
    <w:lvl w:ilvl="8" w:tplc="9DAC69B0">
      <w:numFmt w:val="bullet"/>
      <w:lvlText w:val="•"/>
      <w:lvlJc w:val="left"/>
      <w:pPr>
        <w:ind w:left="8532" w:hanging="722"/>
      </w:pPr>
      <w:rPr>
        <w:rFonts w:hint="default"/>
        <w:lang w:val="en-US" w:eastAsia="en-US" w:bidi="ar-SA"/>
      </w:rPr>
    </w:lvl>
  </w:abstractNum>
  <w:abstractNum w:abstractNumId="13" w15:restartNumberingAfterBreak="0">
    <w:nsid w:val="1FA35AAE"/>
    <w:multiLevelType w:val="hybridMultilevel"/>
    <w:tmpl w:val="19541848"/>
    <w:lvl w:ilvl="0" w:tplc="F3CA1766">
      <w:start w:val="1"/>
      <w:numFmt w:val="lowerLetter"/>
      <w:lvlText w:val="(%1)"/>
      <w:lvlJc w:val="left"/>
      <w:pPr>
        <w:ind w:left="2925" w:hanging="721"/>
      </w:pPr>
      <w:rPr>
        <w:rFonts w:ascii="Times New Roman" w:eastAsia="Times New Roman" w:hAnsi="Times New Roman" w:cs="Times New Roman" w:hint="default"/>
        <w:b/>
        <w:bCs/>
        <w:i w:val="0"/>
        <w:iCs w:val="0"/>
        <w:w w:val="99"/>
        <w:sz w:val="20"/>
        <w:szCs w:val="20"/>
      </w:rPr>
    </w:lvl>
    <w:lvl w:ilvl="1" w:tplc="04090019">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14" w15:restartNumberingAfterBreak="0">
    <w:nsid w:val="1FCF7763"/>
    <w:multiLevelType w:val="hybridMultilevel"/>
    <w:tmpl w:val="A4CCCFAA"/>
    <w:lvl w:ilvl="0" w:tplc="605C1B6E">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945AB016">
      <w:numFmt w:val="bullet"/>
      <w:lvlText w:val="•"/>
      <w:lvlJc w:val="left"/>
      <w:pPr>
        <w:ind w:left="2834" w:hanging="722"/>
      </w:pPr>
      <w:rPr>
        <w:rFonts w:hint="default"/>
        <w:lang w:val="en-US" w:eastAsia="en-US" w:bidi="ar-SA"/>
      </w:rPr>
    </w:lvl>
    <w:lvl w:ilvl="2" w:tplc="BC3E3D7C">
      <w:numFmt w:val="bullet"/>
      <w:lvlText w:val="•"/>
      <w:lvlJc w:val="left"/>
      <w:pPr>
        <w:ind w:left="3648" w:hanging="722"/>
      </w:pPr>
      <w:rPr>
        <w:rFonts w:hint="default"/>
        <w:lang w:val="en-US" w:eastAsia="en-US" w:bidi="ar-SA"/>
      </w:rPr>
    </w:lvl>
    <w:lvl w:ilvl="3" w:tplc="1C9C0D84">
      <w:numFmt w:val="bullet"/>
      <w:lvlText w:val="•"/>
      <w:lvlJc w:val="left"/>
      <w:pPr>
        <w:ind w:left="4462" w:hanging="722"/>
      </w:pPr>
      <w:rPr>
        <w:rFonts w:hint="default"/>
        <w:lang w:val="en-US" w:eastAsia="en-US" w:bidi="ar-SA"/>
      </w:rPr>
    </w:lvl>
    <w:lvl w:ilvl="4" w:tplc="E7206DEE">
      <w:numFmt w:val="bullet"/>
      <w:lvlText w:val="•"/>
      <w:lvlJc w:val="left"/>
      <w:pPr>
        <w:ind w:left="5276" w:hanging="722"/>
      </w:pPr>
      <w:rPr>
        <w:rFonts w:hint="default"/>
        <w:lang w:val="en-US" w:eastAsia="en-US" w:bidi="ar-SA"/>
      </w:rPr>
    </w:lvl>
    <w:lvl w:ilvl="5" w:tplc="C8BE9622">
      <w:numFmt w:val="bullet"/>
      <w:lvlText w:val="•"/>
      <w:lvlJc w:val="left"/>
      <w:pPr>
        <w:ind w:left="6090" w:hanging="722"/>
      </w:pPr>
      <w:rPr>
        <w:rFonts w:hint="default"/>
        <w:lang w:val="en-US" w:eastAsia="en-US" w:bidi="ar-SA"/>
      </w:rPr>
    </w:lvl>
    <w:lvl w:ilvl="6" w:tplc="2B085180">
      <w:numFmt w:val="bullet"/>
      <w:lvlText w:val="•"/>
      <w:lvlJc w:val="left"/>
      <w:pPr>
        <w:ind w:left="6904" w:hanging="722"/>
      </w:pPr>
      <w:rPr>
        <w:rFonts w:hint="default"/>
        <w:lang w:val="en-US" w:eastAsia="en-US" w:bidi="ar-SA"/>
      </w:rPr>
    </w:lvl>
    <w:lvl w:ilvl="7" w:tplc="0FC413EE">
      <w:numFmt w:val="bullet"/>
      <w:lvlText w:val="•"/>
      <w:lvlJc w:val="left"/>
      <w:pPr>
        <w:ind w:left="7718" w:hanging="722"/>
      </w:pPr>
      <w:rPr>
        <w:rFonts w:hint="default"/>
        <w:lang w:val="en-US" w:eastAsia="en-US" w:bidi="ar-SA"/>
      </w:rPr>
    </w:lvl>
    <w:lvl w:ilvl="8" w:tplc="CFBCF70C">
      <w:numFmt w:val="bullet"/>
      <w:lvlText w:val="•"/>
      <w:lvlJc w:val="left"/>
      <w:pPr>
        <w:ind w:left="8532" w:hanging="722"/>
      </w:pPr>
      <w:rPr>
        <w:rFonts w:hint="default"/>
        <w:lang w:val="en-US" w:eastAsia="en-US" w:bidi="ar-SA"/>
      </w:rPr>
    </w:lvl>
  </w:abstractNum>
  <w:abstractNum w:abstractNumId="15" w15:restartNumberingAfterBreak="0">
    <w:nsid w:val="209D68C6"/>
    <w:multiLevelType w:val="hybridMultilevel"/>
    <w:tmpl w:val="AF968378"/>
    <w:lvl w:ilvl="0" w:tplc="3626CBF0">
      <w:start w:val="1"/>
      <w:numFmt w:val="decimal"/>
      <w:lvlText w:val="%1)"/>
      <w:lvlJc w:val="left"/>
      <w:pPr>
        <w:ind w:left="1661"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504BA"/>
    <w:multiLevelType w:val="hybridMultilevel"/>
    <w:tmpl w:val="2924C3E2"/>
    <w:lvl w:ilvl="0" w:tplc="582887A6">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6B0663B6">
      <w:numFmt w:val="bullet"/>
      <w:lvlText w:val="•"/>
      <w:lvlJc w:val="left"/>
      <w:pPr>
        <w:ind w:left="2834" w:hanging="722"/>
      </w:pPr>
      <w:rPr>
        <w:rFonts w:hint="default"/>
        <w:lang w:val="en-US" w:eastAsia="en-US" w:bidi="ar-SA"/>
      </w:rPr>
    </w:lvl>
    <w:lvl w:ilvl="2" w:tplc="C66E0884">
      <w:numFmt w:val="bullet"/>
      <w:lvlText w:val="•"/>
      <w:lvlJc w:val="left"/>
      <w:pPr>
        <w:ind w:left="3648" w:hanging="722"/>
      </w:pPr>
      <w:rPr>
        <w:rFonts w:hint="default"/>
        <w:lang w:val="en-US" w:eastAsia="en-US" w:bidi="ar-SA"/>
      </w:rPr>
    </w:lvl>
    <w:lvl w:ilvl="3" w:tplc="FDFC43DA">
      <w:numFmt w:val="bullet"/>
      <w:lvlText w:val="•"/>
      <w:lvlJc w:val="left"/>
      <w:pPr>
        <w:ind w:left="4462" w:hanging="722"/>
      </w:pPr>
      <w:rPr>
        <w:rFonts w:hint="default"/>
        <w:lang w:val="en-US" w:eastAsia="en-US" w:bidi="ar-SA"/>
      </w:rPr>
    </w:lvl>
    <w:lvl w:ilvl="4" w:tplc="8AF455AC">
      <w:numFmt w:val="bullet"/>
      <w:lvlText w:val="•"/>
      <w:lvlJc w:val="left"/>
      <w:pPr>
        <w:ind w:left="5276" w:hanging="722"/>
      </w:pPr>
      <w:rPr>
        <w:rFonts w:hint="default"/>
        <w:lang w:val="en-US" w:eastAsia="en-US" w:bidi="ar-SA"/>
      </w:rPr>
    </w:lvl>
    <w:lvl w:ilvl="5" w:tplc="346C8178">
      <w:numFmt w:val="bullet"/>
      <w:lvlText w:val="•"/>
      <w:lvlJc w:val="left"/>
      <w:pPr>
        <w:ind w:left="6090" w:hanging="722"/>
      </w:pPr>
      <w:rPr>
        <w:rFonts w:hint="default"/>
        <w:lang w:val="en-US" w:eastAsia="en-US" w:bidi="ar-SA"/>
      </w:rPr>
    </w:lvl>
    <w:lvl w:ilvl="6" w:tplc="417EE080">
      <w:numFmt w:val="bullet"/>
      <w:lvlText w:val="•"/>
      <w:lvlJc w:val="left"/>
      <w:pPr>
        <w:ind w:left="6904" w:hanging="722"/>
      </w:pPr>
      <w:rPr>
        <w:rFonts w:hint="default"/>
        <w:lang w:val="en-US" w:eastAsia="en-US" w:bidi="ar-SA"/>
      </w:rPr>
    </w:lvl>
    <w:lvl w:ilvl="7" w:tplc="47C6ECA4">
      <w:numFmt w:val="bullet"/>
      <w:lvlText w:val="•"/>
      <w:lvlJc w:val="left"/>
      <w:pPr>
        <w:ind w:left="7718" w:hanging="722"/>
      </w:pPr>
      <w:rPr>
        <w:rFonts w:hint="default"/>
        <w:lang w:val="en-US" w:eastAsia="en-US" w:bidi="ar-SA"/>
      </w:rPr>
    </w:lvl>
    <w:lvl w:ilvl="8" w:tplc="D026F53C">
      <w:numFmt w:val="bullet"/>
      <w:lvlText w:val="•"/>
      <w:lvlJc w:val="left"/>
      <w:pPr>
        <w:ind w:left="8532" w:hanging="722"/>
      </w:pPr>
      <w:rPr>
        <w:rFonts w:hint="default"/>
        <w:lang w:val="en-US" w:eastAsia="en-US" w:bidi="ar-SA"/>
      </w:rPr>
    </w:lvl>
  </w:abstractNum>
  <w:abstractNum w:abstractNumId="17" w15:restartNumberingAfterBreak="0">
    <w:nsid w:val="250029A0"/>
    <w:multiLevelType w:val="hybridMultilevel"/>
    <w:tmpl w:val="A4364BE8"/>
    <w:lvl w:ilvl="0" w:tplc="2112F398">
      <w:start w:val="1"/>
      <w:numFmt w:val="decimal"/>
      <w:lvlText w:val="%1."/>
      <w:lvlJc w:val="left"/>
      <w:pPr>
        <w:ind w:left="2474" w:hanging="360"/>
      </w:pPr>
      <w:rPr>
        <w:rFonts w:hint="default"/>
      </w:rPr>
    </w:lvl>
    <w:lvl w:ilvl="1" w:tplc="04090019" w:tentative="1">
      <w:start w:val="1"/>
      <w:numFmt w:val="lowerLetter"/>
      <w:lvlText w:val="%2."/>
      <w:lvlJc w:val="left"/>
      <w:pPr>
        <w:ind w:left="3194" w:hanging="360"/>
      </w:pPr>
    </w:lvl>
    <w:lvl w:ilvl="2" w:tplc="0409001B" w:tentative="1">
      <w:start w:val="1"/>
      <w:numFmt w:val="lowerRoman"/>
      <w:lvlText w:val="%3."/>
      <w:lvlJc w:val="right"/>
      <w:pPr>
        <w:ind w:left="3914" w:hanging="180"/>
      </w:pPr>
    </w:lvl>
    <w:lvl w:ilvl="3" w:tplc="0409000F" w:tentative="1">
      <w:start w:val="1"/>
      <w:numFmt w:val="decimal"/>
      <w:lvlText w:val="%4."/>
      <w:lvlJc w:val="left"/>
      <w:pPr>
        <w:ind w:left="4634" w:hanging="360"/>
      </w:pPr>
    </w:lvl>
    <w:lvl w:ilvl="4" w:tplc="04090019" w:tentative="1">
      <w:start w:val="1"/>
      <w:numFmt w:val="lowerLetter"/>
      <w:lvlText w:val="%5."/>
      <w:lvlJc w:val="left"/>
      <w:pPr>
        <w:ind w:left="5354" w:hanging="360"/>
      </w:pPr>
    </w:lvl>
    <w:lvl w:ilvl="5" w:tplc="0409001B" w:tentative="1">
      <w:start w:val="1"/>
      <w:numFmt w:val="lowerRoman"/>
      <w:lvlText w:val="%6."/>
      <w:lvlJc w:val="right"/>
      <w:pPr>
        <w:ind w:left="6074" w:hanging="180"/>
      </w:pPr>
    </w:lvl>
    <w:lvl w:ilvl="6" w:tplc="0409000F" w:tentative="1">
      <w:start w:val="1"/>
      <w:numFmt w:val="decimal"/>
      <w:lvlText w:val="%7."/>
      <w:lvlJc w:val="left"/>
      <w:pPr>
        <w:ind w:left="6794" w:hanging="360"/>
      </w:pPr>
    </w:lvl>
    <w:lvl w:ilvl="7" w:tplc="04090019" w:tentative="1">
      <w:start w:val="1"/>
      <w:numFmt w:val="lowerLetter"/>
      <w:lvlText w:val="%8."/>
      <w:lvlJc w:val="left"/>
      <w:pPr>
        <w:ind w:left="7514" w:hanging="360"/>
      </w:pPr>
    </w:lvl>
    <w:lvl w:ilvl="8" w:tplc="0409001B" w:tentative="1">
      <w:start w:val="1"/>
      <w:numFmt w:val="lowerRoman"/>
      <w:lvlText w:val="%9."/>
      <w:lvlJc w:val="right"/>
      <w:pPr>
        <w:ind w:left="8234" w:hanging="180"/>
      </w:pPr>
    </w:lvl>
  </w:abstractNum>
  <w:abstractNum w:abstractNumId="18" w15:restartNumberingAfterBreak="0">
    <w:nsid w:val="26AD0047"/>
    <w:multiLevelType w:val="hybridMultilevel"/>
    <w:tmpl w:val="880A501C"/>
    <w:lvl w:ilvl="0" w:tplc="3F226C7C">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4FB66798">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A5B24C96">
      <w:start w:val="1"/>
      <w:numFmt w:val="lowerLetter"/>
      <w:lvlText w:val="(%3)"/>
      <w:lvlJc w:val="left"/>
      <w:pPr>
        <w:ind w:left="2739" w:hanging="721"/>
      </w:pPr>
      <w:rPr>
        <w:rFonts w:ascii="Times New Roman" w:eastAsia="Times New Roman" w:hAnsi="Times New Roman" w:cs="Times New Roman" w:hint="default"/>
        <w:b/>
        <w:bCs/>
        <w:i w:val="0"/>
        <w:iCs w:val="0"/>
        <w:w w:val="99"/>
        <w:sz w:val="20"/>
        <w:szCs w:val="20"/>
      </w:rPr>
    </w:lvl>
    <w:lvl w:ilvl="3" w:tplc="844491E0">
      <w:numFmt w:val="bullet"/>
      <w:lvlText w:val="•"/>
      <w:lvlJc w:val="left"/>
      <w:pPr>
        <w:ind w:left="3667" w:hanging="721"/>
      </w:pPr>
      <w:rPr>
        <w:rFonts w:hint="default"/>
      </w:rPr>
    </w:lvl>
    <w:lvl w:ilvl="4" w:tplc="BBECD66C">
      <w:numFmt w:val="bullet"/>
      <w:lvlText w:val="•"/>
      <w:lvlJc w:val="left"/>
      <w:pPr>
        <w:ind w:left="4595" w:hanging="721"/>
      </w:pPr>
      <w:rPr>
        <w:rFonts w:hint="default"/>
      </w:rPr>
    </w:lvl>
    <w:lvl w:ilvl="5" w:tplc="83A27F2C">
      <w:numFmt w:val="bullet"/>
      <w:lvlText w:val="•"/>
      <w:lvlJc w:val="left"/>
      <w:pPr>
        <w:ind w:left="5522" w:hanging="721"/>
      </w:pPr>
      <w:rPr>
        <w:rFonts w:hint="default"/>
      </w:rPr>
    </w:lvl>
    <w:lvl w:ilvl="6" w:tplc="4428437E">
      <w:numFmt w:val="bullet"/>
      <w:lvlText w:val="•"/>
      <w:lvlJc w:val="left"/>
      <w:pPr>
        <w:ind w:left="6450" w:hanging="721"/>
      </w:pPr>
      <w:rPr>
        <w:rFonts w:hint="default"/>
      </w:rPr>
    </w:lvl>
    <w:lvl w:ilvl="7" w:tplc="A37AF6EE">
      <w:numFmt w:val="bullet"/>
      <w:lvlText w:val="•"/>
      <w:lvlJc w:val="left"/>
      <w:pPr>
        <w:ind w:left="7377" w:hanging="721"/>
      </w:pPr>
      <w:rPr>
        <w:rFonts w:hint="default"/>
      </w:rPr>
    </w:lvl>
    <w:lvl w:ilvl="8" w:tplc="A904943E">
      <w:numFmt w:val="bullet"/>
      <w:lvlText w:val="•"/>
      <w:lvlJc w:val="left"/>
      <w:pPr>
        <w:ind w:left="8305" w:hanging="721"/>
      </w:pPr>
      <w:rPr>
        <w:rFonts w:hint="default"/>
      </w:rPr>
    </w:lvl>
  </w:abstractNum>
  <w:abstractNum w:abstractNumId="19" w15:restartNumberingAfterBreak="0">
    <w:nsid w:val="282849CF"/>
    <w:multiLevelType w:val="hybridMultilevel"/>
    <w:tmpl w:val="97E83130"/>
    <w:lvl w:ilvl="0" w:tplc="8BB056BC">
      <w:start w:val="1"/>
      <w:numFmt w:val="upperLetter"/>
      <w:lvlText w:val="%1."/>
      <w:lvlJc w:val="left"/>
      <w:pPr>
        <w:ind w:left="1299" w:hanging="721"/>
      </w:pPr>
      <w:rPr>
        <w:rFonts w:ascii="Times New Roman" w:eastAsia="Times New Roman" w:hAnsi="Times New Roman" w:cs="Times New Roman" w:hint="default"/>
        <w:b/>
        <w:bCs/>
        <w:i w:val="0"/>
        <w:iCs w:val="0"/>
        <w:w w:val="99"/>
        <w:sz w:val="20"/>
        <w:szCs w:val="20"/>
      </w:rPr>
    </w:lvl>
    <w:lvl w:ilvl="1" w:tplc="F92A8400">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7082900A">
      <w:start w:val="1"/>
      <w:numFmt w:val="lowerLetter"/>
      <w:lvlText w:val="(%3)"/>
      <w:lvlJc w:val="left"/>
      <w:pPr>
        <w:ind w:left="2740" w:hanging="721"/>
      </w:pPr>
      <w:rPr>
        <w:rFonts w:ascii="Times New Roman" w:eastAsia="Times New Roman" w:hAnsi="Times New Roman" w:cs="Times New Roman" w:hint="default"/>
        <w:b/>
        <w:bCs/>
        <w:i w:val="0"/>
        <w:iCs w:val="0"/>
        <w:w w:val="99"/>
        <w:sz w:val="20"/>
        <w:szCs w:val="20"/>
      </w:rPr>
    </w:lvl>
    <w:lvl w:ilvl="3" w:tplc="4A2E4762">
      <w:numFmt w:val="bullet"/>
      <w:lvlText w:val="•"/>
      <w:lvlJc w:val="left"/>
      <w:pPr>
        <w:ind w:left="3667" w:hanging="721"/>
      </w:pPr>
      <w:rPr>
        <w:rFonts w:hint="default"/>
      </w:rPr>
    </w:lvl>
    <w:lvl w:ilvl="4" w:tplc="0FDCB20C">
      <w:numFmt w:val="bullet"/>
      <w:lvlText w:val="•"/>
      <w:lvlJc w:val="left"/>
      <w:pPr>
        <w:ind w:left="4595" w:hanging="721"/>
      </w:pPr>
      <w:rPr>
        <w:rFonts w:hint="default"/>
      </w:rPr>
    </w:lvl>
    <w:lvl w:ilvl="5" w:tplc="016039C8">
      <w:numFmt w:val="bullet"/>
      <w:lvlText w:val="•"/>
      <w:lvlJc w:val="left"/>
      <w:pPr>
        <w:ind w:left="5522" w:hanging="721"/>
      </w:pPr>
      <w:rPr>
        <w:rFonts w:hint="default"/>
      </w:rPr>
    </w:lvl>
    <w:lvl w:ilvl="6" w:tplc="09B0125E">
      <w:numFmt w:val="bullet"/>
      <w:lvlText w:val="•"/>
      <w:lvlJc w:val="left"/>
      <w:pPr>
        <w:ind w:left="6450" w:hanging="721"/>
      </w:pPr>
      <w:rPr>
        <w:rFonts w:hint="default"/>
      </w:rPr>
    </w:lvl>
    <w:lvl w:ilvl="7" w:tplc="0C661B18">
      <w:numFmt w:val="bullet"/>
      <w:lvlText w:val="•"/>
      <w:lvlJc w:val="left"/>
      <w:pPr>
        <w:ind w:left="7377" w:hanging="721"/>
      </w:pPr>
      <w:rPr>
        <w:rFonts w:hint="default"/>
      </w:rPr>
    </w:lvl>
    <w:lvl w:ilvl="8" w:tplc="A686EA02">
      <w:numFmt w:val="bullet"/>
      <w:lvlText w:val="•"/>
      <w:lvlJc w:val="left"/>
      <w:pPr>
        <w:ind w:left="8305" w:hanging="721"/>
      </w:pPr>
      <w:rPr>
        <w:rFonts w:hint="default"/>
      </w:rPr>
    </w:lvl>
  </w:abstractNum>
  <w:abstractNum w:abstractNumId="20" w15:restartNumberingAfterBreak="0">
    <w:nsid w:val="2D595B31"/>
    <w:multiLevelType w:val="hybridMultilevel"/>
    <w:tmpl w:val="41CCB28C"/>
    <w:lvl w:ilvl="0" w:tplc="2A8A5B8E">
      <w:start w:val="1"/>
      <w:numFmt w:val="upperLetter"/>
      <w:lvlText w:val="%1."/>
      <w:lvlJc w:val="left"/>
      <w:pPr>
        <w:ind w:left="2018" w:hanging="720"/>
      </w:pPr>
      <w:rPr>
        <w:rFonts w:ascii="Times New Roman" w:eastAsia="Times New Roman" w:hAnsi="Times New Roman" w:cs="Times New Roman" w:hint="default"/>
        <w:b w:val="0"/>
        <w:bCs w:val="0"/>
        <w:i w:val="0"/>
        <w:iCs w:val="0"/>
        <w:spacing w:val="-5"/>
        <w:w w:val="99"/>
        <w:sz w:val="20"/>
        <w:szCs w:val="20"/>
        <w:lang w:val="en-US" w:eastAsia="en-US" w:bidi="ar-SA"/>
      </w:rPr>
    </w:lvl>
    <w:lvl w:ilvl="1" w:tplc="B6E27E94">
      <w:numFmt w:val="bullet"/>
      <w:lvlText w:val="•"/>
      <w:lvlJc w:val="left"/>
      <w:pPr>
        <w:ind w:left="2834" w:hanging="720"/>
      </w:pPr>
      <w:rPr>
        <w:rFonts w:hint="default"/>
        <w:lang w:val="en-US" w:eastAsia="en-US" w:bidi="ar-SA"/>
      </w:rPr>
    </w:lvl>
    <w:lvl w:ilvl="2" w:tplc="5D308714">
      <w:numFmt w:val="bullet"/>
      <w:lvlText w:val="•"/>
      <w:lvlJc w:val="left"/>
      <w:pPr>
        <w:ind w:left="3648" w:hanging="720"/>
      </w:pPr>
      <w:rPr>
        <w:rFonts w:hint="default"/>
        <w:lang w:val="en-US" w:eastAsia="en-US" w:bidi="ar-SA"/>
      </w:rPr>
    </w:lvl>
    <w:lvl w:ilvl="3" w:tplc="9E8E4E9E">
      <w:numFmt w:val="bullet"/>
      <w:lvlText w:val="•"/>
      <w:lvlJc w:val="left"/>
      <w:pPr>
        <w:ind w:left="4462" w:hanging="720"/>
      </w:pPr>
      <w:rPr>
        <w:rFonts w:hint="default"/>
        <w:lang w:val="en-US" w:eastAsia="en-US" w:bidi="ar-SA"/>
      </w:rPr>
    </w:lvl>
    <w:lvl w:ilvl="4" w:tplc="84E6D8CC">
      <w:numFmt w:val="bullet"/>
      <w:lvlText w:val="•"/>
      <w:lvlJc w:val="left"/>
      <w:pPr>
        <w:ind w:left="5276" w:hanging="720"/>
      </w:pPr>
      <w:rPr>
        <w:rFonts w:hint="default"/>
        <w:lang w:val="en-US" w:eastAsia="en-US" w:bidi="ar-SA"/>
      </w:rPr>
    </w:lvl>
    <w:lvl w:ilvl="5" w:tplc="86865550">
      <w:numFmt w:val="bullet"/>
      <w:lvlText w:val="•"/>
      <w:lvlJc w:val="left"/>
      <w:pPr>
        <w:ind w:left="6090" w:hanging="720"/>
      </w:pPr>
      <w:rPr>
        <w:rFonts w:hint="default"/>
        <w:lang w:val="en-US" w:eastAsia="en-US" w:bidi="ar-SA"/>
      </w:rPr>
    </w:lvl>
    <w:lvl w:ilvl="6" w:tplc="3690C0AA">
      <w:numFmt w:val="bullet"/>
      <w:lvlText w:val="•"/>
      <w:lvlJc w:val="left"/>
      <w:pPr>
        <w:ind w:left="6904" w:hanging="720"/>
      </w:pPr>
      <w:rPr>
        <w:rFonts w:hint="default"/>
        <w:lang w:val="en-US" w:eastAsia="en-US" w:bidi="ar-SA"/>
      </w:rPr>
    </w:lvl>
    <w:lvl w:ilvl="7" w:tplc="F1E6B4F8">
      <w:numFmt w:val="bullet"/>
      <w:lvlText w:val="•"/>
      <w:lvlJc w:val="left"/>
      <w:pPr>
        <w:ind w:left="7718" w:hanging="720"/>
      </w:pPr>
      <w:rPr>
        <w:rFonts w:hint="default"/>
        <w:lang w:val="en-US" w:eastAsia="en-US" w:bidi="ar-SA"/>
      </w:rPr>
    </w:lvl>
    <w:lvl w:ilvl="8" w:tplc="145080FE">
      <w:numFmt w:val="bullet"/>
      <w:lvlText w:val="•"/>
      <w:lvlJc w:val="left"/>
      <w:pPr>
        <w:ind w:left="8532" w:hanging="720"/>
      </w:pPr>
      <w:rPr>
        <w:rFonts w:hint="default"/>
        <w:lang w:val="en-US" w:eastAsia="en-US" w:bidi="ar-SA"/>
      </w:rPr>
    </w:lvl>
  </w:abstractNum>
  <w:abstractNum w:abstractNumId="21" w15:restartNumberingAfterBreak="0">
    <w:nsid w:val="2E5D51B8"/>
    <w:multiLevelType w:val="hybridMultilevel"/>
    <w:tmpl w:val="3AC2AEA0"/>
    <w:lvl w:ilvl="0" w:tplc="00CC09E4">
      <w:start w:val="1"/>
      <w:numFmt w:val="upperLetter"/>
      <w:lvlText w:val="%1."/>
      <w:lvlJc w:val="left"/>
      <w:pPr>
        <w:ind w:left="938" w:hanging="360"/>
      </w:pPr>
      <w:rPr>
        <w:rFonts w:hint="default"/>
        <w:u w:val="single"/>
      </w:r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2" w15:restartNumberingAfterBreak="0">
    <w:nsid w:val="2FFC07B4"/>
    <w:multiLevelType w:val="hybridMultilevel"/>
    <w:tmpl w:val="6B9E01B6"/>
    <w:lvl w:ilvl="0" w:tplc="1DA0D982">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FEE40770">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ABEE42AE">
      <w:numFmt w:val="bullet"/>
      <w:lvlText w:val="•"/>
      <w:lvlJc w:val="left"/>
      <w:pPr>
        <w:ind w:left="2924" w:hanging="720"/>
      </w:pPr>
      <w:rPr>
        <w:rFonts w:hint="default"/>
      </w:rPr>
    </w:lvl>
    <w:lvl w:ilvl="3" w:tplc="A378A5FC">
      <w:numFmt w:val="bullet"/>
      <w:lvlText w:val="•"/>
      <w:lvlJc w:val="left"/>
      <w:pPr>
        <w:ind w:left="3828" w:hanging="720"/>
      </w:pPr>
      <w:rPr>
        <w:rFonts w:hint="default"/>
      </w:rPr>
    </w:lvl>
    <w:lvl w:ilvl="4" w:tplc="45740A0C">
      <w:numFmt w:val="bullet"/>
      <w:lvlText w:val="•"/>
      <w:lvlJc w:val="left"/>
      <w:pPr>
        <w:ind w:left="4733" w:hanging="720"/>
      </w:pPr>
      <w:rPr>
        <w:rFonts w:hint="default"/>
      </w:rPr>
    </w:lvl>
    <w:lvl w:ilvl="5" w:tplc="C6564DC0">
      <w:numFmt w:val="bullet"/>
      <w:lvlText w:val="•"/>
      <w:lvlJc w:val="left"/>
      <w:pPr>
        <w:ind w:left="5637" w:hanging="720"/>
      </w:pPr>
      <w:rPr>
        <w:rFonts w:hint="default"/>
      </w:rPr>
    </w:lvl>
    <w:lvl w:ilvl="6" w:tplc="4A422DB2">
      <w:numFmt w:val="bullet"/>
      <w:lvlText w:val="•"/>
      <w:lvlJc w:val="left"/>
      <w:pPr>
        <w:ind w:left="6542" w:hanging="720"/>
      </w:pPr>
      <w:rPr>
        <w:rFonts w:hint="default"/>
      </w:rPr>
    </w:lvl>
    <w:lvl w:ilvl="7" w:tplc="6ED8DA8A">
      <w:numFmt w:val="bullet"/>
      <w:lvlText w:val="•"/>
      <w:lvlJc w:val="left"/>
      <w:pPr>
        <w:ind w:left="7446" w:hanging="720"/>
      </w:pPr>
      <w:rPr>
        <w:rFonts w:hint="default"/>
      </w:rPr>
    </w:lvl>
    <w:lvl w:ilvl="8" w:tplc="9CFAC5C0">
      <w:numFmt w:val="bullet"/>
      <w:lvlText w:val="•"/>
      <w:lvlJc w:val="left"/>
      <w:pPr>
        <w:ind w:left="8351" w:hanging="720"/>
      </w:pPr>
      <w:rPr>
        <w:rFonts w:hint="default"/>
      </w:rPr>
    </w:lvl>
  </w:abstractNum>
  <w:abstractNum w:abstractNumId="23" w15:restartNumberingAfterBreak="0">
    <w:nsid w:val="36A4666A"/>
    <w:multiLevelType w:val="hybridMultilevel"/>
    <w:tmpl w:val="9014E314"/>
    <w:lvl w:ilvl="0" w:tplc="2C6C9E32">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63841876">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C408FEAE">
      <w:numFmt w:val="bullet"/>
      <w:lvlText w:val="•"/>
      <w:lvlJc w:val="left"/>
      <w:pPr>
        <w:ind w:left="3564" w:hanging="722"/>
      </w:pPr>
      <w:rPr>
        <w:rFonts w:hint="default"/>
        <w:lang w:val="en-US" w:eastAsia="en-US" w:bidi="ar-SA"/>
      </w:rPr>
    </w:lvl>
    <w:lvl w:ilvl="3" w:tplc="1A7A1D98">
      <w:numFmt w:val="bullet"/>
      <w:lvlText w:val="•"/>
      <w:lvlJc w:val="left"/>
      <w:pPr>
        <w:ind w:left="4388" w:hanging="722"/>
      </w:pPr>
      <w:rPr>
        <w:rFonts w:hint="default"/>
        <w:lang w:val="en-US" w:eastAsia="en-US" w:bidi="ar-SA"/>
      </w:rPr>
    </w:lvl>
    <w:lvl w:ilvl="4" w:tplc="B1DE0EF6">
      <w:numFmt w:val="bullet"/>
      <w:lvlText w:val="•"/>
      <w:lvlJc w:val="left"/>
      <w:pPr>
        <w:ind w:left="5213" w:hanging="722"/>
      </w:pPr>
      <w:rPr>
        <w:rFonts w:hint="default"/>
        <w:lang w:val="en-US" w:eastAsia="en-US" w:bidi="ar-SA"/>
      </w:rPr>
    </w:lvl>
    <w:lvl w:ilvl="5" w:tplc="716CD5D2">
      <w:numFmt w:val="bullet"/>
      <w:lvlText w:val="•"/>
      <w:lvlJc w:val="left"/>
      <w:pPr>
        <w:ind w:left="6037" w:hanging="722"/>
      </w:pPr>
      <w:rPr>
        <w:rFonts w:hint="default"/>
        <w:lang w:val="en-US" w:eastAsia="en-US" w:bidi="ar-SA"/>
      </w:rPr>
    </w:lvl>
    <w:lvl w:ilvl="6" w:tplc="75A6E334">
      <w:numFmt w:val="bullet"/>
      <w:lvlText w:val="•"/>
      <w:lvlJc w:val="left"/>
      <w:pPr>
        <w:ind w:left="6862" w:hanging="722"/>
      </w:pPr>
      <w:rPr>
        <w:rFonts w:hint="default"/>
        <w:lang w:val="en-US" w:eastAsia="en-US" w:bidi="ar-SA"/>
      </w:rPr>
    </w:lvl>
    <w:lvl w:ilvl="7" w:tplc="E9922B7A">
      <w:numFmt w:val="bullet"/>
      <w:lvlText w:val="•"/>
      <w:lvlJc w:val="left"/>
      <w:pPr>
        <w:ind w:left="7686" w:hanging="722"/>
      </w:pPr>
      <w:rPr>
        <w:rFonts w:hint="default"/>
        <w:lang w:val="en-US" w:eastAsia="en-US" w:bidi="ar-SA"/>
      </w:rPr>
    </w:lvl>
    <w:lvl w:ilvl="8" w:tplc="2DD6CDB0">
      <w:numFmt w:val="bullet"/>
      <w:lvlText w:val="•"/>
      <w:lvlJc w:val="left"/>
      <w:pPr>
        <w:ind w:left="8511" w:hanging="722"/>
      </w:pPr>
      <w:rPr>
        <w:rFonts w:hint="default"/>
        <w:lang w:val="en-US" w:eastAsia="en-US" w:bidi="ar-SA"/>
      </w:rPr>
    </w:lvl>
  </w:abstractNum>
  <w:abstractNum w:abstractNumId="24" w15:restartNumberingAfterBreak="0">
    <w:nsid w:val="3AF05660"/>
    <w:multiLevelType w:val="hybridMultilevel"/>
    <w:tmpl w:val="B01A676A"/>
    <w:lvl w:ilvl="0" w:tplc="D0B2F152">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92C4D53E">
      <w:numFmt w:val="bullet"/>
      <w:lvlText w:val="•"/>
      <w:lvlJc w:val="left"/>
      <w:pPr>
        <w:ind w:left="2186" w:hanging="721"/>
      </w:pPr>
      <w:rPr>
        <w:rFonts w:hint="default"/>
      </w:rPr>
    </w:lvl>
    <w:lvl w:ilvl="2" w:tplc="245087AE">
      <w:numFmt w:val="bullet"/>
      <w:lvlText w:val="•"/>
      <w:lvlJc w:val="left"/>
      <w:pPr>
        <w:ind w:left="3072" w:hanging="721"/>
      </w:pPr>
      <w:rPr>
        <w:rFonts w:hint="default"/>
      </w:rPr>
    </w:lvl>
    <w:lvl w:ilvl="3" w:tplc="89480A74">
      <w:numFmt w:val="bullet"/>
      <w:lvlText w:val="•"/>
      <w:lvlJc w:val="left"/>
      <w:pPr>
        <w:ind w:left="3958" w:hanging="721"/>
      </w:pPr>
      <w:rPr>
        <w:rFonts w:hint="default"/>
      </w:rPr>
    </w:lvl>
    <w:lvl w:ilvl="4" w:tplc="48485A9E">
      <w:numFmt w:val="bullet"/>
      <w:lvlText w:val="•"/>
      <w:lvlJc w:val="left"/>
      <w:pPr>
        <w:ind w:left="4844" w:hanging="721"/>
      </w:pPr>
      <w:rPr>
        <w:rFonts w:hint="default"/>
      </w:rPr>
    </w:lvl>
    <w:lvl w:ilvl="5" w:tplc="E18C584E">
      <w:numFmt w:val="bullet"/>
      <w:lvlText w:val="•"/>
      <w:lvlJc w:val="left"/>
      <w:pPr>
        <w:ind w:left="5730" w:hanging="721"/>
      </w:pPr>
      <w:rPr>
        <w:rFonts w:hint="default"/>
      </w:rPr>
    </w:lvl>
    <w:lvl w:ilvl="6" w:tplc="3EE0A92E">
      <w:numFmt w:val="bullet"/>
      <w:lvlText w:val="•"/>
      <w:lvlJc w:val="left"/>
      <w:pPr>
        <w:ind w:left="6616" w:hanging="721"/>
      </w:pPr>
      <w:rPr>
        <w:rFonts w:hint="default"/>
      </w:rPr>
    </w:lvl>
    <w:lvl w:ilvl="7" w:tplc="E86C2C08">
      <w:numFmt w:val="bullet"/>
      <w:lvlText w:val="•"/>
      <w:lvlJc w:val="left"/>
      <w:pPr>
        <w:ind w:left="7502" w:hanging="721"/>
      </w:pPr>
      <w:rPr>
        <w:rFonts w:hint="default"/>
      </w:rPr>
    </w:lvl>
    <w:lvl w:ilvl="8" w:tplc="ACC47D48">
      <w:numFmt w:val="bullet"/>
      <w:lvlText w:val="•"/>
      <w:lvlJc w:val="left"/>
      <w:pPr>
        <w:ind w:left="8388" w:hanging="721"/>
      </w:pPr>
      <w:rPr>
        <w:rFonts w:hint="default"/>
      </w:rPr>
    </w:lvl>
  </w:abstractNum>
  <w:abstractNum w:abstractNumId="25" w15:restartNumberingAfterBreak="0">
    <w:nsid w:val="3CE31283"/>
    <w:multiLevelType w:val="hybridMultilevel"/>
    <w:tmpl w:val="D126161A"/>
    <w:lvl w:ilvl="0" w:tplc="60807B20">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08B453E6">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139EEB26">
      <w:numFmt w:val="bullet"/>
      <w:lvlText w:val="•"/>
      <w:lvlJc w:val="left"/>
      <w:pPr>
        <w:ind w:left="3564" w:hanging="722"/>
      </w:pPr>
      <w:rPr>
        <w:rFonts w:hint="default"/>
        <w:lang w:val="en-US" w:eastAsia="en-US" w:bidi="ar-SA"/>
      </w:rPr>
    </w:lvl>
    <w:lvl w:ilvl="3" w:tplc="D37483A6">
      <w:numFmt w:val="bullet"/>
      <w:lvlText w:val="•"/>
      <w:lvlJc w:val="left"/>
      <w:pPr>
        <w:ind w:left="4388" w:hanging="722"/>
      </w:pPr>
      <w:rPr>
        <w:rFonts w:hint="default"/>
        <w:lang w:val="en-US" w:eastAsia="en-US" w:bidi="ar-SA"/>
      </w:rPr>
    </w:lvl>
    <w:lvl w:ilvl="4" w:tplc="F3DE1ECA">
      <w:numFmt w:val="bullet"/>
      <w:lvlText w:val="•"/>
      <w:lvlJc w:val="left"/>
      <w:pPr>
        <w:ind w:left="5213" w:hanging="722"/>
      </w:pPr>
      <w:rPr>
        <w:rFonts w:hint="default"/>
        <w:lang w:val="en-US" w:eastAsia="en-US" w:bidi="ar-SA"/>
      </w:rPr>
    </w:lvl>
    <w:lvl w:ilvl="5" w:tplc="7FA42A8C">
      <w:numFmt w:val="bullet"/>
      <w:lvlText w:val="•"/>
      <w:lvlJc w:val="left"/>
      <w:pPr>
        <w:ind w:left="6037" w:hanging="722"/>
      </w:pPr>
      <w:rPr>
        <w:rFonts w:hint="default"/>
        <w:lang w:val="en-US" w:eastAsia="en-US" w:bidi="ar-SA"/>
      </w:rPr>
    </w:lvl>
    <w:lvl w:ilvl="6" w:tplc="C994D2EA">
      <w:numFmt w:val="bullet"/>
      <w:lvlText w:val="•"/>
      <w:lvlJc w:val="left"/>
      <w:pPr>
        <w:ind w:left="6862" w:hanging="722"/>
      </w:pPr>
      <w:rPr>
        <w:rFonts w:hint="default"/>
        <w:lang w:val="en-US" w:eastAsia="en-US" w:bidi="ar-SA"/>
      </w:rPr>
    </w:lvl>
    <w:lvl w:ilvl="7" w:tplc="E6CE217C">
      <w:numFmt w:val="bullet"/>
      <w:lvlText w:val="•"/>
      <w:lvlJc w:val="left"/>
      <w:pPr>
        <w:ind w:left="7686" w:hanging="722"/>
      </w:pPr>
      <w:rPr>
        <w:rFonts w:hint="default"/>
        <w:lang w:val="en-US" w:eastAsia="en-US" w:bidi="ar-SA"/>
      </w:rPr>
    </w:lvl>
    <w:lvl w:ilvl="8" w:tplc="1A80FA20">
      <w:numFmt w:val="bullet"/>
      <w:lvlText w:val="•"/>
      <w:lvlJc w:val="left"/>
      <w:pPr>
        <w:ind w:left="8511" w:hanging="722"/>
      </w:pPr>
      <w:rPr>
        <w:rFonts w:hint="default"/>
        <w:lang w:val="en-US" w:eastAsia="en-US" w:bidi="ar-SA"/>
      </w:rPr>
    </w:lvl>
  </w:abstractNum>
  <w:abstractNum w:abstractNumId="26" w15:restartNumberingAfterBreak="0">
    <w:nsid w:val="3CFA0853"/>
    <w:multiLevelType w:val="hybridMultilevel"/>
    <w:tmpl w:val="FBFA5962"/>
    <w:lvl w:ilvl="0" w:tplc="8C96F6FE">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1C3C9676">
      <w:start w:val="1"/>
      <w:numFmt w:val="decimal"/>
      <w:lvlText w:val="%2."/>
      <w:lvlJc w:val="left"/>
      <w:pPr>
        <w:ind w:left="2741"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CF8E290A">
      <w:numFmt w:val="bullet"/>
      <w:lvlText w:val="•"/>
      <w:lvlJc w:val="left"/>
      <w:pPr>
        <w:ind w:left="3564" w:hanging="722"/>
      </w:pPr>
      <w:rPr>
        <w:rFonts w:hint="default"/>
        <w:lang w:val="en-US" w:eastAsia="en-US" w:bidi="ar-SA"/>
      </w:rPr>
    </w:lvl>
    <w:lvl w:ilvl="3" w:tplc="CE40EFC2">
      <w:numFmt w:val="bullet"/>
      <w:lvlText w:val="•"/>
      <w:lvlJc w:val="left"/>
      <w:pPr>
        <w:ind w:left="4388" w:hanging="722"/>
      </w:pPr>
      <w:rPr>
        <w:rFonts w:hint="default"/>
        <w:lang w:val="en-US" w:eastAsia="en-US" w:bidi="ar-SA"/>
      </w:rPr>
    </w:lvl>
    <w:lvl w:ilvl="4" w:tplc="A61C2A4A">
      <w:numFmt w:val="bullet"/>
      <w:lvlText w:val="•"/>
      <w:lvlJc w:val="left"/>
      <w:pPr>
        <w:ind w:left="5213" w:hanging="722"/>
      </w:pPr>
      <w:rPr>
        <w:rFonts w:hint="default"/>
        <w:lang w:val="en-US" w:eastAsia="en-US" w:bidi="ar-SA"/>
      </w:rPr>
    </w:lvl>
    <w:lvl w:ilvl="5" w:tplc="B790C57C">
      <w:numFmt w:val="bullet"/>
      <w:lvlText w:val="•"/>
      <w:lvlJc w:val="left"/>
      <w:pPr>
        <w:ind w:left="6037" w:hanging="722"/>
      </w:pPr>
      <w:rPr>
        <w:rFonts w:hint="default"/>
        <w:lang w:val="en-US" w:eastAsia="en-US" w:bidi="ar-SA"/>
      </w:rPr>
    </w:lvl>
    <w:lvl w:ilvl="6" w:tplc="D210569C">
      <w:numFmt w:val="bullet"/>
      <w:lvlText w:val="•"/>
      <w:lvlJc w:val="left"/>
      <w:pPr>
        <w:ind w:left="6862" w:hanging="722"/>
      </w:pPr>
      <w:rPr>
        <w:rFonts w:hint="default"/>
        <w:lang w:val="en-US" w:eastAsia="en-US" w:bidi="ar-SA"/>
      </w:rPr>
    </w:lvl>
    <w:lvl w:ilvl="7" w:tplc="21E6EF58">
      <w:numFmt w:val="bullet"/>
      <w:lvlText w:val="•"/>
      <w:lvlJc w:val="left"/>
      <w:pPr>
        <w:ind w:left="7686" w:hanging="722"/>
      </w:pPr>
      <w:rPr>
        <w:rFonts w:hint="default"/>
        <w:lang w:val="en-US" w:eastAsia="en-US" w:bidi="ar-SA"/>
      </w:rPr>
    </w:lvl>
    <w:lvl w:ilvl="8" w:tplc="9296FF80">
      <w:numFmt w:val="bullet"/>
      <w:lvlText w:val="•"/>
      <w:lvlJc w:val="left"/>
      <w:pPr>
        <w:ind w:left="8511" w:hanging="722"/>
      </w:pPr>
      <w:rPr>
        <w:rFonts w:hint="default"/>
        <w:lang w:val="en-US" w:eastAsia="en-US" w:bidi="ar-SA"/>
      </w:rPr>
    </w:lvl>
  </w:abstractNum>
  <w:abstractNum w:abstractNumId="27" w15:restartNumberingAfterBreak="0">
    <w:nsid w:val="44041BD2"/>
    <w:multiLevelType w:val="hybridMultilevel"/>
    <w:tmpl w:val="F9606658"/>
    <w:lvl w:ilvl="0" w:tplc="C396D1B2">
      <w:start w:val="1"/>
      <w:numFmt w:val="upperLetter"/>
      <w:lvlText w:val="%1."/>
      <w:lvlJc w:val="left"/>
      <w:pPr>
        <w:ind w:left="1301" w:hanging="721"/>
      </w:pPr>
      <w:rPr>
        <w:rFonts w:ascii="Times New Roman" w:eastAsia="Times New Roman" w:hAnsi="Times New Roman" w:cs="Times New Roman" w:hint="default"/>
        <w:b/>
        <w:bCs/>
        <w:i w:val="0"/>
        <w:iCs w:val="0"/>
        <w:w w:val="99"/>
        <w:sz w:val="20"/>
        <w:szCs w:val="20"/>
      </w:rPr>
    </w:lvl>
    <w:lvl w:ilvl="1" w:tplc="5734F254">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2EBE7D02">
      <w:start w:val="1"/>
      <w:numFmt w:val="lowerLetter"/>
      <w:lvlText w:val="(%3)"/>
      <w:lvlJc w:val="left"/>
      <w:pPr>
        <w:ind w:left="2740" w:hanging="721"/>
      </w:pPr>
      <w:rPr>
        <w:rFonts w:ascii="Times New Roman" w:eastAsia="Times New Roman" w:hAnsi="Times New Roman" w:cs="Times New Roman" w:hint="default"/>
        <w:b/>
        <w:bCs/>
        <w:i w:val="0"/>
        <w:iCs w:val="0"/>
        <w:w w:val="99"/>
        <w:sz w:val="20"/>
        <w:szCs w:val="20"/>
      </w:rPr>
    </w:lvl>
    <w:lvl w:ilvl="3" w:tplc="1F5EE28A">
      <w:numFmt w:val="bullet"/>
      <w:lvlText w:val="•"/>
      <w:lvlJc w:val="left"/>
      <w:pPr>
        <w:ind w:left="3667" w:hanging="721"/>
      </w:pPr>
      <w:rPr>
        <w:rFonts w:hint="default"/>
      </w:rPr>
    </w:lvl>
    <w:lvl w:ilvl="4" w:tplc="48E27D38">
      <w:numFmt w:val="bullet"/>
      <w:lvlText w:val="•"/>
      <w:lvlJc w:val="left"/>
      <w:pPr>
        <w:ind w:left="4595" w:hanging="721"/>
      </w:pPr>
      <w:rPr>
        <w:rFonts w:hint="default"/>
      </w:rPr>
    </w:lvl>
    <w:lvl w:ilvl="5" w:tplc="348C2A14">
      <w:numFmt w:val="bullet"/>
      <w:lvlText w:val="•"/>
      <w:lvlJc w:val="left"/>
      <w:pPr>
        <w:ind w:left="5522" w:hanging="721"/>
      </w:pPr>
      <w:rPr>
        <w:rFonts w:hint="default"/>
      </w:rPr>
    </w:lvl>
    <w:lvl w:ilvl="6" w:tplc="94B09A50">
      <w:numFmt w:val="bullet"/>
      <w:lvlText w:val="•"/>
      <w:lvlJc w:val="left"/>
      <w:pPr>
        <w:ind w:left="6450" w:hanging="721"/>
      </w:pPr>
      <w:rPr>
        <w:rFonts w:hint="default"/>
      </w:rPr>
    </w:lvl>
    <w:lvl w:ilvl="7" w:tplc="8F24FE96">
      <w:numFmt w:val="bullet"/>
      <w:lvlText w:val="•"/>
      <w:lvlJc w:val="left"/>
      <w:pPr>
        <w:ind w:left="7377" w:hanging="721"/>
      </w:pPr>
      <w:rPr>
        <w:rFonts w:hint="default"/>
      </w:rPr>
    </w:lvl>
    <w:lvl w:ilvl="8" w:tplc="70028062">
      <w:numFmt w:val="bullet"/>
      <w:lvlText w:val="•"/>
      <w:lvlJc w:val="left"/>
      <w:pPr>
        <w:ind w:left="8305" w:hanging="721"/>
      </w:pPr>
      <w:rPr>
        <w:rFonts w:hint="default"/>
      </w:rPr>
    </w:lvl>
  </w:abstractNum>
  <w:abstractNum w:abstractNumId="28" w15:restartNumberingAfterBreak="0">
    <w:nsid w:val="47B369A9"/>
    <w:multiLevelType w:val="hybridMultilevel"/>
    <w:tmpl w:val="82AA5A98"/>
    <w:lvl w:ilvl="0" w:tplc="00A05A24">
      <w:start w:val="1"/>
      <w:numFmt w:val="upperLetter"/>
      <w:lvlText w:val="%1."/>
      <w:lvlJc w:val="left"/>
      <w:pPr>
        <w:ind w:left="2021"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AC0CD5D2">
      <w:numFmt w:val="bullet"/>
      <w:lvlText w:val="•"/>
      <w:lvlJc w:val="left"/>
      <w:pPr>
        <w:ind w:left="2834" w:hanging="722"/>
      </w:pPr>
      <w:rPr>
        <w:rFonts w:hint="default"/>
        <w:lang w:val="en-US" w:eastAsia="en-US" w:bidi="ar-SA"/>
      </w:rPr>
    </w:lvl>
    <w:lvl w:ilvl="2" w:tplc="913E795A">
      <w:numFmt w:val="bullet"/>
      <w:lvlText w:val="•"/>
      <w:lvlJc w:val="left"/>
      <w:pPr>
        <w:ind w:left="3648" w:hanging="722"/>
      </w:pPr>
      <w:rPr>
        <w:rFonts w:hint="default"/>
        <w:lang w:val="en-US" w:eastAsia="en-US" w:bidi="ar-SA"/>
      </w:rPr>
    </w:lvl>
    <w:lvl w:ilvl="3" w:tplc="D900790E">
      <w:numFmt w:val="bullet"/>
      <w:lvlText w:val="•"/>
      <w:lvlJc w:val="left"/>
      <w:pPr>
        <w:ind w:left="4462" w:hanging="722"/>
      </w:pPr>
      <w:rPr>
        <w:rFonts w:hint="default"/>
        <w:lang w:val="en-US" w:eastAsia="en-US" w:bidi="ar-SA"/>
      </w:rPr>
    </w:lvl>
    <w:lvl w:ilvl="4" w:tplc="B31A7F5E">
      <w:numFmt w:val="bullet"/>
      <w:lvlText w:val="•"/>
      <w:lvlJc w:val="left"/>
      <w:pPr>
        <w:ind w:left="5276" w:hanging="722"/>
      </w:pPr>
      <w:rPr>
        <w:rFonts w:hint="default"/>
        <w:lang w:val="en-US" w:eastAsia="en-US" w:bidi="ar-SA"/>
      </w:rPr>
    </w:lvl>
    <w:lvl w:ilvl="5" w:tplc="AE1879B6">
      <w:numFmt w:val="bullet"/>
      <w:lvlText w:val="•"/>
      <w:lvlJc w:val="left"/>
      <w:pPr>
        <w:ind w:left="6090" w:hanging="722"/>
      </w:pPr>
      <w:rPr>
        <w:rFonts w:hint="default"/>
        <w:lang w:val="en-US" w:eastAsia="en-US" w:bidi="ar-SA"/>
      </w:rPr>
    </w:lvl>
    <w:lvl w:ilvl="6" w:tplc="C3D66E6C">
      <w:numFmt w:val="bullet"/>
      <w:lvlText w:val="•"/>
      <w:lvlJc w:val="left"/>
      <w:pPr>
        <w:ind w:left="6904" w:hanging="722"/>
      </w:pPr>
      <w:rPr>
        <w:rFonts w:hint="default"/>
        <w:lang w:val="en-US" w:eastAsia="en-US" w:bidi="ar-SA"/>
      </w:rPr>
    </w:lvl>
    <w:lvl w:ilvl="7" w:tplc="B5422602">
      <w:numFmt w:val="bullet"/>
      <w:lvlText w:val="•"/>
      <w:lvlJc w:val="left"/>
      <w:pPr>
        <w:ind w:left="7718" w:hanging="722"/>
      </w:pPr>
      <w:rPr>
        <w:rFonts w:hint="default"/>
        <w:lang w:val="en-US" w:eastAsia="en-US" w:bidi="ar-SA"/>
      </w:rPr>
    </w:lvl>
    <w:lvl w:ilvl="8" w:tplc="61CA1EEA">
      <w:numFmt w:val="bullet"/>
      <w:lvlText w:val="•"/>
      <w:lvlJc w:val="left"/>
      <w:pPr>
        <w:ind w:left="8532" w:hanging="722"/>
      </w:pPr>
      <w:rPr>
        <w:rFonts w:hint="default"/>
        <w:lang w:val="en-US" w:eastAsia="en-US" w:bidi="ar-SA"/>
      </w:rPr>
    </w:lvl>
  </w:abstractNum>
  <w:abstractNum w:abstractNumId="29" w15:restartNumberingAfterBreak="0">
    <w:nsid w:val="497963C2"/>
    <w:multiLevelType w:val="hybridMultilevel"/>
    <w:tmpl w:val="F11444B2"/>
    <w:lvl w:ilvl="0" w:tplc="FFFFFFFF">
      <w:start w:val="1"/>
      <w:numFmt w:val="lowerLetter"/>
      <w:lvlText w:val="(%1)"/>
      <w:lvlJc w:val="left"/>
      <w:pPr>
        <w:ind w:left="2162" w:hanging="722"/>
      </w:pPr>
      <w:rPr>
        <w:rFonts w:ascii="Times New Roman" w:eastAsia="Times New Roman" w:hAnsi="Times New Roman" w:cs="Times New Roman" w:hint="default"/>
        <w:b/>
        <w:bCs/>
        <w:i w:val="0"/>
        <w:iCs w:val="0"/>
        <w:spacing w:val="-2"/>
        <w:w w:val="99"/>
        <w:sz w:val="20"/>
        <w:szCs w:val="20"/>
        <w:lang w:val="en-US" w:eastAsia="en-US" w:bidi="ar-SA"/>
      </w:rPr>
    </w:lvl>
    <w:lvl w:ilvl="1" w:tplc="FFFFFFFF">
      <w:start w:val="1"/>
      <w:numFmt w:val="lowerLetter"/>
      <w:lvlText w:val="%2."/>
      <w:lvlJc w:val="left"/>
      <w:pPr>
        <w:ind w:left="863" w:hanging="360"/>
      </w:pPr>
    </w:lvl>
    <w:lvl w:ilvl="2" w:tplc="FFFFFFFF">
      <w:start w:val="1"/>
      <w:numFmt w:val="lowerRoman"/>
      <w:lvlText w:val="%3."/>
      <w:lvlJc w:val="right"/>
      <w:pPr>
        <w:ind w:left="1583" w:hanging="180"/>
      </w:pPr>
    </w:lvl>
    <w:lvl w:ilvl="3" w:tplc="FFFFFFFF">
      <w:start w:val="1"/>
      <w:numFmt w:val="decimal"/>
      <w:lvlText w:val="%4."/>
      <w:lvlJc w:val="left"/>
      <w:pPr>
        <w:ind w:left="2303" w:hanging="360"/>
      </w:pPr>
    </w:lvl>
    <w:lvl w:ilvl="4" w:tplc="FFFFFFFF">
      <w:start w:val="1"/>
      <w:numFmt w:val="lowerLetter"/>
      <w:lvlText w:val="%5."/>
      <w:lvlJc w:val="left"/>
      <w:pPr>
        <w:ind w:left="3023" w:hanging="360"/>
      </w:pPr>
    </w:lvl>
    <w:lvl w:ilvl="5" w:tplc="FFFFFFFF" w:tentative="1">
      <w:start w:val="1"/>
      <w:numFmt w:val="lowerRoman"/>
      <w:lvlText w:val="%6."/>
      <w:lvlJc w:val="right"/>
      <w:pPr>
        <w:ind w:left="3743" w:hanging="180"/>
      </w:pPr>
    </w:lvl>
    <w:lvl w:ilvl="6" w:tplc="FFFFFFFF" w:tentative="1">
      <w:start w:val="1"/>
      <w:numFmt w:val="decimal"/>
      <w:lvlText w:val="%7."/>
      <w:lvlJc w:val="left"/>
      <w:pPr>
        <w:ind w:left="4463" w:hanging="360"/>
      </w:pPr>
    </w:lvl>
    <w:lvl w:ilvl="7" w:tplc="FFFFFFFF" w:tentative="1">
      <w:start w:val="1"/>
      <w:numFmt w:val="lowerLetter"/>
      <w:lvlText w:val="%8."/>
      <w:lvlJc w:val="left"/>
      <w:pPr>
        <w:ind w:left="5183" w:hanging="360"/>
      </w:pPr>
    </w:lvl>
    <w:lvl w:ilvl="8" w:tplc="FFFFFFFF" w:tentative="1">
      <w:start w:val="1"/>
      <w:numFmt w:val="lowerRoman"/>
      <w:lvlText w:val="%9."/>
      <w:lvlJc w:val="right"/>
      <w:pPr>
        <w:ind w:left="5903" w:hanging="180"/>
      </w:pPr>
    </w:lvl>
  </w:abstractNum>
  <w:abstractNum w:abstractNumId="30" w15:restartNumberingAfterBreak="0">
    <w:nsid w:val="4A59064A"/>
    <w:multiLevelType w:val="hybridMultilevel"/>
    <w:tmpl w:val="E1A8679C"/>
    <w:lvl w:ilvl="0" w:tplc="4AAAD278">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D1D80D16">
      <w:start w:val="1"/>
      <w:numFmt w:val="decimal"/>
      <w:lvlText w:val="%2)"/>
      <w:lvlJc w:val="left"/>
      <w:pPr>
        <w:ind w:left="2741"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48728F5E">
      <w:numFmt w:val="bullet"/>
      <w:lvlText w:val="•"/>
      <w:lvlJc w:val="left"/>
      <w:pPr>
        <w:ind w:left="3564" w:hanging="722"/>
      </w:pPr>
      <w:rPr>
        <w:rFonts w:hint="default"/>
        <w:lang w:val="en-US" w:eastAsia="en-US" w:bidi="ar-SA"/>
      </w:rPr>
    </w:lvl>
    <w:lvl w:ilvl="3" w:tplc="9FEEE7CE">
      <w:numFmt w:val="bullet"/>
      <w:lvlText w:val="•"/>
      <w:lvlJc w:val="left"/>
      <w:pPr>
        <w:ind w:left="4388" w:hanging="722"/>
      </w:pPr>
      <w:rPr>
        <w:rFonts w:hint="default"/>
        <w:lang w:val="en-US" w:eastAsia="en-US" w:bidi="ar-SA"/>
      </w:rPr>
    </w:lvl>
    <w:lvl w:ilvl="4" w:tplc="7D6AAF56">
      <w:numFmt w:val="bullet"/>
      <w:lvlText w:val="•"/>
      <w:lvlJc w:val="left"/>
      <w:pPr>
        <w:ind w:left="5213" w:hanging="722"/>
      </w:pPr>
      <w:rPr>
        <w:rFonts w:hint="default"/>
        <w:lang w:val="en-US" w:eastAsia="en-US" w:bidi="ar-SA"/>
      </w:rPr>
    </w:lvl>
    <w:lvl w:ilvl="5" w:tplc="EF5C60CE">
      <w:numFmt w:val="bullet"/>
      <w:lvlText w:val="•"/>
      <w:lvlJc w:val="left"/>
      <w:pPr>
        <w:ind w:left="6037" w:hanging="722"/>
      </w:pPr>
      <w:rPr>
        <w:rFonts w:hint="default"/>
        <w:lang w:val="en-US" w:eastAsia="en-US" w:bidi="ar-SA"/>
      </w:rPr>
    </w:lvl>
    <w:lvl w:ilvl="6" w:tplc="17686144">
      <w:numFmt w:val="bullet"/>
      <w:lvlText w:val="•"/>
      <w:lvlJc w:val="left"/>
      <w:pPr>
        <w:ind w:left="6862" w:hanging="722"/>
      </w:pPr>
      <w:rPr>
        <w:rFonts w:hint="default"/>
        <w:lang w:val="en-US" w:eastAsia="en-US" w:bidi="ar-SA"/>
      </w:rPr>
    </w:lvl>
    <w:lvl w:ilvl="7" w:tplc="C6F2CE5E">
      <w:numFmt w:val="bullet"/>
      <w:lvlText w:val="•"/>
      <w:lvlJc w:val="left"/>
      <w:pPr>
        <w:ind w:left="7686" w:hanging="722"/>
      </w:pPr>
      <w:rPr>
        <w:rFonts w:hint="default"/>
        <w:lang w:val="en-US" w:eastAsia="en-US" w:bidi="ar-SA"/>
      </w:rPr>
    </w:lvl>
    <w:lvl w:ilvl="8" w:tplc="AB10FF9C">
      <w:numFmt w:val="bullet"/>
      <w:lvlText w:val="•"/>
      <w:lvlJc w:val="left"/>
      <w:pPr>
        <w:ind w:left="8511" w:hanging="722"/>
      </w:pPr>
      <w:rPr>
        <w:rFonts w:hint="default"/>
        <w:lang w:val="en-US" w:eastAsia="en-US" w:bidi="ar-SA"/>
      </w:rPr>
    </w:lvl>
  </w:abstractNum>
  <w:abstractNum w:abstractNumId="31" w15:restartNumberingAfterBreak="0">
    <w:nsid w:val="4A5D181F"/>
    <w:multiLevelType w:val="hybridMultilevel"/>
    <w:tmpl w:val="2F30C384"/>
    <w:lvl w:ilvl="0" w:tplc="3AC05EA0">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742068D2">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DD86EF74">
      <w:start w:val="1"/>
      <w:numFmt w:val="lowerLetter"/>
      <w:lvlText w:val="(%3)"/>
      <w:lvlJc w:val="left"/>
      <w:pPr>
        <w:ind w:left="2740" w:hanging="721"/>
      </w:pPr>
      <w:rPr>
        <w:rFonts w:ascii="Times New Roman" w:eastAsia="Times New Roman" w:hAnsi="Times New Roman" w:cs="Times New Roman" w:hint="default"/>
        <w:b/>
        <w:bCs/>
        <w:i w:val="0"/>
        <w:iCs w:val="0"/>
        <w:w w:val="99"/>
        <w:sz w:val="20"/>
        <w:szCs w:val="20"/>
      </w:rPr>
    </w:lvl>
    <w:lvl w:ilvl="3" w:tplc="BCAA6B48">
      <w:numFmt w:val="bullet"/>
      <w:lvlText w:val="•"/>
      <w:lvlJc w:val="left"/>
      <w:pPr>
        <w:ind w:left="3667" w:hanging="721"/>
      </w:pPr>
      <w:rPr>
        <w:rFonts w:hint="default"/>
      </w:rPr>
    </w:lvl>
    <w:lvl w:ilvl="4" w:tplc="1B5CFDBE">
      <w:numFmt w:val="bullet"/>
      <w:lvlText w:val="•"/>
      <w:lvlJc w:val="left"/>
      <w:pPr>
        <w:ind w:left="4595" w:hanging="721"/>
      </w:pPr>
      <w:rPr>
        <w:rFonts w:hint="default"/>
      </w:rPr>
    </w:lvl>
    <w:lvl w:ilvl="5" w:tplc="12627ECE">
      <w:numFmt w:val="bullet"/>
      <w:lvlText w:val="•"/>
      <w:lvlJc w:val="left"/>
      <w:pPr>
        <w:ind w:left="5522" w:hanging="721"/>
      </w:pPr>
      <w:rPr>
        <w:rFonts w:hint="default"/>
      </w:rPr>
    </w:lvl>
    <w:lvl w:ilvl="6" w:tplc="2B4A0EFE">
      <w:numFmt w:val="bullet"/>
      <w:lvlText w:val="•"/>
      <w:lvlJc w:val="left"/>
      <w:pPr>
        <w:ind w:left="6450" w:hanging="721"/>
      </w:pPr>
      <w:rPr>
        <w:rFonts w:hint="default"/>
      </w:rPr>
    </w:lvl>
    <w:lvl w:ilvl="7" w:tplc="89841C3A">
      <w:numFmt w:val="bullet"/>
      <w:lvlText w:val="•"/>
      <w:lvlJc w:val="left"/>
      <w:pPr>
        <w:ind w:left="7377" w:hanging="721"/>
      </w:pPr>
      <w:rPr>
        <w:rFonts w:hint="default"/>
      </w:rPr>
    </w:lvl>
    <w:lvl w:ilvl="8" w:tplc="210E626E">
      <w:numFmt w:val="bullet"/>
      <w:lvlText w:val="•"/>
      <w:lvlJc w:val="left"/>
      <w:pPr>
        <w:ind w:left="8305" w:hanging="721"/>
      </w:pPr>
      <w:rPr>
        <w:rFonts w:hint="default"/>
      </w:rPr>
    </w:lvl>
  </w:abstractNum>
  <w:abstractNum w:abstractNumId="32" w15:restartNumberingAfterBreak="0">
    <w:nsid w:val="50772DED"/>
    <w:multiLevelType w:val="hybridMultilevel"/>
    <w:tmpl w:val="0C78A874"/>
    <w:lvl w:ilvl="0" w:tplc="DF4852B6">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A796B5C8">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632AB206">
      <w:start w:val="1"/>
      <w:numFmt w:val="lowerLetter"/>
      <w:lvlText w:val="(%3)"/>
      <w:lvlJc w:val="left"/>
      <w:pPr>
        <w:ind w:left="2739" w:hanging="721"/>
      </w:pPr>
      <w:rPr>
        <w:rFonts w:hint="default"/>
        <w:w w:val="99"/>
      </w:rPr>
    </w:lvl>
    <w:lvl w:ilvl="3" w:tplc="45D8CF84">
      <w:start w:val="1"/>
      <w:numFmt w:val="lowerRoman"/>
      <w:lvlText w:val="(%4)"/>
      <w:lvlJc w:val="left"/>
      <w:pPr>
        <w:ind w:left="3458" w:hanging="721"/>
      </w:pPr>
      <w:rPr>
        <w:rFonts w:ascii="Times New Roman" w:eastAsia="Times New Roman" w:hAnsi="Times New Roman" w:cs="Times New Roman" w:hint="default"/>
        <w:b/>
        <w:bCs/>
        <w:i w:val="0"/>
        <w:iCs w:val="0"/>
        <w:spacing w:val="-1"/>
        <w:w w:val="99"/>
        <w:sz w:val="20"/>
        <w:szCs w:val="20"/>
      </w:rPr>
    </w:lvl>
    <w:lvl w:ilvl="4" w:tplc="86CCBE54">
      <w:numFmt w:val="bullet"/>
      <w:lvlText w:val="•"/>
      <w:lvlJc w:val="left"/>
      <w:pPr>
        <w:ind w:left="4417" w:hanging="721"/>
      </w:pPr>
      <w:rPr>
        <w:rFonts w:hint="default"/>
      </w:rPr>
    </w:lvl>
    <w:lvl w:ilvl="5" w:tplc="413CEAB8">
      <w:numFmt w:val="bullet"/>
      <w:lvlText w:val="•"/>
      <w:lvlJc w:val="left"/>
      <w:pPr>
        <w:ind w:left="5374" w:hanging="721"/>
      </w:pPr>
      <w:rPr>
        <w:rFonts w:hint="default"/>
      </w:rPr>
    </w:lvl>
    <w:lvl w:ilvl="6" w:tplc="4A9E0E7A">
      <w:numFmt w:val="bullet"/>
      <w:lvlText w:val="•"/>
      <w:lvlJc w:val="left"/>
      <w:pPr>
        <w:ind w:left="6331" w:hanging="721"/>
      </w:pPr>
      <w:rPr>
        <w:rFonts w:hint="default"/>
      </w:rPr>
    </w:lvl>
    <w:lvl w:ilvl="7" w:tplc="BB3C9378">
      <w:numFmt w:val="bullet"/>
      <w:lvlText w:val="•"/>
      <w:lvlJc w:val="left"/>
      <w:pPr>
        <w:ind w:left="7288" w:hanging="721"/>
      </w:pPr>
      <w:rPr>
        <w:rFonts w:hint="default"/>
      </w:rPr>
    </w:lvl>
    <w:lvl w:ilvl="8" w:tplc="F5929742">
      <w:numFmt w:val="bullet"/>
      <w:lvlText w:val="•"/>
      <w:lvlJc w:val="left"/>
      <w:pPr>
        <w:ind w:left="8245" w:hanging="721"/>
      </w:pPr>
      <w:rPr>
        <w:rFonts w:hint="default"/>
      </w:rPr>
    </w:lvl>
  </w:abstractNum>
  <w:abstractNum w:abstractNumId="33" w15:restartNumberingAfterBreak="0">
    <w:nsid w:val="52CB74EF"/>
    <w:multiLevelType w:val="hybridMultilevel"/>
    <w:tmpl w:val="A1744624"/>
    <w:lvl w:ilvl="0" w:tplc="45B2403C">
      <w:start w:val="1"/>
      <w:numFmt w:val="upperLetter"/>
      <w:lvlText w:val="%1."/>
      <w:lvlJc w:val="left"/>
      <w:pPr>
        <w:ind w:left="2018" w:hanging="720"/>
      </w:pPr>
      <w:rPr>
        <w:rFonts w:ascii="Times New Roman" w:eastAsia="Times New Roman" w:hAnsi="Times New Roman" w:cs="Times New Roman" w:hint="default"/>
        <w:b w:val="0"/>
        <w:bCs w:val="0"/>
        <w:i w:val="0"/>
        <w:iCs w:val="0"/>
        <w:spacing w:val="-5"/>
        <w:w w:val="99"/>
        <w:sz w:val="20"/>
        <w:szCs w:val="20"/>
        <w:lang w:val="en-US" w:eastAsia="en-US" w:bidi="ar-SA"/>
      </w:rPr>
    </w:lvl>
    <w:lvl w:ilvl="1" w:tplc="AA340420">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B92A3A86">
      <w:numFmt w:val="bullet"/>
      <w:lvlText w:val="•"/>
      <w:lvlJc w:val="left"/>
      <w:pPr>
        <w:ind w:left="3564" w:hanging="722"/>
      </w:pPr>
      <w:rPr>
        <w:rFonts w:hint="default"/>
        <w:lang w:val="en-US" w:eastAsia="en-US" w:bidi="ar-SA"/>
      </w:rPr>
    </w:lvl>
    <w:lvl w:ilvl="3" w:tplc="94421AD6">
      <w:numFmt w:val="bullet"/>
      <w:lvlText w:val="•"/>
      <w:lvlJc w:val="left"/>
      <w:pPr>
        <w:ind w:left="4388" w:hanging="722"/>
      </w:pPr>
      <w:rPr>
        <w:rFonts w:hint="default"/>
        <w:lang w:val="en-US" w:eastAsia="en-US" w:bidi="ar-SA"/>
      </w:rPr>
    </w:lvl>
    <w:lvl w:ilvl="4" w:tplc="C97055FC">
      <w:numFmt w:val="bullet"/>
      <w:lvlText w:val="•"/>
      <w:lvlJc w:val="left"/>
      <w:pPr>
        <w:ind w:left="5213" w:hanging="722"/>
      </w:pPr>
      <w:rPr>
        <w:rFonts w:hint="default"/>
        <w:lang w:val="en-US" w:eastAsia="en-US" w:bidi="ar-SA"/>
      </w:rPr>
    </w:lvl>
    <w:lvl w:ilvl="5" w:tplc="0E985642">
      <w:numFmt w:val="bullet"/>
      <w:lvlText w:val="•"/>
      <w:lvlJc w:val="left"/>
      <w:pPr>
        <w:ind w:left="6037" w:hanging="722"/>
      </w:pPr>
      <w:rPr>
        <w:rFonts w:hint="default"/>
        <w:lang w:val="en-US" w:eastAsia="en-US" w:bidi="ar-SA"/>
      </w:rPr>
    </w:lvl>
    <w:lvl w:ilvl="6" w:tplc="8EDC318A">
      <w:numFmt w:val="bullet"/>
      <w:lvlText w:val="•"/>
      <w:lvlJc w:val="left"/>
      <w:pPr>
        <w:ind w:left="6862" w:hanging="722"/>
      </w:pPr>
      <w:rPr>
        <w:rFonts w:hint="default"/>
        <w:lang w:val="en-US" w:eastAsia="en-US" w:bidi="ar-SA"/>
      </w:rPr>
    </w:lvl>
    <w:lvl w:ilvl="7" w:tplc="FBA696D6">
      <w:numFmt w:val="bullet"/>
      <w:lvlText w:val="•"/>
      <w:lvlJc w:val="left"/>
      <w:pPr>
        <w:ind w:left="7686" w:hanging="722"/>
      </w:pPr>
      <w:rPr>
        <w:rFonts w:hint="default"/>
        <w:lang w:val="en-US" w:eastAsia="en-US" w:bidi="ar-SA"/>
      </w:rPr>
    </w:lvl>
    <w:lvl w:ilvl="8" w:tplc="0CDA7DD6">
      <w:numFmt w:val="bullet"/>
      <w:lvlText w:val="•"/>
      <w:lvlJc w:val="left"/>
      <w:pPr>
        <w:ind w:left="8511" w:hanging="722"/>
      </w:pPr>
      <w:rPr>
        <w:rFonts w:hint="default"/>
        <w:lang w:val="en-US" w:eastAsia="en-US" w:bidi="ar-SA"/>
      </w:rPr>
    </w:lvl>
  </w:abstractNum>
  <w:abstractNum w:abstractNumId="34" w15:restartNumberingAfterBreak="0">
    <w:nsid w:val="54AB5BFD"/>
    <w:multiLevelType w:val="hybridMultilevel"/>
    <w:tmpl w:val="7B421914"/>
    <w:lvl w:ilvl="0" w:tplc="EEFCC208">
      <w:start w:val="1"/>
      <w:numFmt w:val="upperLetter"/>
      <w:lvlText w:val="%1."/>
      <w:lvlJc w:val="left"/>
      <w:pPr>
        <w:ind w:left="1300" w:hanging="722"/>
      </w:pPr>
      <w:rPr>
        <w:rFonts w:ascii="Times New Roman" w:eastAsia="Times New Roman" w:hAnsi="Times New Roman" w:cs="Times New Roman" w:hint="default"/>
        <w:b/>
        <w:bCs/>
        <w:i w:val="0"/>
        <w:iCs w:val="0"/>
        <w:spacing w:val="-3"/>
        <w:w w:val="99"/>
        <w:sz w:val="20"/>
        <w:szCs w:val="20"/>
        <w:lang w:val="en-US" w:eastAsia="en-US" w:bidi="ar-SA"/>
      </w:rPr>
    </w:lvl>
    <w:lvl w:ilvl="1" w:tplc="3ADA4146">
      <w:start w:val="1"/>
      <w:numFmt w:val="decimal"/>
      <w:lvlText w:val="%2)"/>
      <w:lvlJc w:val="left"/>
      <w:pPr>
        <w:ind w:left="2020" w:hanging="722"/>
      </w:pPr>
      <w:rPr>
        <w:rFonts w:ascii="Times New Roman" w:eastAsia="Times New Roman" w:hAnsi="Times New Roman" w:cs="Times New Roman" w:hint="default"/>
        <w:b/>
        <w:bCs/>
        <w:i w:val="0"/>
        <w:iCs w:val="0"/>
        <w:spacing w:val="-2"/>
        <w:w w:val="99"/>
        <w:sz w:val="20"/>
        <w:szCs w:val="20"/>
        <w:lang w:val="en-US" w:eastAsia="en-US" w:bidi="ar-SA"/>
      </w:rPr>
    </w:lvl>
    <w:lvl w:ilvl="2" w:tplc="650ABC70">
      <w:start w:val="1"/>
      <w:numFmt w:val="lowerLetter"/>
      <w:lvlText w:val="(%3)"/>
      <w:lvlJc w:val="left"/>
      <w:pPr>
        <w:ind w:left="2738" w:hanging="720"/>
      </w:pPr>
      <w:rPr>
        <w:rFonts w:ascii="Times New Roman" w:eastAsia="Times New Roman" w:hAnsi="Times New Roman" w:cs="Times New Roman" w:hint="default"/>
        <w:b/>
        <w:bCs/>
        <w:i w:val="0"/>
        <w:iCs w:val="0"/>
        <w:spacing w:val="-2"/>
        <w:w w:val="99"/>
        <w:sz w:val="20"/>
        <w:szCs w:val="20"/>
        <w:lang w:val="en-US" w:eastAsia="en-US" w:bidi="ar-SA"/>
      </w:rPr>
    </w:lvl>
    <w:lvl w:ilvl="3" w:tplc="74AC6158">
      <w:start w:val="1"/>
      <w:numFmt w:val="lowerRoman"/>
      <w:lvlText w:val="%4.)"/>
      <w:lvlJc w:val="left"/>
      <w:pPr>
        <w:ind w:left="3667" w:hanging="720"/>
      </w:pPr>
      <w:rPr>
        <w:rFonts w:asciiTheme="minorHAnsi" w:eastAsia="Times New Roman" w:hAnsiTheme="minorHAnsi" w:cstheme="minorHAnsi"/>
        <w:lang w:val="en-US" w:eastAsia="en-US" w:bidi="ar-SA"/>
      </w:rPr>
    </w:lvl>
    <w:lvl w:ilvl="4" w:tplc="5BBEF8E8">
      <w:numFmt w:val="bullet"/>
      <w:lvlText w:val="•"/>
      <w:lvlJc w:val="left"/>
      <w:pPr>
        <w:ind w:left="4595" w:hanging="720"/>
      </w:pPr>
      <w:rPr>
        <w:rFonts w:hint="default"/>
        <w:lang w:val="en-US" w:eastAsia="en-US" w:bidi="ar-SA"/>
      </w:rPr>
    </w:lvl>
    <w:lvl w:ilvl="5" w:tplc="A622F4B2">
      <w:numFmt w:val="bullet"/>
      <w:lvlText w:val="•"/>
      <w:lvlJc w:val="left"/>
      <w:pPr>
        <w:ind w:left="5522" w:hanging="720"/>
      </w:pPr>
      <w:rPr>
        <w:rFonts w:hint="default"/>
        <w:lang w:val="en-US" w:eastAsia="en-US" w:bidi="ar-SA"/>
      </w:rPr>
    </w:lvl>
    <w:lvl w:ilvl="6" w:tplc="F83E2DAE">
      <w:numFmt w:val="bullet"/>
      <w:lvlText w:val="•"/>
      <w:lvlJc w:val="left"/>
      <w:pPr>
        <w:ind w:left="6450" w:hanging="720"/>
      </w:pPr>
      <w:rPr>
        <w:rFonts w:hint="default"/>
        <w:lang w:val="en-US" w:eastAsia="en-US" w:bidi="ar-SA"/>
      </w:rPr>
    </w:lvl>
    <w:lvl w:ilvl="7" w:tplc="DFF0A074">
      <w:numFmt w:val="bullet"/>
      <w:lvlText w:val="•"/>
      <w:lvlJc w:val="left"/>
      <w:pPr>
        <w:ind w:left="7377" w:hanging="720"/>
      </w:pPr>
      <w:rPr>
        <w:rFonts w:hint="default"/>
        <w:lang w:val="en-US" w:eastAsia="en-US" w:bidi="ar-SA"/>
      </w:rPr>
    </w:lvl>
    <w:lvl w:ilvl="8" w:tplc="269A493A">
      <w:numFmt w:val="bullet"/>
      <w:lvlText w:val="•"/>
      <w:lvlJc w:val="left"/>
      <w:pPr>
        <w:ind w:left="8305" w:hanging="720"/>
      </w:pPr>
      <w:rPr>
        <w:rFonts w:hint="default"/>
        <w:lang w:val="en-US" w:eastAsia="en-US" w:bidi="ar-SA"/>
      </w:rPr>
    </w:lvl>
  </w:abstractNum>
  <w:abstractNum w:abstractNumId="35" w15:restartNumberingAfterBreak="0">
    <w:nsid w:val="58E17A06"/>
    <w:multiLevelType w:val="hybridMultilevel"/>
    <w:tmpl w:val="F11444B2"/>
    <w:lvl w:ilvl="0" w:tplc="4C24788C">
      <w:start w:val="1"/>
      <w:numFmt w:val="lowerLetter"/>
      <w:lvlText w:val="(%1)"/>
      <w:lvlJc w:val="left"/>
      <w:pPr>
        <w:ind w:left="2739" w:hanging="722"/>
      </w:pPr>
      <w:rPr>
        <w:rFonts w:ascii="Times New Roman" w:eastAsia="Times New Roman" w:hAnsi="Times New Roman" w:cs="Times New Roman" w:hint="default"/>
        <w:b/>
        <w:bCs/>
        <w:i w:val="0"/>
        <w:iCs w:val="0"/>
        <w:spacing w:val="-2"/>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76860"/>
    <w:multiLevelType w:val="hybridMultilevel"/>
    <w:tmpl w:val="4BA20C84"/>
    <w:lvl w:ilvl="0" w:tplc="C18A678C">
      <w:start w:val="1"/>
      <w:numFmt w:val="upperLetter"/>
      <w:lvlText w:val="%1."/>
      <w:lvlJc w:val="left"/>
      <w:pPr>
        <w:ind w:left="1298" w:hanging="720"/>
      </w:pPr>
      <w:rPr>
        <w:rFonts w:ascii="Times New Roman" w:eastAsia="Times New Roman" w:hAnsi="Times New Roman" w:cs="Times New Roman" w:hint="default"/>
        <w:b/>
        <w:bCs/>
        <w:i w:val="0"/>
        <w:iCs w:val="0"/>
        <w:spacing w:val="-3"/>
        <w:w w:val="99"/>
        <w:sz w:val="20"/>
        <w:szCs w:val="20"/>
        <w:lang w:val="en-US" w:eastAsia="en-US" w:bidi="ar-SA"/>
      </w:rPr>
    </w:lvl>
    <w:lvl w:ilvl="1" w:tplc="FDAC5160">
      <w:start w:val="1"/>
      <w:numFmt w:val="decimal"/>
      <w:lvlText w:val="%2)"/>
      <w:lvlJc w:val="left"/>
      <w:pPr>
        <w:ind w:left="2018" w:hanging="720"/>
      </w:pPr>
      <w:rPr>
        <w:rFonts w:ascii="Times New Roman" w:eastAsia="Times New Roman" w:hAnsi="Times New Roman" w:cs="Times New Roman" w:hint="default"/>
        <w:b/>
        <w:bCs/>
        <w:i w:val="0"/>
        <w:iCs w:val="0"/>
        <w:spacing w:val="-2"/>
        <w:w w:val="99"/>
        <w:sz w:val="20"/>
        <w:szCs w:val="20"/>
        <w:lang w:val="en-US" w:eastAsia="en-US" w:bidi="ar-SA"/>
      </w:rPr>
    </w:lvl>
    <w:lvl w:ilvl="2" w:tplc="4C24788C">
      <w:start w:val="1"/>
      <w:numFmt w:val="lowerLetter"/>
      <w:lvlText w:val="(%3)"/>
      <w:lvlJc w:val="left"/>
      <w:pPr>
        <w:ind w:left="2739" w:hanging="722"/>
      </w:pPr>
      <w:rPr>
        <w:rFonts w:ascii="Times New Roman" w:eastAsia="Times New Roman" w:hAnsi="Times New Roman" w:cs="Times New Roman" w:hint="default"/>
        <w:b/>
        <w:bCs/>
        <w:i w:val="0"/>
        <w:iCs w:val="0"/>
        <w:spacing w:val="-2"/>
        <w:w w:val="99"/>
        <w:sz w:val="20"/>
        <w:szCs w:val="20"/>
        <w:lang w:val="en-US" w:eastAsia="en-US" w:bidi="ar-SA"/>
      </w:rPr>
    </w:lvl>
    <w:lvl w:ilvl="3" w:tplc="5F525B8C">
      <w:start w:val="1"/>
      <w:numFmt w:val="lowerRoman"/>
      <w:lvlText w:val="(%4)"/>
      <w:lvlJc w:val="left"/>
      <w:pPr>
        <w:ind w:left="3667" w:hanging="722"/>
      </w:pPr>
      <w:rPr>
        <w:rFonts w:asciiTheme="minorHAnsi" w:eastAsia="Times New Roman" w:hAnsiTheme="minorHAnsi" w:cstheme="minorHAnsi"/>
        <w:lang w:val="en-US" w:eastAsia="en-US" w:bidi="ar-SA"/>
      </w:rPr>
    </w:lvl>
    <w:lvl w:ilvl="4" w:tplc="14100F0C">
      <w:numFmt w:val="bullet"/>
      <w:lvlText w:val="•"/>
      <w:lvlJc w:val="left"/>
      <w:pPr>
        <w:ind w:left="4595" w:hanging="722"/>
      </w:pPr>
      <w:rPr>
        <w:rFonts w:hint="default"/>
        <w:lang w:val="en-US" w:eastAsia="en-US" w:bidi="ar-SA"/>
      </w:rPr>
    </w:lvl>
    <w:lvl w:ilvl="5" w:tplc="C6AC52A0">
      <w:numFmt w:val="bullet"/>
      <w:lvlText w:val="•"/>
      <w:lvlJc w:val="left"/>
      <w:pPr>
        <w:ind w:left="5522" w:hanging="722"/>
      </w:pPr>
      <w:rPr>
        <w:rFonts w:hint="default"/>
        <w:lang w:val="en-US" w:eastAsia="en-US" w:bidi="ar-SA"/>
      </w:rPr>
    </w:lvl>
    <w:lvl w:ilvl="6" w:tplc="2E18B41A">
      <w:numFmt w:val="bullet"/>
      <w:lvlText w:val="•"/>
      <w:lvlJc w:val="left"/>
      <w:pPr>
        <w:ind w:left="6450" w:hanging="722"/>
      </w:pPr>
      <w:rPr>
        <w:rFonts w:hint="default"/>
        <w:lang w:val="en-US" w:eastAsia="en-US" w:bidi="ar-SA"/>
      </w:rPr>
    </w:lvl>
    <w:lvl w:ilvl="7" w:tplc="F5C88E12">
      <w:numFmt w:val="bullet"/>
      <w:lvlText w:val="•"/>
      <w:lvlJc w:val="left"/>
      <w:pPr>
        <w:ind w:left="7377" w:hanging="722"/>
      </w:pPr>
      <w:rPr>
        <w:rFonts w:hint="default"/>
        <w:lang w:val="en-US" w:eastAsia="en-US" w:bidi="ar-SA"/>
      </w:rPr>
    </w:lvl>
    <w:lvl w:ilvl="8" w:tplc="C3EA9808">
      <w:numFmt w:val="bullet"/>
      <w:lvlText w:val="•"/>
      <w:lvlJc w:val="left"/>
      <w:pPr>
        <w:ind w:left="8305" w:hanging="722"/>
      </w:pPr>
      <w:rPr>
        <w:rFonts w:hint="default"/>
        <w:lang w:val="en-US" w:eastAsia="en-US" w:bidi="ar-SA"/>
      </w:rPr>
    </w:lvl>
  </w:abstractNum>
  <w:abstractNum w:abstractNumId="37" w15:restartNumberingAfterBreak="0">
    <w:nsid w:val="593F1B37"/>
    <w:multiLevelType w:val="hybridMultilevel"/>
    <w:tmpl w:val="8E106912"/>
    <w:lvl w:ilvl="0" w:tplc="3D74DECC">
      <w:start w:val="2"/>
      <w:numFmt w:val="lowerRoman"/>
      <w:lvlText w:val="(%1)"/>
      <w:lvlJc w:val="left"/>
      <w:pPr>
        <w:ind w:left="3459" w:hanging="721"/>
      </w:pPr>
      <w:rPr>
        <w:rFonts w:ascii="Times New Roman" w:eastAsia="Times New Roman" w:hAnsi="Times New Roman" w:cs="Times New Roman" w:hint="default"/>
        <w:b w:val="0"/>
        <w:bCs w:val="0"/>
        <w:i w:val="0"/>
        <w:iCs w:val="0"/>
        <w:spacing w:val="-1"/>
        <w:w w:val="99"/>
        <w:sz w:val="20"/>
        <w:szCs w:val="20"/>
      </w:rPr>
    </w:lvl>
    <w:lvl w:ilvl="1" w:tplc="D64807A2">
      <w:numFmt w:val="bullet"/>
      <w:lvlText w:val="•"/>
      <w:lvlJc w:val="left"/>
      <w:pPr>
        <w:ind w:left="4130" w:hanging="721"/>
      </w:pPr>
      <w:rPr>
        <w:rFonts w:hint="default"/>
      </w:rPr>
    </w:lvl>
    <w:lvl w:ilvl="2" w:tplc="19843346">
      <w:numFmt w:val="bullet"/>
      <w:lvlText w:val="•"/>
      <w:lvlJc w:val="left"/>
      <w:pPr>
        <w:ind w:left="4800" w:hanging="721"/>
      </w:pPr>
      <w:rPr>
        <w:rFonts w:hint="default"/>
      </w:rPr>
    </w:lvl>
    <w:lvl w:ilvl="3" w:tplc="8EF6D640">
      <w:numFmt w:val="bullet"/>
      <w:lvlText w:val="•"/>
      <w:lvlJc w:val="left"/>
      <w:pPr>
        <w:ind w:left="5470" w:hanging="721"/>
      </w:pPr>
      <w:rPr>
        <w:rFonts w:hint="default"/>
      </w:rPr>
    </w:lvl>
    <w:lvl w:ilvl="4" w:tplc="13726DAC">
      <w:numFmt w:val="bullet"/>
      <w:lvlText w:val="•"/>
      <w:lvlJc w:val="left"/>
      <w:pPr>
        <w:ind w:left="6140" w:hanging="721"/>
      </w:pPr>
      <w:rPr>
        <w:rFonts w:hint="default"/>
      </w:rPr>
    </w:lvl>
    <w:lvl w:ilvl="5" w:tplc="F12CD338">
      <w:numFmt w:val="bullet"/>
      <w:lvlText w:val="•"/>
      <w:lvlJc w:val="left"/>
      <w:pPr>
        <w:ind w:left="6810" w:hanging="721"/>
      </w:pPr>
      <w:rPr>
        <w:rFonts w:hint="default"/>
      </w:rPr>
    </w:lvl>
    <w:lvl w:ilvl="6" w:tplc="89BA42C8">
      <w:numFmt w:val="bullet"/>
      <w:lvlText w:val="•"/>
      <w:lvlJc w:val="left"/>
      <w:pPr>
        <w:ind w:left="7480" w:hanging="721"/>
      </w:pPr>
      <w:rPr>
        <w:rFonts w:hint="default"/>
      </w:rPr>
    </w:lvl>
    <w:lvl w:ilvl="7" w:tplc="6AE6607A">
      <w:numFmt w:val="bullet"/>
      <w:lvlText w:val="•"/>
      <w:lvlJc w:val="left"/>
      <w:pPr>
        <w:ind w:left="8150" w:hanging="721"/>
      </w:pPr>
      <w:rPr>
        <w:rFonts w:hint="default"/>
      </w:rPr>
    </w:lvl>
    <w:lvl w:ilvl="8" w:tplc="83E0A38E">
      <w:numFmt w:val="bullet"/>
      <w:lvlText w:val="•"/>
      <w:lvlJc w:val="left"/>
      <w:pPr>
        <w:ind w:left="8820" w:hanging="721"/>
      </w:pPr>
      <w:rPr>
        <w:rFonts w:hint="default"/>
      </w:rPr>
    </w:lvl>
  </w:abstractNum>
  <w:abstractNum w:abstractNumId="38" w15:restartNumberingAfterBreak="0">
    <w:nsid w:val="5A30261D"/>
    <w:multiLevelType w:val="hybridMultilevel"/>
    <w:tmpl w:val="DAA6AA1A"/>
    <w:lvl w:ilvl="0" w:tplc="12E8BB50">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61C438A4">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59E64880">
      <w:numFmt w:val="bullet"/>
      <w:lvlText w:val="•"/>
      <w:lvlJc w:val="left"/>
      <w:pPr>
        <w:ind w:left="2924" w:hanging="720"/>
      </w:pPr>
      <w:rPr>
        <w:rFonts w:hint="default"/>
      </w:rPr>
    </w:lvl>
    <w:lvl w:ilvl="3" w:tplc="EEBE7BF6">
      <w:numFmt w:val="bullet"/>
      <w:lvlText w:val="•"/>
      <w:lvlJc w:val="left"/>
      <w:pPr>
        <w:ind w:left="3828" w:hanging="720"/>
      </w:pPr>
      <w:rPr>
        <w:rFonts w:hint="default"/>
      </w:rPr>
    </w:lvl>
    <w:lvl w:ilvl="4" w:tplc="0BD418C6">
      <w:numFmt w:val="bullet"/>
      <w:lvlText w:val="•"/>
      <w:lvlJc w:val="left"/>
      <w:pPr>
        <w:ind w:left="4733" w:hanging="720"/>
      </w:pPr>
      <w:rPr>
        <w:rFonts w:hint="default"/>
      </w:rPr>
    </w:lvl>
    <w:lvl w:ilvl="5" w:tplc="D97CED3A">
      <w:numFmt w:val="bullet"/>
      <w:lvlText w:val="•"/>
      <w:lvlJc w:val="left"/>
      <w:pPr>
        <w:ind w:left="5637" w:hanging="720"/>
      </w:pPr>
      <w:rPr>
        <w:rFonts w:hint="default"/>
      </w:rPr>
    </w:lvl>
    <w:lvl w:ilvl="6" w:tplc="542C72F4">
      <w:numFmt w:val="bullet"/>
      <w:lvlText w:val="•"/>
      <w:lvlJc w:val="left"/>
      <w:pPr>
        <w:ind w:left="6542" w:hanging="720"/>
      </w:pPr>
      <w:rPr>
        <w:rFonts w:hint="default"/>
      </w:rPr>
    </w:lvl>
    <w:lvl w:ilvl="7" w:tplc="54F6C090">
      <w:numFmt w:val="bullet"/>
      <w:lvlText w:val="•"/>
      <w:lvlJc w:val="left"/>
      <w:pPr>
        <w:ind w:left="7446" w:hanging="720"/>
      </w:pPr>
      <w:rPr>
        <w:rFonts w:hint="default"/>
      </w:rPr>
    </w:lvl>
    <w:lvl w:ilvl="8" w:tplc="051695AC">
      <w:numFmt w:val="bullet"/>
      <w:lvlText w:val="•"/>
      <w:lvlJc w:val="left"/>
      <w:pPr>
        <w:ind w:left="8351" w:hanging="720"/>
      </w:pPr>
      <w:rPr>
        <w:rFonts w:hint="default"/>
      </w:rPr>
    </w:lvl>
  </w:abstractNum>
  <w:abstractNum w:abstractNumId="39" w15:restartNumberingAfterBreak="0">
    <w:nsid w:val="5C2715F2"/>
    <w:multiLevelType w:val="hybridMultilevel"/>
    <w:tmpl w:val="2E8ADCF8"/>
    <w:lvl w:ilvl="0" w:tplc="94F612D8">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305A548A">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A20AC19E">
      <w:numFmt w:val="bullet"/>
      <w:lvlText w:val="•"/>
      <w:lvlJc w:val="left"/>
      <w:pPr>
        <w:ind w:left="3564" w:hanging="722"/>
      </w:pPr>
      <w:rPr>
        <w:rFonts w:hint="default"/>
        <w:lang w:val="en-US" w:eastAsia="en-US" w:bidi="ar-SA"/>
      </w:rPr>
    </w:lvl>
    <w:lvl w:ilvl="3" w:tplc="5E94B17A">
      <w:numFmt w:val="bullet"/>
      <w:lvlText w:val="•"/>
      <w:lvlJc w:val="left"/>
      <w:pPr>
        <w:ind w:left="4388" w:hanging="722"/>
      </w:pPr>
      <w:rPr>
        <w:rFonts w:hint="default"/>
        <w:lang w:val="en-US" w:eastAsia="en-US" w:bidi="ar-SA"/>
      </w:rPr>
    </w:lvl>
    <w:lvl w:ilvl="4" w:tplc="37AE74BC">
      <w:numFmt w:val="bullet"/>
      <w:lvlText w:val="•"/>
      <w:lvlJc w:val="left"/>
      <w:pPr>
        <w:ind w:left="5213" w:hanging="722"/>
      </w:pPr>
      <w:rPr>
        <w:rFonts w:hint="default"/>
        <w:lang w:val="en-US" w:eastAsia="en-US" w:bidi="ar-SA"/>
      </w:rPr>
    </w:lvl>
    <w:lvl w:ilvl="5" w:tplc="E8B2ABD8">
      <w:numFmt w:val="bullet"/>
      <w:lvlText w:val="•"/>
      <w:lvlJc w:val="left"/>
      <w:pPr>
        <w:ind w:left="6037" w:hanging="722"/>
      </w:pPr>
      <w:rPr>
        <w:rFonts w:hint="default"/>
        <w:lang w:val="en-US" w:eastAsia="en-US" w:bidi="ar-SA"/>
      </w:rPr>
    </w:lvl>
    <w:lvl w:ilvl="6" w:tplc="F5A07C9A">
      <w:numFmt w:val="bullet"/>
      <w:lvlText w:val="•"/>
      <w:lvlJc w:val="left"/>
      <w:pPr>
        <w:ind w:left="6862" w:hanging="722"/>
      </w:pPr>
      <w:rPr>
        <w:rFonts w:hint="default"/>
        <w:lang w:val="en-US" w:eastAsia="en-US" w:bidi="ar-SA"/>
      </w:rPr>
    </w:lvl>
    <w:lvl w:ilvl="7" w:tplc="994EF406">
      <w:numFmt w:val="bullet"/>
      <w:lvlText w:val="•"/>
      <w:lvlJc w:val="left"/>
      <w:pPr>
        <w:ind w:left="7686" w:hanging="722"/>
      </w:pPr>
      <w:rPr>
        <w:rFonts w:hint="default"/>
        <w:lang w:val="en-US" w:eastAsia="en-US" w:bidi="ar-SA"/>
      </w:rPr>
    </w:lvl>
    <w:lvl w:ilvl="8" w:tplc="4ADE7A18">
      <w:numFmt w:val="bullet"/>
      <w:lvlText w:val="•"/>
      <w:lvlJc w:val="left"/>
      <w:pPr>
        <w:ind w:left="8511" w:hanging="722"/>
      </w:pPr>
      <w:rPr>
        <w:rFonts w:hint="default"/>
        <w:lang w:val="en-US" w:eastAsia="en-US" w:bidi="ar-SA"/>
      </w:rPr>
    </w:lvl>
  </w:abstractNum>
  <w:abstractNum w:abstractNumId="40" w15:restartNumberingAfterBreak="0">
    <w:nsid w:val="5D57153E"/>
    <w:multiLevelType w:val="hybridMultilevel"/>
    <w:tmpl w:val="56AEE510"/>
    <w:lvl w:ilvl="0" w:tplc="44A87522">
      <w:start w:val="2"/>
      <w:numFmt w:val="lowerRoman"/>
      <w:lvlText w:val="(%1)"/>
      <w:lvlJc w:val="left"/>
      <w:pPr>
        <w:ind w:left="3460" w:hanging="721"/>
      </w:pPr>
      <w:rPr>
        <w:rFonts w:ascii="Times New Roman" w:eastAsia="Times New Roman" w:hAnsi="Times New Roman" w:cs="Times New Roman" w:hint="default"/>
        <w:b w:val="0"/>
        <w:bCs w:val="0"/>
        <w:i w:val="0"/>
        <w:iCs w:val="0"/>
        <w:spacing w:val="-1"/>
        <w:w w:val="99"/>
        <w:sz w:val="20"/>
        <w:szCs w:val="20"/>
      </w:rPr>
    </w:lvl>
    <w:lvl w:ilvl="1" w:tplc="1F78A592">
      <w:numFmt w:val="bullet"/>
      <w:lvlText w:val="•"/>
      <w:lvlJc w:val="left"/>
      <w:pPr>
        <w:ind w:left="4130" w:hanging="721"/>
      </w:pPr>
      <w:rPr>
        <w:rFonts w:hint="default"/>
      </w:rPr>
    </w:lvl>
    <w:lvl w:ilvl="2" w:tplc="7AC67D7A">
      <w:numFmt w:val="bullet"/>
      <w:lvlText w:val="•"/>
      <w:lvlJc w:val="left"/>
      <w:pPr>
        <w:ind w:left="4800" w:hanging="721"/>
      </w:pPr>
      <w:rPr>
        <w:rFonts w:hint="default"/>
      </w:rPr>
    </w:lvl>
    <w:lvl w:ilvl="3" w:tplc="2548A24C">
      <w:numFmt w:val="bullet"/>
      <w:lvlText w:val="•"/>
      <w:lvlJc w:val="left"/>
      <w:pPr>
        <w:ind w:left="5470" w:hanging="721"/>
      </w:pPr>
      <w:rPr>
        <w:rFonts w:hint="default"/>
      </w:rPr>
    </w:lvl>
    <w:lvl w:ilvl="4" w:tplc="D00C15E0">
      <w:numFmt w:val="bullet"/>
      <w:lvlText w:val="•"/>
      <w:lvlJc w:val="left"/>
      <w:pPr>
        <w:ind w:left="6140" w:hanging="721"/>
      </w:pPr>
      <w:rPr>
        <w:rFonts w:hint="default"/>
      </w:rPr>
    </w:lvl>
    <w:lvl w:ilvl="5" w:tplc="B4A6C1E8">
      <w:numFmt w:val="bullet"/>
      <w:lvlText w:val="•"/>
      <w:lvlJc w:val="left"/>
      <w:pPr>
        <w:ind w:left="6810" w:hanging="721"/>
      </w:pPr>
      <w:rPr>
        <w:rFonts w:hint="default"/>
      </w:rPr>
    </w:lvl>
    <w:lvl w:ilvl="6" w:tplc="7186A67C">
      <w:numFmt w:val="bullet"/>
      <w:lvlText w:val="•"/>
      <w:lvlJc w:val="left"/>
      <w:pPr>
        <w:ind w:left="7480" w:hanging="721"/>
      </w:pPr>
      <w:rPr>
        <w:rFonts w:hint="default"/>
      </w:rPr>
    </w:lvl>
    <w:lvl w:ilvl="7" w:tplc="4D92708C">
      <w:numFmt w:val="bullet"/>
      <w:lvlText w:val="•"/>
      <w:lvlJc w:val="left"/>
      <w:pPr>
        <w:ind w:left="8150" w:hanging="721"/>
      </w:pPr>
      <w:rPr>
        <w:rFonts w:hint="default"/>
      </w:rPr>
    </w:lvl>
    <w:lvl w:ilvl="8" w:tplc="38744594">
      <w:numFmt w:val="bullet"/>
      <w:lvlText w:val="•"/>
      <w:lvlJc w:val="left"/>
      <w:pPr>
        <w:ind w:left="8820" w:hanging="721"/>
      </w:pPr>
      <w:rPr>
        <w:rFonts w:hint="default"/>
      </w:rPr>
    </w:lvl>
  </w:abstractNum>
  <w:abstractNum w:abstractNumId="41" w15:restartNumberingAfterBreak="0">
    <w:nsid w:val="600A1A4B"/>
    <w:multiLevelType w:val="hybridMultilevel"/>
    <w:tmpl w:val="E0CC766C"/>
    <w:lvl w:ilvl="0" w:tplc="6952C702">
      <w:start w:val="1"/>
      <w:numFmt w:val="upperLetter"/>
      <w:lvlText w:val="%1."/>
      <w:lvlJc w:val="left"/>
      <w:pPr>
        <w:ind w:left="2018" w:hanging="720"/>
      </w:pPr>
      <w:rPr>
        <w:rFonts w:ascii="Times New Roman" w:eastAsia="Times New Roman" w:hAnsi="Times New Roman" w:cs="Times New Roman" w:hint="default"/>
        <w:b w:val="0"/>
        <w:bCs w:val="0"/>
        <w:i w:val="0"/>
        <w:iCs w:val="0"/>
        <w:spacing w:val="-5"/>
        <w:w w:val="99"/>
        <w:sz w:val="20"/>
        <w:szCs w:val="20"/>
        <w:lang w:val="en-US" w:eastAsia="en-US" w:bidi="ar-SA"/>
      </w:rPr>
    </w:lvl>
    <w:lvl w:ilvl="1" w:tplc="45344264">
      <w:start w:val="1"/>
      <w:numFmt w:val="decimal"/>
      <w:lvlText w:val="%2."/>
      <w:lvlJc w:val="left"/>
      <w:pPr>
        <w:ind w:left="2740" w:hanging="720"/>
      </w:pPr>
      <w:rPr>
        <w:rFonts w:ascii="Times New Roman" w:eastAsia="Times New Roman" w:hAnsi="Times New Roman" w:cs="Times New Roman" w:hint="default"/>
        <w:b w:val="0"/>
        <w:bCs w:val="0"/>
        <w:i w:val="0"/>
        <w:iCs w:val="0"/>
        <w:spacing w:val="-1"/>
        <w:w w:val="99"/>
        <w:sz w:val="20"/>
        <w:szCs w:val="20"/>
        <w:lang w:val="en-US" w:eastAsia="en-US" w:bidi="ar-SA"/>
      </w:rPr>
    </w:lvl>
    <w:lvl w:ilvl="2" w:tplc="57D293DC">
      <w:numFmt w:val="bullet"/>
      <w:lvlText w:val="•"/>
      <w:lvlJc w:val="left"/>
      <w:pPr>
        <w:ind w:left="3564" w:hanging="720"/>
      </w:pPr>
      <w:rPr>
        <w:rFonts w:hint="default"/>
        <w:lang w:val="en-US" w:eastAsia="en-US" w:bidi="ar-SA"/>
      </w:rPr>
    </w:lvl>
    <w:lvl w:ilvl="3" w:tplc="CF4A0572">
      <w:numFmt w:val="bullet"/>
      <w:lvlText w:val="•"/>
      <w:lvlJc w:val="left"/>
      <w:pPr>
        <w:ind w:left="4388" w:hanging="720"/>
      </w:pPr>
      <w:rPr>
        <w:rFonts w:hint="default"/>
        <w:lang w:val="en-US" w:eastAsia="en-US" w:bidi="ar-SA"/>
      </w:rPr>
    </w:lvl>
    <w:lvl w:ilvl="4" w:tplc="60983F64">
      <w:numFmt w:val="bullet"/>
      <w:lvlText w:val="•"/>
      <w:lvlJc w:val="left"/>
      <w:pPr>
        <w:ind w:left="5213" w:hanging="720"/>
      </w:pPr>
      <w:rPr>
        <w:rFonts w:hint="default"/>
        <w:lang w:val="en-US" w:eastAsia="en-US" w:bidi="ar-SA"/>
      </w:rPr>
    </w:lvl>
    <w:lvl w:ilvl="5" w:tplc="4232CD10">
      <w:numFmt w:val="bullet"/>
      <w:lvlText w:val="•"/>
      <w:lvlJc w:val="left"/>
      <w:pPr>
        <w:ind w:left="6037" w:hanging="720"/>
      </w:pPr>
      <w:rPr>
        <w:rFonts w:hint="default"/>
        <w:lang w:val="en-US" w:eastAsia="en-US" w:bidi="ar-SA"/>
      </w:rPr>
    </w:lvl>
    <w:lvl w:ilvl="6" w:tplc="557E5B92">
      <w:numFmt w:val="bullet"/>
      <w:lvlText w:val="•"/>
      <w:lvlJc w:val="left"/>
      <w:pPr>
        <w:ind w:left="6862" w:hanging="720"/>
      </w:pPr>
      <w:rPr>
        <w:rFonts w:hint="default"/>
        <w:lang w:val="en-US" w:eastAsia="en-US" w:bidi="ar-SA"/>
      </w:rPr>
    </w:lvl>
    <w:lvl w:ilvl="7" w:tplc="6E4608C2">
      <w:numFmt w:val="bullet"/>
      <w:lvlText w:val="•"/>
      <w:lvlJc w:val="left"/>
      <w:pPr>
        <w:ind w:left="7686" w:hanging="720"/>
      </w:pPr>
      <w:rPr>
        <w:rFonts w:hint="default"/>
        <w:lang w:val="en-US" w:eastAsia="en-US" w:bidi="ar-SA"/>
      </w:rPr>
    </w:lvl>
    <w:lvl w:ilvl="8" w:tplc="68A613B0">
      <w:numFmt w:val="bullet"/>
      <w:lvlText w:val="•"/>
      <w:lvlJc w:val="left"/>
      <w:pPr>
        <w:ind w:left="8511" w:hanging="720"/>
      </w:pPr>
      <w:rPr>
        <w:rFonts w:hint="default"/>
        <w:lang w:val="en-US" w:eastAsia="en-US" w:bidi="ar-SA"/>
      </w:rPr>
    </w:lvl>
  </w:abstractNum>
  <w:abstractNum w:abstractNumId="42" w15:restartNumberingAfterBreak="0">
    <w:nsid w:val="63656566"/>
    <w:multiLevelType w:val="hybridMultilevel"/>
    <w:tmpl w:val="029EC30E"/>
    <w:lvl w:ilvl="0" w:tplc="FFFFFFFF">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FFFFFFFF">
      <w:start w:val="1"/>
      <w:numFmt w:val="decimal"/>
      <w:lvlText w:val="%2."/>
      <w:lvlJc w:val="left"/>
      <w:pPr>
        <w:ind w:left="2834" w:hanging="722"/>
      </w:pPr>
      <w:rPr>
        <w:rFonts w:asciiTheme="minorHAnsi" w:eastAsia="Times New Roman" w:hAnsiTheme="minorHAnsi" w:cstheme="minorHAnsi"/>
        <w:lang w:val="en-US" w:eastAsia="en-US" w:bidi="ar-SA"/>
      </w:rPr>
    </w:lvl>
    <w:lvl w:ilvl="2" w:tplc="FFFFFFFF">
      <w:numFmt w:val="bullet"/>
      <w:lvlText w:val="•"/>
      <w:lvlJc w:val="left"/>
      <w:pPr>
        <w:ind w:left="3648" w:hanging="722"/>
      </w:pPr>
      <w:rPr>
        <w:rFonts w:hint="default"/>
        <w:lang w:val="en-US" w:eastAsia="en-US" w:bidi="ar-SA"/>
      </w:rPr>
    </w:lvl>
    <w:lvl w:ilvl="3" w:tplc="FFFFFFFF">
      <w:numFmt w:val="bullet"/>
      <w:lvlText w:val="•"/>
      <w:lvlJc w:val="left"/>
      <w:pPr>
        <w:ind w:left="4462" w:hanging="722"/>
      </w:pPr>
      <w:rPr>
        <w:rFonts w:hint="default"/>
        <w:lang w:val="en-US" w:eastAsia="en-US" w:bidi="ar-SA"/>
      </w:rPr>
    </w:lvl>
    <w:lvl w:ilvl="4" w:tplc="FFFFFFFF">
      <w:numFmt w:val="bullet"/>
      <w:lvlText w:val="•"/>
      <w:lvlJc w:val="left"/>
      <w:pPr>
        <w:ind w:left="5276" w:hanging="722"/>
      </w:pPr>
      <w:rPr>
        <w:rFonts w:hint="default"/>
        <w:lang w:val="en-US" w:eastAsia="en-US" w:bidi="ar-SA"/>
      </w:rPr>
    </w:lvl>
    <w:lvl w:ilvl="5" w:tplc="FFFFFFFF">
      <w:numFmt w:val="bullet"/>
      <w:lvlText w:val="•"/>
      <w:lvlJc w:val="left"/>
      <w:pPr>
        <w:ind w:left="6090" w:hanging="722"/>
      </w:pPr>
      <w:rPr>
        <w:rFonts w:hint="default"/>
        <w:lang w:val="en-US" w:eastAsia="en-US" w:bidi="ar-SA"/>
      </w:rPr>
    </w:lvl>
    <w:lvl w:ilvl="6" w:tplc="FFFFFFFF">
      <w:numFmt w:val="bullet"/>
      <w:lvlText w:val="•"/>
      <w:lvlJc w:val="left"/>
      <w:pPr>
        <w:ind w:left="6904" w:hanging="722"/>
      </w:pPr>
      <w:rPr>
        <w:rFonts w:hint="default"/>
        <w:lang w:val="en-US" w:eastAsia="en-US" w:bidi="ar-SA"/>
      </w:rPr>
    </w:lvl>
    <w:lvl w:ilvl="7" w:tplc="FFFFFFFF">
      <w:numFmt w:val="bullet"/>
      <w:lvlText w:val="•"/>
      <w:lvlJc w:val="left"/>
      <w:pPr>
        <w:ind w:left="7718" w:hanging="722"/>
      </w:pPr>
      <w:rPr>
        <w:rFonts w:hint="default"/>
        <w:lang w:val="en-US" w:eastAsia="en-US" w:bidi="ar-SA"/>
      </w:rPr>
    </w:lvl>
    <w:lvl w:ilvl="8" w:tplc="FFFFFFFF">
      <w:numFmt w:val="bullet"/>
      <w:lvlText w:val="•"/>
      <w:lvlJc w:val="left"/>
      <w:pPr>
        <w:ind w:left="8532" w:hanging="722"/>
      </w:pPr>
      <w:rPr>
        <w:rFonts w:hint="default"/>
        <w:lang w:val="en-US" w:eastAsia="en-US" w:bidi="ar-SA"/>
      </w:rPr>
    </w:lvl>
  </w:abstractNum>
  <w:abstractNum w:abstractNumId="43" w15:restartNumberingAfterBreak="0">
    <w:nsid w:val="6485214B"/>
    <w:multiLevelType w:val="hybridMultilevel"/>
    <w:tmpl w:val="23643A9C"/>
    <w:lvl w:ilvl="0" w:tplc="3634D354">
      <w:start w:val="1"/>
      <w:numFmt w:val="upperLetter"/>
      <w:lvlText w:val="%1."/>
      <w:lvlJc w:val="left"/>
      <w:pPr>
        <w:ind w:left="1299" w:hanging="721"/>
      </w:pPr>
      <w:rPr>
        <w:rFonts w:ascii="Times New Roman" w:eastAsia="Times New Roman" w:hAnsi="Times New Roman" w:cs="Times New Roman" w:hint="default"/>
        <w:b/>
        <w:bCs/>
        <w:i w:val="0"/>
        <w:iCs w:val="0"/>
        <w:w w:val="99"/>
        <w:sz w:val="20"/>
        <w:szCs w:val="20"/>
      </w:rPr>
    </w:lvl>
    <w:lvl w:ilvl="1" w:tplc="F426F798">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2110E68E">
      <w:start w:val="1"/>
      <w:numFmt w:val="lowerLetter"/>
      <w:lvlText w:val="(%3)"/>
      <w:lvlJc w:val="left"/>
      <w:pPr>
        <w:ind w:left="2739" w:hanging="721"/>
      </w:pPr>
      <w:rPr>
        <w:rFonts w:ascii="Times New Roman" w:eastAsia="Times New Roman" w:hAnsi="Times New Roman" w:cs="Times New Roman" w:hint="default"/>
        <w:b/>
        <w:bCs/>
        <w:i w:val="0"/>
        <w:iCs w:val="0"/>
        <w:w w:val="99"/>
        <w:sz w:val="20"/>
        <w:szCs w:val="20"/>
      </w:rPr>
    </w:lvl>
    <w:lvl w:ilvl="3" w:tplc="7AB84EA0">
      <w:numFmt w:val="bullet"/>
      <w:lvlText w:val="•"/>
      <w:lvlJc w:val="left"/>
      <w:pPr>
        <w:ind w:left="3667" w:hanging="721"/>
      </w:pPr>
      <w:rPr>
        <w:rFonts w:hint="default"/>
      </w:rPr>
    </w:lvl>
    <w:lvl w:ilvl="4" w:tplc="BE42649C">
      <w:numFmt w:val="bullet"/>
      <w:lvlText w:val="•"/>
      <w:lvlJc w:val="left"/>
      <w:pPr>
        <w:ind w:left="4595" w:hanging="721"/>
      </w:pPr>
      <w:rPr>
        <w:rFonts w:hint="default"/>
      </w:rPr>
    </w:lvl>
    <w:lvl w:ilvl="5" w:tplc="2C948282">
      <w:numFmt w:val="bullet"/>
      <w:lvlText w:val="•"/>
      <w:lvlJc w:val="left"/>
      <w:pPr>
        <w:ind w:left="5522" w:hanging="721"/>
      </w:pPr>
      <w:rPr>
        <w:rFonts w:hint="default"/>
      </w:rPr>
    </w:lvl>
    <w:lvl w:ilvl="6" w:tplc="438CD9AA">
      <w:numFmt w:val="bullet"/>
      <w:lvlText w:val="•"/>
      <w:lvlJc w:val="left"/>
      <w:pPr>
        <w:ind w:left="6450" w:hanging="721"/>
      </w:pPr>
      <w:rPr>
        <w:rFonts w:hint="default"/>
      </w:rPr>
    </w:lvl>
    <w:lvl w:ilvl="7" w:tplc="CE8ED9A0">
      <w:numFmt w:val="bullet"/>
      <w:lvlText w:val="•"/>
      <w:lvlJc w:val="left"/>
      <w:pPr>
        <w:ind w:left="7377" w:hanging="721"/>
      </w:pPr>
      <w:rPr>
        <w:rFonts w:hint="default"/>
      </w:rPr>
    </w:lvl>
    <w:lvl w:ilvl="8" w:tplc="5E4ACADE">
      <w:numFmt w:val="bullet"/>
      <w:lvlText w:val="•"/>
      <w:lvlJc w:val="left"/>
      <w:pPr>
        <w:ind w:left="8305" w:hanging="721"/>
      </w:pPr>
      <w:rPr>
        <w:rFonts w:hint="default"/>
      </w:rPr>
    </w:lvl>
  </w:abstractNum>
  <w:abstractNum w:abstractNumId="44" w15:restartNumberingAfterBreak="0">
    <w:nsid w:val="66EB0ED6"/>
    <w:multiLevelType w:val="hybridMultilevel"/>
    <w:tmpl w:val="AA923960"/>
    <w:lvl w:ilvl="0" w:tplc="97B6889C">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332A509E">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0D6AE88E">
      <w:numFmt w:val="bullet"/>
      <w:lvlText w:val="•"/>
      <w:lvlJc w:val="left"/>
      <w:pPr>
        <w:ind w:left="2924" w:hanging="720"/>
      </w:pPr>
      <w:rPr>
        <w:rFonts w:hint="default"/>
      </w:rPr>
    </w:lvl>
    <w:lvl w:ilvl="3" w:tplc="4010F7A8">
      <w:numFmt w:val="bullet"/>
      <w:lvlText w:val="•"/>
      <w:lvlJc w:val="left"/>
      <w:pPr>
        <w:ind w:left="3828" w:hanging="720"/>
      </w:pPr>
      <w:rPr>
        <w:rFonts w:hint="default"/>
      </w:rPr>
    </w:lvl>
    <w:lvl w:ilvl="4" w:tplc="877874FE">
      <w:numFmt w:val="bullet"/>
      <w:lvlText w:val="•"/>
      <w:lvlJc w:val="left"/>
      <w:pPr>
        <w:ind w:left="4733" w:hanging="720"/>
      </w:pPr>
      <w:rPr>
        <w:rFonts w:hint="default"/>
      </w:rPr>
    </w:lvl>
    <w:lvl w:ilvl="5" w:tplc="ADA8B51C">
      <w:numFmt w:val="bullet"/>
      <w:lvlText w:val="•"/>
      <w:lvlJc w:val="left"/>
      <w:pPr>
        <w:ind w:left="5637" w:hanging="720"/>
      </w:pPr>
      <w:rPr>
        <w:rFonts w:hint="default"/>
      </w:rPr>
    </w:lvl>
    <w:lvl w:ilvl="6" w:tplc="88C20AE6">
      <w:numFmt w:val="bullet"/>
      <w:lvlText w:val="•"/>
      <w:lvlJc w:val="left"/>
      <w:pPr>
        <w:ind w:left="6542" w:hanging="720"/>
      </w:pPr>
      <w:rPr>
        <w:rFonts w:hint="default"/>
      </w:rPr>
    </w:lvl>
    <w:lvl w:ilvl="7" w:tplc="90302530">
      <w:numFmt w:val="bullet"/>
      <w:lvlText w:val="•"/>
      <w:lvlJc w:val="left"/>
      <w:pPr>
        <w:ind w:left="7446" w:hanging="720"/>
      </w:pPr>
      <w:rPr>
        <w:rFonts w:hint="default"/>
      </w:rPr>
    </w:lvl>
    <w:lvl w:ilvl="8" w:tplc="02BAFB5C">
      <w:numFmt w:val="bullet"/>
      <w:lvlText w:val="•"/>
      <w:lvlJc w:val="left"/>
      <w:pPr>
        <w:ind w:left="8351" w:hanging="720"/>
      </w:pPr>
      <w:rPr>
        <w:rFonts w:hint="default"/>
      </w:rPr>
    </w:lvl>
  </w:abstractNum>
  <w:abstractNum w:abstractNumId="45" w15:restartNumberingAfterBreak="0">
    <w:nsid w:val="67E92A7E"/>
    <w:multiLevelType w:val="hybridMultilevel"/>
    <w:tmpl w:val="AEBAB988"/>
    <w:lvl w:ilvl="0" w:tplc="A4F607DA">
      <w:start w:val="1"/>
      <w:numFmt w:val="decimal"/>
      <w:lvlText w:val="%1)"/>
      <w:lvlJc w:val="left"/>
      <w:pPr>
        <w:ind w:left="2020" w:hanging="719"/>
      </w:pPr>
      <w:rPr>
        <w:rFonts w:ascii="Times New Roman" w:eastAsia="Times New Roman" w:hAnsi="Times New Roman" w:cs="Times New Roman" w:hint="default"/>
        <w:b/>
        <w:bCs/>
        <w:i w:val="0"/>
        <w:iCs w:val="0"/>
        <w:spacing w:val="-2"/>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C0AAF"/>
    <w:multiLevelType w:val="hybridMultilevel"/>
    <w:tmpl w:val="16AAC4E6"/>
    <w:lvl w:ilvl="0" w:tplc="225A5F0E">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0F301C96">
      <w:numFmt w:val="bullet"/>
      <w:lvlText w:val="•"/>
      <w:lvlJc w:val="left"/>
      <w:pPr>
        <w:ind w:left="2834" w:hanging="722"/>
      </w:pPr>
      <w:rPr>
        <w:rFonts w:hint="default"/>
        <w:lang w:val="en-US" w:eastAsia="en-US" w:bidi="ar-SA"/>
      </w:rPr>
    </w:lvl>
    <w:lvl w:ilvl="2" w:tplc="F4089E78">
      <w:numFmt w:val="bullet"/>
      <w:lvlText w:val="•"/>
      <w:lvlJc w:val="left"/>
      <w:pPr>
        <w:ind w:left="3648" w:hanging="722"/>
      </w:pPr>
      <w:rPr>
        <w:rFonts w:hint="default"/>
        <w:lang w:val="en-US" w:eastAsia="en-US" w:bidi="ar-SA"/>
      </w:rPr>
    </w:lvl>
    <w:lvl w:ilvl="3" w:tplc="D942387A">
      <w:numFmt w:val="bullet"/>
      <w:lvlText w:val="•"/>
      <w:lvlJc w:val="left"/>
      <w:pPr>
        <w:ind w:left="4462" w:hanging="722"/>
      </w:pPr>
      <w:rPr>
        <w:rFonts w:hint="default"/>
        <w:lang w:val="en-US" w:eastAsia="en-US" w:bidi="ar-SA"/>
      </w:rPr>
    </w:lvl>
    <w:lvl w:ilvl="4" w:tplc="F5CA0718">
      <w:numFmt w:val="bullet"/>
      <w:lvlText w:val="•"/>
      <w:lvlJc w:val="left"/>
      <w:pPr>
        <w:ind w:left="5276" w:hanging="722"/>
      </w:pPr>
      <w:rPr>
        <w:rFonts w:hint="default"/>
        <w:lang w:val="en-US" w:eastAsia="en-US" w:bidi="ar-SA"/>
      </w:rPr>
    </w:lvl>
    <w:lvl w:ilvl="5" w:tplc="634CD700">
      <w:numFmt w:val="bullet"/>
      <w:lvlText w:val="•"/>
      <w:lvlJc w:val="left"/>
      <w:pPr>
        <w:ind w:left="6090" w:hanging="722"/>
      </w:pPr>
      <w:rPr>
        <w:rFonts w:hint="default"/>
        <w:lang w:val="en-US" w:eastAsia="en-US" w:bidi="ar-SA"/>
      </w:rPr>
    </w:lvl>
    <w:lvl w:ilvl="6" w:tplc="BC72E78A">
      <w:numFmt w:val="bullet"/>
      <w:lvlText w:val="•"/>
      <w:lvlJc w:val="left"/>
      <w:pPr>
        <w:ind w:left="6904" w:hanging="722"/>
      </w:pPr>
      <w:rPr>
        <w:rFonts w:hint="default"/>
        <w:lang w:val="en-US" w:eastAsia="en-US" w:bidi="ar-SA"/>
      </w:rPr>
    </w:lvl>
    <w:lvl w:ilvl="7" w:tplc="39A86C6C">
      <w:numFmt w:val="bullet"/>
      <w:lvlText w:val="•"/>
      <w:lvlJc w:val="left"/>
      <w:pPr>
        <w:ind w:left="7718" w:hanging="722"/>
      </w:pPr>
      <w:rPr>
        <w:rFonts w:hint="default"/>
        <w:lang w:val="en-US" w:eastAsia="en-US" w:bidi="ar-SA"/>
      </w:rPr>
    </w:lvl>
    <w:lvl w:ilvl="8" w:tplc="F4748764">
      <w:numFmt w:val="bullet"/>
      <w:lvlText w:val="•"/>
      <w:lvlJc w:val="left"/>
      <w:pPr>
        <w:ind w:left="8532" w:hanging="722"/>
      </w:pPr>
      <w:rPr>
        <w:rFonts w:hint="default"/>
        <w:lang w:val="en-US" w:eastAsia="en-US" w:bidi="ar-SA"/>
      </w:rPr>
    </w:lvl>
  </w:abstractNum>
  <w:abstractNum w:abstractNumId="47" w15:restartNumberingAfterBreak="0">
    <w:nsid w:val="6F23725D"/>
    <w:multiLevelType w:val="hybridMultilevel"/>
    <w:tmpl w:val="304C5D6A"/>
    <w:lvl w:ilvl="0" w:tplc="19CE52F8">
      <w:start w:val="1"/>
      <w:numFmt w:val="upperLetter"/>
      <w:lvlText w:val="%1."/>
      <w:lvlJc w:val="left"/>
      <w:pPr>
        <w:ind w:left="2018" w:hanging="720"/>
      </w:pPr>
      <w:rPr>
        <w:rFonts w:ascii="Times New Roman" w:eastAsia="Times New Roman" w:hAnsi="Times New Roman" w:cs="Times New Roman" w:hint="default"/>
        <w:b w:val="0"/>
        <w:bCs w:val="0"/>
        <w:i w:val="0"/>
        <w:iCs w:val="0"/>
        <w:spacing w:val="-5"/>
        <w:w w:val="99"/>
        <w:sz w:val="20"/>
        <w:szCs w:val="20"/>
        <w:lang w:val="en-US" w:eastAsia="en-US" w:bidi="ar-SA"/>
      </w:rPr>
    </w:lvl>
    <w:lvl w:ilvl="1" w:tplc="623C01AA">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47144234">
      <w:numFmt w:val="bullet"/>
      <w:lvlText w:val="•"/>
      <w:lvlJc w:val="left"/>
      <w:pPr>
        <w:ind w:left="3564" w:hanging="722"/>
      </w:pPr>
      <w:rPr>
        <w:rFonts w:hint="default"/>
        <w:lang w:val="en-US" w:eastAsia="en-US" w:bidi="ar-SA"/>
      </w:rPr>
    </w:lvl>
    <w:lvl w:ilvl="3" w:tplc="2C12FED0">
      <w:numFmt w:val="bullet"/>
      <w:lvlText w:val="•"/>
      <w:lvlJc w:val="left"/>
      <w:pPr>
        <w:ind w:left="4388" w:hanging="722"/>
      </w:pPr>
      <w:rPr>
        <w:rFonts w:hint="default"/>
        <w:lang w:val="en-US" w:eastAsia="en-US" w:bidi="ar-SA"/>
      </w:rPr>
    </w:lvl>
    <w:lvl w:ilvl="4" w:tplc="F5100478">
      <w:numFmt w:val="bullet"/>
      <w:lvlText w:val="•"/>
      <w:lvlJc w:val="left"/>
      <w:pPr>
        <w:ind w:left="5213" w:hanging="722"/>
      </w:pPr>
      <w:rPr>
        <w:rFonts w:hint="default"/>
        <w:lang w:val="en-US" w:eastAsia="en-US" w:bidi="ar-SA"/>
      </w:rPr>
    </w:lvl>
    <w:lvl w:ilvl="5" w:tplc="E1F058C2">
      <w:numFmt w:val="bullet"/>
      <w:lvlText w:val="•"/>
      <w:lvlJc w:val="left"/>
      <w:pPr>
        <w:ind w:left="6037" w:hanging="722"/>
      </w:pPr>
      <w:rPr>
        <w:rFonts w:hint="default"/>
        <w:lang w:val="en-US" w:eastAsia="en-US" w:bidi="ar-SA"/>
      </w:rPr>
    </w:lvl>
    <w:lvl w:ilvl="6" w:tplc="786A105C">
      <w:numFmt w:val="bullet"/>
      <w:lvlText w:val="•"/>
      <w:lvlJc w:val="left"/>
      <w:pPr>
        <w:ind w:left="6862" w:hanging="722"/>
      </w:pPr>
      <w:rPr>
        <w:rFonts w:hint="default"/>
        <w:lang w:val="en-US" w:eastAsia="en-US" w:bidi="ar-SA"/>
      </w:rPr>
    </w:lvl>
    <w:lvl w:ilvl="7" w:tplc="0AA0DAA4">
      <w:numFmt w:val="bullet"/>
      <w:lvlText w:val="•"/>
      <w:lvlJc w:val="left"/>
      <w:pPr>
        <w:ind w:left="7686" w:hanging="722"/>
      </w:pPr>
      <w:rPr>
        <w:rFonts w:hint="default"/>
        <w:lang w:val="en-US" w:eastAsia="en-US" w:bidi="ar-SA"/>
      </w:rPr>
    </w:lvl>
    <w:lvl w:ilvl="8" w:tplc="49DA7FCA">
      <w:numFmt w:val="bullet"/>
      <w:lvlText w:val="•"/>
      <w:lvlJc w:val="left"/>
      <w:pPr>
        <w:ind w:left="8511" w:hanging="722"/>
      </w:pPr>
      <w:rPr>
        <w:rFonts w:hint="default"/>
        <w:lang w:val="en-US" w:eastAsia="en-US" w:bidi="ar-SA"/>
      </w:rPr>
    </w:lvl>
  </w:abstractNum>
  <w:abstractNum w:abstractNumId="48" w15:restartNumberingAfterBreak="0">
    <w:nsid w:val="70857196"/>
    <w:multiLevelType w:val="hybridMultilevel"/>
    <w:tmpl w:val="8C6A2CEA"/>
    <w:lvl w:ilvl="0" w:tplc="7D5A7FDC">
      <w:start w:val="1"/>
      <w:numFmt w:val="upperLetter"/>
      <w:lvlText w:val="%1."/>
      <w:lvlJc w:val="left"/>
      <w:pPr>
        <w:ind w:left="1300" w:hanging="721"/>
      </w:pPr>
      <w:rPr>
        <w:rFonts w:ascii="Times New Roman" w:eastAsia="Times New Roman" w:hAnsi="Times New Roman" w:cs="Times New Roman" w:hint="default"/>
        <w:b/>
        <w:bCs/>
        <w:i w:val="0"/>
        <w:iCs w:val="0"/>
        <w:w w:val="99"/>
        <w:sz w:val="20"/>
        <w:szCs w:val="20"/>
      </w:rPr>
    </w:lvl>
    <w:lvl w:ilvl="1" w:tplc="99446A40">
      <w:start w:val="1"/>
      <w:numFmt w:val="decimal"/>
      <w:lvlText w:val="%2)"/>
      <w:lvlJc w:val="left"/>
      <w:pPr>
        <w:ind w:left="2020" w:hanging="720"/>
      </w:pPr>
      <w:rPr>
        <w:rFonts w:ascii="Times New Roman" w:eastAsia="Times New Roman" w:hAnsi="Times New Roman" w:cs="Times New Roman" w:hint="default"/>
        <w:b/>
        <w:bCs/>
        <w:i w:val="0"/>
        <w:iCs w:val="0"/>
        <w:spacing w:val="0"/>
        <w:w w:val="99"/>
        <w:sz w:val="20"/>
        <w:szCs w:val="20"/>
      </w:rPr>
    </w:lvl>
    <w:lvl w:ilvl="2" w:tplc="73C267A6">
      <w:numFmt w:val="bullet"/>
      <w:lvlText w:val="•"/>
      <w:lvlJc w:val="left"/>
      <w:pPr>
        <w:ind w:left="2924" w:hanging="720"/>
      </w:pPr>
      <w:rPr>
        <w:rFonts w:hint="default"/>
      </w:rPr>
    </w:lvl>
    <w:lvl w:ilvl="3" w:tplc="C406C0F8">
      <w:numFmt w:val="bullet"/>
      <w:lvlText w:val="•"/>
      <w:lvlJc w:val="left"/>
      <w:pPr>
        <w:ind w:left="3828" w:hanging="720"/>
      </w:pPr>
      <w:rPr>
        <w:rFonts w:hint="default"/>
      </w:rPr>
    </w:lvl>
    <w:lvl w:ilvl="4" w:tplc="9E1063B8">
      <w:numFmt w:val="bullet"/>
      <w:lvlText w:val="•"/>
      <w:lvlJc w:val="left"/>
      <w:pPr>
        <w:ind w:left="4733" w:hanging="720"/>
      </w:pPr>
      <w:rPr>
        <w:rFonts w:hint="default"/>
      </w:rPr>
    </w:lvl>
    <w:lvl w:ilvl="5" w:tplc="FB8E2290">
      <w:numFmt w:val="bullet"/>
      <w:lvlText w:val="•"/>
      <w:lvlJc w:val="left"/>
      <w:pPr>
        <w:ind w:left="5637" w:hanging="720"/>
      </w:pPr>
      <w:rPr>
        <w:rFonts w:hint="default"/>
      </w:rPr>
    </w:lvl>
    <w:lvl w:ilvl="6" w:tplc="36F854C2">
      <w:numFmt w:val="bullet"/>
      <w:lvlText w:val="•"/>
      <w:lvlJc w:val="left"/>
      <w:pPr>
        <w:ind w:left="6542" w:hanging="720"/>
      </w:pPr>
      <w:rPr>
        <w:rFonts w:hint="default"/>
      </w:rPr>
    </w:lvl>
    <w:lvl w:ilvl="7" w:tplc="007E2E44">
      <w:numFmt w:val="bullet"/>
      <w:lvlText w:val="•"/>
      <w:lvlJc w:val="left"/>
      <w:pPr>
        <w:ind w:left="7446" w:hanging="720"/>
      </w:pPr>
      <w:rPr>
        <w:rFonts w:hint="default"/>
      </w:rPr>
    </w:lvl>
    <w:lvl w:ilvl="8" w:tplc="5F909CB2">
      <w:numFmt w:val="bullet"/>
      <w:lvlText w:val="•"/>
      <w:lvlJc w:val="left"/>
      <w:pPr>
        <w:ind w:left="8351" w:hanging="720"/>
      </w:pPr>
      <w:rPr>
        <w:rFonts w:hint="default"/>
      </w:rPr>
    </w:lvl>
  </w:abstractNum>
  <w:abstractNum w:abstractNumId="49" w15:restartNumberingAfterBreak="0">
    <w:nsid w:val="70BC3AA3"/>
    <w:multiLevelType w:val="hybridMultilevel"/>
    <w:tmpl w:val="5E66C4F4"/>
    <w:lvl w:ilvl="0" w:tplc="9A0AF7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7525918"/>
    <w:multiLevelType w:val="hybridMultilevel"/>
    <w:tmpl w:val="DAD4AB04"/>
    <w:lvl w:ilvl="0" w:tplc="D0889A5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89C41BA"/>
    <w:multiLevelType w:val="hybridMultilevel"/>
    <w:tmpl w:val="588083F2"/>
    <w:lvl w:ilvl="0" w:tplc="4A48227C">
      <w:start w:val="1"/>
      <w:numFmt w:val="upperLetter"/>
      <w:lvlText w:val="%1."/>
      <w:lvlJc w:val="left"/>
      <w:pPr>
        <w:ind w:left="1300" w:hanging="722"/>
      </w:pPr>
      <w:rPr>
        <w:rFonts w:ascii="Times New Roman" w:eastAsia="Times New Roman" w:hAnsi="Times New Roman" w:cs="Times New Roman" w:hint="default"/>
        <w:b/>
        <w:bCs/>
        <w:i w:val="0"/>
        <w:iCs w:val="0"/>
        <w:spacing w:val="-3"/>
        <w:w w:val="99"/>
        <w:sz w:val="20"/>
        <w:szCs w:val="20"/>
        <w:lang w:val="en-US" w:eastAsia="en-US" w:bidi="ar-SA"/>
      </w:rPr>
    </w:lvl>
    <w:lvl w:ilvl="1" w:tplc="41B66128">
      <w:start w:val="1"/>
      <w:numFmt w:val="decimal"/>
      <w:lvlText w:val="%2)"/>
      <w:lvlJc w:val="left"/>
      <w:pPr>
        <w:ind w:left="2020" w:hanging="720"/>
      </w:pPr>
      <w:rPr>
        <w:rFonts w:ascii="Times New Roman" w:eastAsia="Times New Roman" w:hAnsi="Times New Roman" w:cs="Times New Roman" w:hint="default"/>
        <w:b/>
        <w:bCs/>
        <w:i w:val="0"/>
        <w:iCs w:val="0"/>
        <w:spacing w:val="-2"/>
        <w:w w:val="99"/>
        <w:sz w:val="20"/>
        <w:szCs w:val="20"/>
        <w:lang w:val="en-US" w:eastAsia="en-US" w:bidi="ar-SA"/>
      </w:rPr>
    </w:lvl>
    <w:lvl w:ilvl="2" w:tplc="D1F42EF6">
      <w:start w:val="1"/>
      <w:numFmt w:val="lowerLetter"/>
      <w:lvlText w:val="(%3)"/>
      <w:lvlJc w:val="left"/>
      <w:pPr>
        <w:ind w:left="2019" w:hanging="723"/>
      </w:pPr>
      <w:rPr>
        <w:rFonts w:ascii="Times New Roman" w:eastAsia="Times New Roman" w:hAnsi="Times New Roman" w:cs="Times New Roman" w:hint="default"/>
        <w:b/>
        <w:bCs/>
        <w:i w:val="0"/>
        <w:iCs w:val="0"/>
        <w:spacing w:val="-2"/>
        <w:w w:val="99"/>
        <w:sz w:val="20"/>
        <w:szCs w:val="20"/>
        <w:lang w:val="en-US" w:eastAsia="en-US" w:bidi="ar-SA"/>
      </w:rPr>
    </w:lvl>
    <w:lvl w:ilvl="3" w:tplc="E012C1F0">
      <w:start w:val="1"/>
      <w:numFmt w:val="lowerRoman"/>
      <w:lvlText w:val="(%4)"/>
      <w:lvlJc w:val="left"/>
      <w:pPr>
        <w:ind w:left="3460" w:hanging="722"/>
      </w:pPr>
      <w:rPr>
        <w:rFonts w:ascii="Times New Roman" w:eastAsia="Times New Roman" w:hAnsi="Times New Roman" w:cs="Times New Roman" w:hint="default"/>
        <w:b/>
        <w:bCs/>
        <w:i w:val="0"/>
        <w:iCs w:val="0"/>
        <w:spacing w:val="-2"/>
        <w:w w:val="99"/>
        <w:sz w:val="20"/>
        <w:szCs w:val="20"/>
        <w:lang w:val="en-US" w:eastAsia="en-US" w:bidi="ar-SA"/>
      </w:rPr>
    </w:lvl>
    <w:lvl w:ilvl="4" w:tplc="C3788BCE">
      <w:numFmt w:val="bullet"/>
      <w:lvlText w:val="•"/>
      <w:lvlJc w:val="left"/>
      <w:pPr>
        <w:ind w:left="4417" w:hanging="722"/>
      </w:pPr>
      <w:rPr>
        <w:rFonts w:hint="default"/>
        <w:lang w:val="en-US" w:eastAsia="en-US" w:bidi="ar-SA"/>
      </w:rPr>
    </w:lvl>
    <w:lvl w:ilvl="5" w:tplc="F3D4D5F6">
      <w:numFmt w:val="bullet"/>
      <w:lvlText w:val="•"/>
      <w:lvlJc w:val="left"/>
      <w:pPr>
        <w:ind w:left="5374" w:hanging="722"/>
      </w:pPr>
      <w:rPr>
        <w:rFonts w:hint="default"/>
        <w:lang w:val="en-US" w:eastAsia="en-US" w:bidi="ar-SA"/>
      </w:rPr>
    </w:lvl>
    <w:lvl w:ilvl="6" w:tplc="F49CCA36">
      <w:numFmt w:val="bullet"/>
      <w:lvlText w:val="•"/>
      <w:lvlJc w:val="left"/>
      <w:pPr>
        <w:ind w:left="6331" w:hanging="722"/>
      </w:pPr>
      <w:rPr>
        <w:rFonts w:hint="default"/>
        <w:lang w:val="en-US" w:eastAsia="en-US" w:bidi="ar-SA"/>
      </w:rPr>
    </w:lvl>
    <w:lvl w:ilvl="7" w:tplc="2B52701A">
      <w:numFmt w:val="bullet"/>
      <w:lvlText w:val="•"/>
      <w:lvlJc w:val="left"/>
      <w:pPr>
        <w:ind w:left="7288" w:hanging="722"/>
      </w:pPr>
      <w:rPr>
        <w:rFonts w:hint="default"/>
        <w:lang w:val="en-US" w:eastAsia="en-US" w:bidi="ar-SA"/>
      </w:rPr>
    </w:lvl>
    <w:lvl w:ilvl="8" w:tplc="0A00E0A8">
      <w:numFmt w:val="bullet"/>
      <w:lvlText w:val="•"/>
      <w:lvlJc w:val="left"/>
      <w:pPr>
        <w:ind w:left="8245" w:hanging="722"/>
      </w:pPr>
      <w:rPr>
        <w:rFonts w:hint="default"/>
        <w:lang w:val="en-US" w:eastAsia="en-US" w:bidi="ar-SA"/>
      </w:rPr>
    </w:lvl>
  </w:abstractNum>
  <w:abstractNum w:abstractNumId="52" w15:restartNumberingAfterBreak="0">
    <w:nsid w:val="78AE027D"/>
    <w:multiLevelType w:val="hybridMultilevel"/>
    <w:tmpl w:val="E0D29B6E"/>
    <w:lvl w:ilvl="0" w:tplc="1FA45C52">
      <w:start w:val="1"/>
      <w:numFmt w:val="upperLetter"/>
      <w:lvlText w:val="%1."/>
      <w:lvlJc w:val="left"/>
      <w:pPr>
        <w:ind w:left="940" w:hanging="360"/>
      </w:pPr>
      <w:rPr>
        <w:rFonts w:hint="default"/>
        <w:b/>
      </w:rPr>
    </w:lvl>
    <w:lvl w:ilvl="1" w:tplc="AE4C211E">
      <w:start w:val="1"/>
      <w:numFmt w:val="decimal"/>
      <w:lvlText w:val="%2)"/>
      <w:lvlJc w:val="left"/>
      <w:pPr>
        <w:ind w:left="1660" w:hanging="360"/>
      </w:pPr>
      <w:rPr>
        <w:rFonts w:asciiTheme="minorHAnsi" w:eastAsia="Times New Roman" w:hAnsiTheme="minorHAnsi" w:cstheme="minorHAnsi"/>
      </w:rPr>
    </w:lvl>
    <w:lvl w:ilvl="2" w:tplc="5D2A98CC">
      <w:start w:val="1"/>
      <w:numFmt w:val="lowerLetter"/>
      <w:lvlText w:val="%3)"/>
      <w:lvlJc w:val="right"/>
      <w:pPr>
        <w:ind w:left="2380" w:hanging="180"/>
      </w:pPr>
      <w:rPr>
        <w:rFonts w:asciiTheme="minorHAnsi" w:eastAsia="Times New Roman" w:hAnsiTheme="minorHAnsi" w:cstheme="minorHAnsi"/>
      </w:r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3" w15:restartNumberingAfterBreak="0">
    <w:nsid w:val="7A462473"/>
    <w:multiLevelType w:val="hybridMultilevel"/>
    <w:tmpl w:val="F29AB5CE"/>
    <w:lvl w:ilvl="0" w:tplc="198A2BFA">
      <w:start w:val="1"/>
      <w:numFmt w:val="upperLetter"/>
      <w:lvlText w:val="%1."/>
      <w:lvlJc w:val="left"/>
      <w:pPr>
        <w:ind w:left="2020" w:hanging="722"/>
      </w:pPr>
      <w:rPr>
        <w:rFonts w:ascii="Times New Roman" w:eastAsia="Times New Roman" w:hAnsi="Times New Roman" w:cs="Times New Roman" w:hint="default"/>
        <w:b w:val="0"/>
        <w:bCs w:val="0"/>
        <w:i w:val="0"/>
        <w:iCs w:val="0"/>
        <w:spacing w:val="-5"/>
        <w:w w:val="99"/>
        <w:sz w:val="20"/>
        <w:szCs w:val="20"/>
        <w:lang w:val="en-US" w:eastAsia="en-US" w:bidi="ar-SA"/>
      </w:rPr>
    </w:lvl>
    <w:lvl w:ilvl="1" w:tplc="93906DC2">
      <w:start w:val="1"/>
      <w:numFmt w:val="decimal"/>
      <w:lvlText w:val="%2."/>
      <w:lvlJc w:val="left"/>
      <w:pPr>
        <w:ind w:left="2740" w:hanging="722"/>
      </w:pPr>
      <w:rPr>
        <w:rFonts w:ascii="Times New Roman" w:eastAsia="Times New Roman" w:hAnsi="Times New Roman" w:cs="Times New Roman" w:hint="default"/>
        <w:b w:val="0"/>
        <w:bCs w:val="0"/>
        <w:i w:val="0"/>
        <w:iCs w:val="0"/>
        <w:spacing w:val="-1"/>
        <w:w w:val="99"/>
        <w:sz w:val="20"/>
        <w:szCs w:val="20"/>
        <w:lang w:val="en-US" w:eastAsia="en-US" w:bidi="ar-SA"/>
      </w:rPr>
    </w:lvl>
    <w:lvl w:ilvl="2" w:tplc="3822EF8C">
      <w:numFmt w:val="bullet"/>
      <w:lvlText w:val="•"/>
      <w:lvlJc w:val="left"/>
      <w:pPr>
        <w:ind w:left="3564" w:hanging="722"/>
      </w:pPr>
      <w:rPr>
        <w:rFonts w:hint="default"/>
        <w:lang w:val="en-US" w:eastAsia="en-US" w:bidi="ar-SA"/>
      </w:rPr>
    </w:lvl>
    <w:lvl w:ilvl="3" w:tplc="83CCA814">
      <w:numFmt w:val="bullet"/>
      <w:lvlText w:val="•"/>
      <w:lvlJc w:val="left"/>
      <w:pPr>
        <w:ind w:left="4388" w:hanging="722"/>
      </w:pPr>
      <w:rPr>
        <w:rFonts w:hint="default"/>
        <w:lang w:val="en-US" w:eastAsia="en-US" w:bidi="ar-SA"/>
      </w:rPr>
    </w:lvl>
    <w:lvl w:ilvl="4" w:tplc="9E386626">
      <w:numFmt w:val="bullet"/>
      <w:lvlText w:val="•"/>
      <w:lvlJc w:val="left"/>
      <w:pPr>
        <w:ind w:left="5213" w:hanging="722"/>
      </w:pPr>
      <w:rPr>
        <w:rFonts w:hint="default"/>
        <w:lang w:val="en-US" w:eastAsia="en-US" w:bidi="ar-SA"/>
      </w:rPr>
    </w:lvl>
    <w:lvl w:ilvl="5" w:tplc="45623574">
      <w:numFmt w:val="bullet"/>
      <w:lvlText w:val="•"/>
      <w:lvlJc w:val="left"/>
      <w:pPr>
        <w:ind w:left="6037" w:hanging="722"/>
      </w:pPr>
      <w:rPr>
        <w:rFonts w:hint="default"/>
        <w:lang w:val="en-US" w:eastAsia="en-US" w:bidi="ar-SA"/>
      </w:rPr>
    </w:lvl>
    <w:lvl w:ilvl="6" w:tplc="EE6676FE">
      <w:numFmt w:val="bullet"/>
      <w:lvlText w:val="•"/>
      <w:lvlJc w:val="left"/>
      <w:pPr>
        <w:ind w:left="6862" w:hanging="722"/>
      </w:pPr>
      <w:rPr>
        <w:rFonts w:hint="default"/>
        <w:lang w:val="en-US" w:eastAsia="en-US" w:bidi="ar-SA"/>
      </w:rPr>
    </w:lvl>
    <w:lvl w:ilvl="7" w:tplc="76982400">
      <w:numFmt w:val="bullet"/>
      <w:lvlText w:val="•"/>
      <w:lvlJc w:val="left"/>
      <w:pPr>
        <w:ind w:left="7686" w:hanging="722"/>
      </w:pPr>
      <w:rPr>
        <w:rFonts w:hint="default"/>
        <w:lang w:val="en-US" w:eastAsia="en-US" w:bidi="ar-SA"/>
      </w:rPr>
    </w:lvl>
    <w:lvl w:ilvl="8" w:tplc="785E451C">
      <w:numFmt w:val="bullet"/>
      <w:lvlText w:val="•"/>
      <w:lvlJc w:val="left"/>
      <w:pPr>
        <w:ind w:left="8511" w:hanging="722"/>
      </w:pPr>
      <w:rPr>
        <w:rFonts w:hint="default"/>
        <w:lang w:val="en-US" w:eastAsia="en-US" w:bidi="ar-SA"/>
      </w:rPr>
    </w:lvl>
  </w:abstractNum>
  <w:abstractNum w:abstractNumId="54" w15:restartNumberingAfterBreak="0">
    <w:nsid w:val="7D7C4BEA"/>
    <w:multiLevelType w:val="hybridMultilevel"/>
    <w:tmpl w:val="3F2E4C92"/>
    <w:lvl w:ilvl="0" w:tplc="D24A0C3A">
      <w:start w:val="1"/>
      <w:numFmt w:val="upperLetter"/>
      <w:lvlText w:val="%1."/>
      <w:lvlJc w:val="left"/>
      <w:pPr>
        <w:ind w:left="1299" w:hanging="721"/>
      </w:pPr>
      <w:rPr>
        <w:rFonts w:ascii="Times New Roman" w:eastAsia="Times New Roman" w:hAnsi="Times New Roman" w:cs="Times New Roman" w:hint="default"/>
        <w:b/>
        <w:bCs/>
        <w:i w:val="0"/>
        <w:iCs w:val="0"/>
        <w:w w:val="99"/>
        <w:sz w:val="20"/>
        <w:szCs w:val="20"/>
      </w:rPr>
    </w:lvl>
    <w:lvl w:ilvl="1" w:tplc="8AAC7454">
      <w:numFmt w:val="bullet"/>
      <w:lvlText w:val="•"/>
      <w:lvlJc w:val="left"/>
      <w:pPr>
        <w:ind w:left="2186" w:hanging="721"/>
      </w:pPr>
      <w:rPr>
        <w:rFonts w:hint="default"/>
      </w:rPr>
    </w:lvl>
    <w:lvl w:ilvl="2" w:tplc="208E4C8C">
      <w:numFmt w:val="bullet"/>
      <w:lvlText w:val="•"/>
      <w:lvlJc w:val="left"/>
      <w:pPr>
        <w:ind w:left="3072" w:hanging="721"/>
      </w:pPr>
      <w:rPr>
        <w:rFonts w:hint="default"/>
      </w:rPr>
    </w:lvl>
    <w:lvl w:ilvl="3" w:tplc="0E482952">
      <w:numFmt w:val="bullet"/>
      <w:lvlText w:val="•"/>
      <w:lvlJc w:val="left"/>
      <w:pPr>
        <w:ind w:left="3958" w:hanging="721"/>
      </w:pPr>
      <w:rPr>
        <w:rFonts w:hint="default"/>
      </w:rPr>
    </w:lvl>
    <w:lvl w:ilvl="4" w:tplc="A8F2D0E6">
      <w:numFmt w:val="bullet"/>
      <w:lvlText w:val="•"/>
      <w:lvlJc w:val="left"/>
      <w:pPr>
        <w:ind w:left="4844" w:hanging="721"/>
      </w:pPr>
      <w:rPr>
        <w:rFonts w:hint="default"/>
      </w:rPr>
    </w:lvl>
    <w:lvl w:ilvl="5" w:tplc="992E13DE">
      <w:numFmt w:val="bullet"/>
      <w:lvlText w:val="•"/>
      <w:lvlJc w:val="left"/>
      <w:pPr>
        <w:ind w:left="5730" w:hanging="721"/>
      </w:pPr>
      <w:rPr>
        <w:rFonts w:hint="default"/>
      </w:rPr>
    </w:lvl>
    <w:lvl w:ilvl="6" w:tplc="8E024C3E">
      <w:numFmt w:val="bullet"/>
      <w:lvlText w:val="•"/>
      <w:lvlJc w:val="left"/>
      <w:pPr>
        <w:ind w:left="6616" w:hanging="721"/>
      </w:pPr>
      <w:rPr>
        <w:rFonts w:hint="default"/>
      </w:rPr>
    </w:lvl>
    <w:lvl w:ilvl="7" w:tplc="51C46384">
      <w:numFmt w:val="bullet"/>
      <w:lvlText w:val="•"/>
      <w:lvlJc w:val="left"/>
      <w:pPr>
        <w:ind w:left="7502" w:hanging="721"/>
      </w:pPr>
      <w:rPr>
        <w:rFonts w:hint="default"/>
      </w:rPr>
    </w:lvl>
    <w:lvl w:ilvl="8" w:tplc="3E62A76C">
      <w:numFmt w:val="bullet"/>
      <w:lvlText w:val="•"/>
      <w:lvlJc w:val="left"/>
      <w:pPr>
        <w:ind w:left="8388" w:hanging="721"/>
      </w:pPr>
      <w:rPr>
        <w:rFonts w:hint="default"/>
      </w:rPr>
    </w:lvl>
  </w:abstractNum>
  <w:num w:numId="1" w16cid:durableId="1813136201">
    <w:abstractNumId w:val="40"/>
  </w:num>
  <w:num w:numId="2" w16cid:durableId="1472989137">
    <w:abstractNumId w:val="31"/>
  </w:num>
  <w:num w:numId="3" w16cid:durableId="631253246">
    <w:abstractNumId w:val="44"/>
  </w:num>
  <w:num w:numId="4" w16cid:durableId="2092189924">
    <w:abstractNumId w:val="54"/>
  </w:num>
  <w:num w:numId="5" w16cid:durableId="1449471091">
    <w:abstractNumId w:val="19"/>
  </w:num>
  <w:num w:numId="6" w16cid:durableId="2024891614">
    <w:abstractNumId w:val="4"/>
  </w:num>
  <w:num w:numId="7" w16cid:durableId="1215703306">
    <w:abstractNumId w:val="38"/>
  </w:num>
  <w:num w:numId="8" w16cid:durableId="2022927832">
    <w:abstractNumId w:val="43"/>
  </w:num>
  <w:num w:numId="9" w16cid:durableId="2008945632">
    <w:abstractNumId w:val="3"/>
  </w:num>
  <w:num w:numId="10" w16cid:durableId="391849173">
    <w:abstractNumId w:val="48"/>
  </w:num>
  <w:num w:numId="11" w16cid:durableId="1685327989">
    <w:abstractNumId w:val="22"/>
  </w:num>
  <w:num w:numId="12" w16cid:durableId="2141914789">
    <w:abstractNumId w:val="32"/>
  </w:num>
  <w:num w:numId="13" w16cid:durableId="1319724338">
    <w:abstractNumId w:val="37"/>
  </w:num>
  <w:num w:numId="14" w16cid:durableId="1550534605">
    <w:abstractNumId w:val="7"/>
  </w:num>
  <w:num w:numId="15" w16cid:durableId="2111047330">
    <w:abstractNumId w:val="5"/>
  </w:num>
  <w:num w:numId="16" w16cid:durableId="130680693">
    <w:abstractNumId w:val="24"/>
  </w:num>
  <w:num w:numId="17" w16cid:durableId="433477796">
    <w:abstractNumId w:val="27"/>
  </w:num>
  <w:num w:numId="18" w16cid:durableId="789473634">
    <w:abstractNumId w:val="18"/>
  </w:num>
  <w:num w:numId="19" w16cid:durableId="1955556227">
    <w:abstractNumId w:val="11"/>
  </w:num>
  <w:num w:numId="20" w16cid:durableId="2004157333">
    <w:abstractNumId w:val="51"/>
  </w:num>
  <w:num w:numId="21" w16cid:durableId="439179755">
    <w:abstractNumId w:val="34"/>
  </w:num>
  <w:num w:numId="22" w16cid:durableId="1051611079">
    <w:abstractNumId w:val="36"/>
  </w:num>
  <w:num w:numId="23" w16cid:durableId="1267619500">
    <w:abstractNumId w:val="6"/>
  </w:num>
  <w:num w:numId="24" w16cid:durableId="1183208255">
    <w:abstractNumId w:val="53"/>
  </w:num>
  <w:num w:numId="25" w16cid:durableId="1849363539">
    <w:abstractNumId w:val="16"/>
  </w:num>
  <w:num w:numId="26" w16cid:durableId="1967857699">
    <w:abstractNumId w:val="46"/>
  </w:num>
  <w:num w:numId="27" w16cid:durableId="384841377">
    <w:abstractNumId w:val="26"/>
  </w:num>
  <w:num w:numId="28" w16cid:durableId="1922136679">
    <w:abstractNumId w:val="2"/>
  </w:num>
  <w:num w:numId="29" w16cid:durableId="543559149">
    <w:abstractNumId w:val="28"/>
  </w:num>
  <w:num w:numId="30" w16cid:durableId="1551451748">
    <w:abstractNumId w:val="25"/>
  </w:num>
  <w:num w:numId="31" w16cid:durableId="565842068">
    <w:abstractNumId w:val="9"/>
  </w:num>
  <w:num w:numId="32" w16cid:durableId="942107297">
    <w:abstractNumId w:val="30"/>
  </w:num>
  <w:num w:numId="33" w16cid:durableId="1605304769">
    <w:abstractNumId w:val="12"/>
  </w:num>
  <w:num w:numId="34" w16cid:durableId="1788155438">
    <w:abstractNumId w:val="23"/>
  </w:num>
  <w:num w:numId="35" w16cid:durableId="131606002">
    <w:abstractNumId w:val="14"/>
  </w:num>
  <w:num w:numId="36" w16cid:durableId="1866089746">
    <w:abstractNumId w:val="8"/>
  </w:num>
  <w:num w:numId="37" w16cid:durableId="92632295">
    <w:abstractNumId w:val="33"/>
  </w:num>
  <w:num w:numId="38" w16cid:durableId="152109568">
    <w:abstractNumId w:val="47"/>
  </w:num>
  <w:num w:numId="39" w16cid:durableId="1827430049">
    <w:abstractNumId w:val="41"/>
  </w:num>
  <w:num w:numId="40" w16cid:durableId="163253656">
    <w:abstractNumId w:val="0"/>
  </w:num>
  <w:num w:numId="41" w16cid:durableId="660230204">
    <w:abstractNumId w:val="39"/>
  </w:num>
  <w:num w:numId="42" w16cid:durableId="1652169578">
    <w:abstractNumId w:val="20"/>
  </w:num>
  <w:num w:numId="43" w16cid:durableId="1492215343">
    <w:abstractNumId w:val="35"/>
  </w:num>
  <w:num w:numId="44" w16cid:durableId="1449154939">
    <w:abstractNumId w:val="29"/>
  </w:num>
  <w:num w:numId="45" w16cid:durableId="1733576177">
    <w:abstractNumId w:val="45"/>
  </w:num>
  <w:num w:numId="46" w16cid:durableId="1759714572">
    <w:abstractNumId w:val="1"/>
  </w:num>
  <w:num w:numId="47" w16cid:durableId="703823590">
    <w:abstractNumId w:val="21"/>
  </w:num>
  <w:num w:numId="48" w16cid:durableId="1209226599">
    <w:abstractNumId w:val="15"/>
  </w:num>
  <w:num w:numId="49" w16cid:durableId="631636014">
    <w:abstractNumId w:val="17"/>
  </w:num>
  <w:num w:numId="50" w16cid:durableId="1399547202">
    <w:abstractNumId w:val="42"/>
  </w:num>
  <w:num w:numId="51" w16cid:durableId="1519951">
    <w:abstractNumId w:val="50"/>
  </w:num>
  <w:num w:numId="52" w16cid:durableId="641035316">
    <w:abstractNumId w:val="49"/>
  </w:num>
  <w:num w:numId="53" w16cid:durableId="528957033">
    <w:abstractNumId w:val="10"/>
  </w:num>
  <w:num w:numId="54" w16cid:durableId="149097479">
    <w:abstractNumId w:val="52"/>
  </w:num>
  <w:num w:numId="55" w16cid:durableId="55058188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E0"/>
    <w:rsid w:val="00004075"/>
    <w:rsid w:val="00010E76"/>
    <w:rsid w:val="000168B2"/>
    <w:rsid w:val="0001700C"/>
    <w:rsid w:val="0001708D"/>
    <w:rsid w:val="00017DD8"/>
    <w:rsid w:val="00020D7E"/>
    <w:rsid w:val="00022421"/>
    <w:rsid w:val="00025B86"/>
    <w:rsid w:val="0002760E"/>
    <w:rsid w:val="000312E3"/>
    <w:rsid w:val="0003456D"/>
    <w:rsid w:val="000345CC"/>
    <w:rsid w:val="00040B2C"/>
    <w:rsid w:val="000453B2"/>
    <w:rsid w:val="0004747D"/>
    <w:rsid w:val="00051580"/>
    <w:rsid w:val="00055BB8"/>
    <w:rsid w:val="00065952"/>
    <w:rsid w:val="0006615F"/>
    <w:rsid w:val="00072357"/>
    <w:rsid w:val="00076B90"/>
    <w:rsid w:val="00081CEE"/>
    <w:rsid w:val="00083E1B"/>
    <w:rsid w:val="00085422"/>
    <w:rsid w:val="0009067F"/>
    <w:rsid w:val="00094CFF"/>
    <w:rsid w:val="00095627"/>
    <w:rsid w:val="000A580E"/>
    <w:rsid w:val="000B60CA"/>
    <w:rsid w:val="000C0B21"/>
    <w:rsid w:val="000C24F8"/>
    <w:rsid w:val="000C267B"/>
    <w:rsid w:val="000C7D92"/>
    <w:rsid w:val="000D121C"/>
    <w:rsid w:val="000D2AB3"/>
    <w:rsid w:val="000D3AA4"/>
    <w:rsid w:val="000E035B"/>
    <w:rsid w:val="000E6D21"/>
    <w:rsid w:val="000F201E"/>
    <w:rsid w:val="000F3B2F"/>
    <w:rsid w:val="000F6B38"/>
    <w:rsid w:val="00102E2E"/>
    <w:rsid w:val="0011075D"/>
    <w:rsid w:val="00115051"/>
    <w:rsid w:val="0011621D"/>
    <w:rsid w:val="00121D07"/>
    <w:rsid w:val="00121F4E"/>
    <w:rsid w:val="00124E0B"/>
    <w:rsid w:val="001259FF"/>
    <w:rsid w:val="00130FAD"/>
    <w:rsid w:val="00141D33"/>
    <w:rsid w:val="00143718"/>
    <w:rsid w:val="00144BA8"/>
    <w:rsid w:val="00146A7F"/>
    <w:rsid w:val="00161D56"/>
    <w:rsid w:val="0016605E"/>
    <w:rsid w:val="0016692A"/>
    <w:rsid w:val="0017072A"/>
    <w:rsid w:val="00170DDE"/>
    <w:rsid w:val="00177CCF"/>
    <w:rsid w:val="0018240C"/>
    <w:rsid w:val="0018305C"/>
    <w:rsid w:val="001921C1"/>
    <w:rsid w:val="00194DBB"/>
    <w:rsid w:val="00195800"/>
    <w:rsid w:val="001A2B84"/>
    <w:rsid w:val="001B2AB5"/>
    <w:rsid w:val="001B55DF"/>
    <w:rsid w:val="001C2424"/>
    <w:rsid w:val="001C44D6"/>
    <w:rsid w:val="001C5C51"/>
    <w:rsid w:val="001C6938"/>
    <w:rsid w:val="001D34A0"/>
    <w:rsid w:val="001D59C8"/>
    <w:rsid w:val="001E2CB3"/>
    <w:rsid w:val="001E2E90"/>
    <w:rsid w:val="001E32BC"/>
    <w:rsid w:val="001E649C"/>
    <w:rsid w:val="001F2C53"/>
    <w:rsid w:val="00207561"/>
    <w:rsid w:val="002078DF"/>
    <w:rsid w:val="00215467"/>
    <w:rsid w:val="002243DD"/>
    <w:rsid w:val="0023056A"/>
    <w:rsid w:val="00231760"/>
    <w:rsid w:val="00235D9D"/>
    <w:rsid w:val="00240311"/>
    <w:rsid w:val="00245E6B"/>
    <w:rsid w:val="00247600"/>
    <w:rsid w:val="00252FD4"/>
    <w:rsid w:val="0025591A"/>
    <w:rsid w:val="0025674D"/>
    <w:rsid w:val="00256939"/>
    <w:rsid w:val="002577DD"/>
    <w:rsid w:val="002621D4"/>
    <w:rsid w:val="002639C5"/>
    <w:rsid w:val="002653F1"/>
    <w:rsid w:val="00266555"/>
    <w:rsid w:val="00267043"/>
    <w:rsid w:val="002704A8"/>
    <w:rsid w:val="00290819"/>
    <w:rsid w:val="00290A19"/>
    <w:rsid w:val="00290EF1"/>
    <w:rsid w:val="00295972"/>
    <w:rsid w:val="002C1CAA"/>
    <w:rsid w:val="002C49D2"/>
    <w:rsid w:val="002C49E8"/>
    <w:rsid w:val="002C7B66"/>
    <w:rsid w:val="002D4824"/>
    <w:rsid w:val="002E025E"/>
    <w:rsid w:val="002E4FB4"/>
    <w:rsid w:val="002E54A0"/>
    <w:rsid w:val="002F7B96"/>
    <w:rsid w:val="0030067C"/>
    <w:rsid w:val="00304CF5"/>
    <w:rsid w:val="00306313"/>
    <w:rsid w:val="00306AE0"/>
    <w:rsid w:val="0032179A"/>
    <w:rsid w:val="003254F6"/>
    <w:rsid w:val="00325AB7"/>
    <w:rsid w:val="00336E1C"/>
    <w:rsid w:val="003442A9"/>
    <w:rsid w:val="00351740"/>
    <w:rsid w:val="003522BC"/>
    <w:rsid w:val="0035781E"/>
    <w:rsid w:val="00362D2F"/>
    <w:rsid w:val="00367454"/>
    <w:rsid w:val="003679E1"/>
    <w:rsid w:val="003707B0"/>
    <w:rsid w:val="00380CE7"/>
    <w:rsid w:val="00390C41"/>
    <w:rsid w:val="003A7170"/>
    <w:rsid w:val="003B2CE4"/>
    <w:rsid w:val="003B3869"/>
    <w:rsid w:val="003C00B6"/>
    <w:rsid w:val="003C1E61"/>
    <w:rsid w:val="003C4EFF"/>
    <w:rsid w:val="003D005D"/>
    <w:rsid w:val="003D6009"/>
    <w:rsid w:val="003E0532"/>
    <w:rsid w:val="003E213E"/>
    <w:rsid w:val="003E2B06"/>
    <w:rsid w:val="003E358B"/>
    <w:rsid w:val="003E6988"/>
    <w:rsid w:val="003E7B57"/>
    <w:rsid w:val="003F515D"/>
    <w:rsid w:val="003F6638"/>
    <w:rsid w:val="003F6EF8"/>
    <w:rsid w:val="00403B54"/>
    <w:rsid w:val="00410E8E"/>
    <w:rsid w:val="0042399C"/>
    <w:rsid w:val="00433FFE"/>
    <w:rsid w:val="00435A15"/>
    <w:rsid w:val="00436633"/>
    <w:rsid w:val="00437414"/>
    <w:rsid w:val="004459E4"/>
    <w:rsid w:val="00445A35"/>
    <w:rsid w:val="004632EA"/>
    <w:rsid w:val="00466A9F"/>
    <w:rsid w:val="00470C74"/>
    <w:rsid w:val="0047318E"/>
    <w:rsid w:val="00473356"/>
    <w:rsid w:val="00486202"/>
    <w:rsid w:val="004968C4"/>
    <w:rsid w:val="004A2A69"/>
    <w:rsid w:val="004B3806"/>
    <w:rsid w:val="004B4485"/>
    <w:rsid w:val="004B762C"/>
    <w:rsid w:val="004C2E1C"/>
    <w:rsid w:val="004C56C6"/>
    <w:rsid w:val="004E1273"/>
    <w:rsid w:val="004E5B81"/>
    <w:rsid w:val="004E612B"/>
    <w:rsid w:val="004F3B13"/>
    <w:rsid w:val="004F605A"/>
    <w:rsid w:val="004F70BE"/>
    <w:rsid w:val="00500D35"/>
    <w:rsid w:val="005038CB"/>
    <w:rsid w:val="005047D9"/>
    <w:rsid w:val="0051290B"/>
    <w:rsid w:val="00521B98"/>
    <w:rsid w:val="00521C94"/>
    <w:rsid w:val="005238BB"/>
    <w:rsid w:val="005269DF"/>
    <w:rsid w:val="0052773E"/>
    <w:rsid w:val="0053472D"/>
    <w:rsid w:val="005356E8"/>
    <w:rsid w:val="00535E28"/>
    <w:rsid w:val="005366DF"/>
    <w:rsid w:val="005375ED"/>
    <w:rsid w:val="00546D0F"/>
    <w:rsid w:val="00554E51"/>
    <w:rsid w:val="00557308"/>
    <w:rsid w:val="005619C6"/>
    <w:rsid w:val="00563061"/>
    <w:rsid w:val="00565CEE"/>
    <w:rsid w:val="00572C94"/>
    <w:rsid w:val="00576B22"/>
    <w:rsid w:val="00576C4F"/>
    <w:rsid w:val="0058142D"/>
    <w:rsid w:val="00582DCF"/>
    <w:rsid w:val="005857E1"/>
    <w:rsid w:val="005875A1"/>
    <w:rsid w:val="00590C0F"/>
    <w:rsid w:val="005A2777"/>
    <w:rsid w:val="005B0D0F"/>
    <w:rsid w:val="005B1D80"/>
    <w:rsid w:val="005B2150"/>
    <w:rsid w:val="005B21D3"/>
    <w:rsid w:val="005B3005"/>
    <w:rsid w:val="005C0AA1"/>
    <w:rsid w:val="005C5CC7"/>
    <w:rsid w:val="005C6A45"/>
    <w:rsid w:val="005D02AD"/>
    <w:rsid w:val="005D2DD6"/>
    <w:rsid w:val="00601D1B"/>
    <w:rsid w:val="00602B5C"/>
    <w:rsid w:val="00606C4F"/>
    <w:rsid w:val="00611650"/>
    <w:rsid w:val="00611AED"/>
    <w:rsid w:val="006160D1"/>
    <w:rsid w:val="00616A1C"/>
    <w:rsid w:val="006178C0"/>
    <w:rsid w:val="00620538"/>
    <w:rsid w:val="00641F9D"/>
    <w:rsid w:val="00642B9D"/>
    <w:rsid w:val="00644BA6"/>
    <w:rsid w:val="00646860"/>
    <w:rsid w:val="00647043"/>
    <w:rsid w:val="006512B5"/>
    <w:rsid w:val="00656FF7"/>
    <w:rsid w:val="00661549"/>
    <w:rsid w:val="0067077D"/>
    <w:rsid w:val="00683A0B"/>
    <w:rsid w:val="00692AF6"/>
    <w:rsid w:val="00694C46"/>
    <w:rsid w:val="006A3398"/>
    <w:rsid w:val="006A3C8E"/>
    <w:rsid w:val="006A4F87"/>
    <w:rsid w:val="006A52AD"/>
    <w:rsid w:val="006A6CF2"/>
    <w:rsid w:val="006A71F9"/>
    <w:rsid w:val="006B10D3"/>
    <w:rsid w:val="006B35F4"/>
    <w:rsid w:val="006C1AA2"/>
    <w:rsid w:val="006C6CBE"/>
    <w:rsid w:val="006D2388"/>
    <w:rsid w:val="006D31B0"/>
    <w:rsid w:val="006D5825"/>
    <w:rsid w:val="006D6226"/>
    <w:rsid w:val="006D68E3"/>
    <w:rsid w:val="006E7C2A"/>
    <w:rsid w:val="006F039A"/>
    <w:rsid w:val="006F2190"/>
    <w:rsid w:val="006F6E2C"/>
    <w:rsid w:val="0070373D"/>
    <w:rsid w:val="00704626"/>
    <w:rsid w:val="00704F51"/>
    <w:rsid w:val="00706C7D"/>
    <w:rsid w:val="0070724F"/>
    <w:rsid w:val="0072177F"/>
    <w:rsid w:val="007241B6"/>
    <w:rsid w:val="00732E1F"/>
    <w:rsid w:val="007361D5"/>
    <w:rsid w:val="00742223"/>
    <w:rsid w:val="0074799C"/>
    <w:rsid w:val="007502B2"/>
    <w:rsid w:val="00753396"/>
    <w:rsid w:val="00754FCC"/>
    <w:rsid w:val="00756ECB"/>
    <w:rsid w:val="00761715"/>
    <w:rsid w:val="0077237E"/>
    <w:rsid w:val="007756C4"/>
    <w:rsid w:val="00776485"/>
    <w:rsid w:val="007778AB"/>
    <w:rsid w:val="00780F5E"/>
    <w:rsid w:val="007817ED"/>
    <w:rsid w:val="0078260C"/>
    <w:rsid w:val="007826DE"/>
    <w:rsid w:val="00782888"/>
    <w:rsid w:val="00784227"/>
    <w:rsid w:val="007847A1"/>
    <w:rsid w:val="00785221"/>
    <w:rsid w:val="00793471"/>
    <w:rsid w:val="00796147"/>
    <w:rsid w:val="007A3766"/>
    <w:rsid w:val="007A50EF"/>
    <w:rsid w:val="007A5476"/>
    <w:rsid w:val="007B00B6"/>
    <w:rsid w:val="007B0B37"/>
    <w:rsid w:val="007B4042"/>
    <w:rsid w:val="007B70E8"/>
    <w:rsid w:val="007B7CAA"/>
    <w:rsid w:val="007C1422"/>
    <w:rsid w:val="007C1F60"/>
    <w:rsid w:val="007C2F1C"/>
    <w:rsid w:val="007C4929"/>
    <w:rsid w:val="007D385A"/>
    <w:rsid w:val="007D3A6E"/>
    <w:rsid w:val="007E0343"/>
    <w:rsid w:val="007E0FD2"/>
    <w:rsid w:val="007E5548"/>
    <w:rsid w:val="007F3684"/>
    <w:rsid w:val="007F45D6"/>
    <w:rsid w:val="007F4988"/>
    <w:rsid w:val="007F610C"/>
    <w:rsid w:val="008034D7"/>
    <w:rsid w:val="008067E4"/>
    <w:rsid w:val="00807F00"/>
    <w:rsid w:val="0081474C"/>
    <w:rsid w:val="00820A4B"/>
    <w:rsid w:val="00823087"/>
    <w:rsid w:val="0082443D"/>
    <w:rsid w:val="00827D28"/>
    <w:rsid w:val="008307C6"/>
    <w:rsid w:val="008327B5"/>
    <w:rsid w:val="00834BB2"/>
    <w:rsid w:val="00835E4B"/>
    <w:rsid w:val="0084038C"/>
    <w:rsid w:val="00841746"/>
    <w:rsid w:val="00846D2B"/>
    <w:rsid w:val="008535B8"/>
    <w:rsid w:val="00854397"/>
    <w:rsid w:val="00856D66"/>
    <w:rsid w:val="00871B96"/>
    <w:rsid w:val="008739B4"/>
    <w:rsid w:val="00874D24"/>
    <w:rsid w:val="0087713F"/>
    <w:rsid w:val="00884DF8"/>
    <w:rsid w:val="00890F2F"/>
    <w:rsid w:val="00891879"/>
    <w:rsid w:val="008962B4"/>
    <w:rsid w:val="008A17D9"/>
    <w:rsid w:val="008A3D0C"/>
    <w:rsid w:val="008B471B"/>
    <w:rsid w:val="008B47EC"/>
    <w:rsid w:val="008C16B0"/>
    <w:rsid w:val="008C1888"/>
    <w:rsid w:val="008C1FAF"/>
    <w:rsid w:val="008C7C70"/>
    <w:rsid w:val="008D1D34"/>
    <w:rsid w:val="008D4597"/>
    <w:rsid w:val="008D6FD6"/>
    <w:rsid w:val="008E3F0F"/>
    <w:rsid w:val="008F3EA2"/>
    <w:rsid w:val="0090063C"/>
    <w:rsid w:val="00904E3E"/>
    <w:rsid w:val="00905716"/>
    <w:rsid w:val="00906886"/>
    <w:rsid w:val="00917D34"/>
    <w:rsid w:val="009260BE"/>
    <w:rsid w:val="00927596"/>
    <w:rsid w:val="00927A77"/>
    <w:rsid w:val="0093283F"/>
    <w:rsid w:val="00935926"/>
    <w:rsid w:val="00935B3C"/>
    <w:rsid w:val="00940761"/>
    <w:rsid w:val="00942B89"/>
    <w:rsid w:val="0094694D"/>
    <w:rsid w:val="00947901"/>
    <w:rsid w:val="00965BA2"/>
    <w:rsid w:val="0097490F"/>
    <w:rsid w:val="0098169E"/>
    <w:rsid w:val="0098182B"/>
    <w:rsid w:val="00983B10"/>
    <w:rsid w:val="00984CC4"/>
    <w:rsid w:val="00995065"/>
    <w:rsid w:val="00996EFB"/>
    <w:rsid w:val="009A2FF8"/>
    <w:rsid w:val="009B0615"/>
    <w:rsid w:val="009B2297"/>
    <w:rsid w:val="009C1C69"/>
    <w:rsid w:val="009C66FF"/>
    <w:rsid w:val="009D2098"/>
    <w:rsid w:val="009D551B"/>
    <w:rsid w:val="009D7526"/>
    <w:rsid w:val="009E2DF5"/>
    <w:rsid w:val="009E3D12"/>
    <w:rsid w:val="009E4615"/>
    <w:rsid w:val="009E5676"/>
    <w:rsid w:val="009E7ADB"/>
    <w:rsid w:val="009F3DD3"/>
    <w:rsid w:val="009F7A1F"/>
    <w:rsid w:val="00A01246"/>
    <w:rsid w:val="00A163C8"/>
    <w:rsid w:val="00A21153"/>
    <w:rsid w:val="00A21539"/>
    <w:rsid w:val="00A21C1E"/>
    <w:rsid w:val="00A235A5"/>
    <w:rsid w:val="00A24BA7"/>
    <w:rsid w:val="00A30FC3"/>
    <w:rsid w:val="00A33F06"/>
    <w:rsid w:val="00A36C82"/>
    <w:rsid w:val="00A4084B"/>
    <w:rsid w:val="00A412FF"/>
    <w:rsid w:val="00A41FEB"/>
    <w:rsid w:val="00A4391F"/>
    <w:rsid w:val="00A46EB6"/>
    <w:rsid w:val="00A51744"/>
    <w:rsid w:val="00A56B39"/>
    <w:rsid w:val="00A632E2"/>
    <w:rsid w:val="00A767BA"/>
    <w:rsid w:val="00A76AE0"/>
    <w:rsid w:val="00A80C4B"/>
    <w:rsid w:val="00A812B6"/>
    <w:rsid w:val="00A819EA"/>
    <w:rsid w:val="00A84CD1"/>
    <w:rsid w:val="00A86F8D"/>
    <w:rsid w:val="00A941AD"/>
    <w:rsid w:val="00AA29A5"/>
    <w:rsid w:val="00AA343D"/>
    <w:rsid w:val="00AA5F70"/>
    <w:rsid w:val="00AB0158"/>
    <w:rsid w:val="00AB5FBA"/>
    <w:rsid w:val="00AB62F5"/>
    <w:rsid w:val="00AC0E6A"/>
    <w:rsid w:val="00AD2E8C"/>
    <w:rsid w:val="00AD38E2"/>
    <w:rsid w:val="00AD6288"/>
    <w:rsid w:val="00AD7796"/>
    <w:rsid w:val="00AE2733"/>
    <w:rsid w:val="00AE4370"/>
    <w:rsid w:val="00AE5F34"/>
    <w:rsid w:val="00B0270E"/>
    <w:rsid w:val="00B04A68"/>
    <w:rsid w:val="00B0635B"/>
    <w:rsid w:val="00B07059"/>
    <w:rsid w:val="00B074E2"/>
    <w:rsid w:val="00B07AAA"/>
    <w:rsid w:val="00B11B10"/>
    <w:rsid w:val="00B140D1"/>
    <w:rsid w:val="00B246B1"/>
    <w:rsid w:val="00B4040C"/>
    <w:rsid w:val="00B40C60"/>
    <w:rsid w:val="00B4341D"/>
    <w:rsid w:val="00B463C3"/>
    <w:rsid w:val="00B57041"/>
    <w:rsid w:val="00B60F53"/>
    <w:rsid w:val="00B629CC"/>
    <w:rsid w:val="00B6669C"/>
    <w:rsid w:val="00B74784"/>
    <w:rsid w:val="00B75694"/>
    <w:rsid w:val="00B803C7"/>
    <w:rsid w:val="00B84102"/>
    <w:rsid w:val="00B84458"/>
    <w:rsid w:val="00BA26D5"/>
    <w:rsid w:val="00BA467F"/>
    <w:rsid w:val="00BB2645"/>
    <w:rsid w:val="00BC49F3"/>
    <w:rsid w:val="00BD08F1"/>
    <w:rsid w:val="00BD5F1C"/>
    <w:rsid w:val="00BD7D4F"/>
    <w:rsid w:val="00BE2E3F"/>
    <w:rsid w:val="00BE688F"/>
    <w:rsid w:val="00BF335A"/>
    <w:rsid w:val="00C03689"/>
    <w:rsid w:val="00C05518"/>
    <w:rsid w:val="00C11014"/>
    <w:rsid w:val="00C11E82"/>
    <w:rsid w:val="00C13A12"/>
    <w:rsid w:val="00C178D4"/>
    <w:rsid w:val="00C31A60"/>
    <w:rsid w:val="00C42130"/>
    <w:rsid w:val="00C42BB3"/>
    <w:rsid w:val="00C458B4"/>
    <w:rsid w:val="00C5096E"/>
    <w:rsid w:val="00C5131A"/>
    <w:rsid w:val="00C559A6"/>
    <w:rsid w:val="00C628D7"/>
    <w:rsid w:val="00C70293"/>
    <w:rsid w:val="00C70C50"/>
    <w:rsid w:val="00C76D0A"/>
    <w:rsid w:val="00C90A57"/>
    <w:rsid w:val="00C938F9"/>
    <w:rsid w:val="00CA012B"/>
    <w:rsid w:val="00CA2FD1"/>
    <w:rsid w:val="00CA30E0"/>
    <w:rsid w:val="00CA6C37"/>
    <w:rsid w:val="00CA6DC5"/>
    <w:rsid w:val="00CB0E34"/>
    <w:rsid w:val="00CB273D"/>
    <w:rsid w:val="00CB30C3"/>
    <w:rsid w:val="00CB3A07"/>
    <w:rsid w:val="00CB6678"/>
    <w:rsid w:val="00CB7D9B"/>
    <w:rsid w:val="00CC3ABB"/>
    <w:rsid w:val="00CC43E8"/>
    <w:rsid w:val="00CC5937"/>
    <w:rsid w:val="00CD20C0"/>
    <w:rsid w:val="00CD26B7"/>
    <w:rsid w:val="00CD2B04"/>
    <w:rsid w:val="00CD32A3"/>
    <w:rsid w:val="00CD4572"/>
    <w:rsid w:val="00CE6CD3"/>
    <w:rsid w:val="00CE747C"/>
    <w:rsid w:val="00CF2C1A"/>
    <w:rsid w:val="00D03D0D"/>
    <w:rsid w:val="00D048D4"/>
    <w:rsid w:val="00D05A73"/>
    <w:rsid w:val="00D06A02"/>
    <w:rsid w:val="00D07741"/>
    <w:rsid w:val="00D15802"/>
    <w:rsid w:val="00D203A1"/>
    <w:rsid w:val="00D209CE"/>
    <w:rsid w:val="00D20B4B"/>
    <w:rsid w:val="00D22DD6"/>
    <w:rsid w:val="00D23029"/>
    <w:rsid w:val="00D25E09"/>
    <w:rsid w:val="00D26121"/>
    <w:rsid w:val="00D32309"/>
    <w:rsid w:val="00D36E73"/>
    <w:rsid w:val="00D36EAC"/>
    <w:rsid w:val="00D37586"/>
    <w:rsid w:val="00D43947"/>
    <w:rsid w:val="00D62689"/>
    <w:rsid w:val="00D6643B"/>
    <w:rsid w:val="00D71AD6"/>
    <w:rsid w:val="00D74516"/>
    <w:rsid w:val="00D7517F"/>
    <w:rsid w:val="00D757C2"/>
    <w:rsid w:val="00D81B87"/>
    <w:rsid w:val="00D83547"/>
    <w:rsid w:val="00D83A32"/>
    <w:rsid w:val="00D869A3"/>
    <w:rsid w:val="00D86AD1"/>
    <w:rsid w:val="00D871CA"/>
    <w:rsid w:val="00D877D9"/>
    <w:rsid w:val="00D87E43"/>
    <w:rsid w:val="00D90317"/>
    <w:rsid w:val="00D93D5D"/>
    <w:rsid w:val="00D93F02"/>
    <w:rsid w:val="00D94629"/>
    <w:rsid w:val="00DB569F"/>
    <w:rsid w:val="00DD4C98"/>
    <w:rsid w:val="00DE4A03"/>
    <w:rsid w:val="00DE79C1"/>
    <w:rsid w:val="00DF3504"/>
    <w:rsid w:val="00DF3972"/>
    <w:rsid w:val="00E02D27"/>
    <w:rsid w:val="00E043B0"/>
    <w:rsid w:val="00E06F22"/>
    <w:rsid w:val="00E15B4B"/>
    <w:rsid w:val="00E2311A"/>
    <w:rsid w:val="00E23B72"/>
    <w:rsid w:val="00E25108"/>
    <w:rsid w:val="00E3009C"/>
    <w:rsid w:val="00E31F6B"/>
    <w:rsid w:val="00E32F41"/>
    <w:rsid w:val="00E34407"/>
    <w:rsid w:val="00E365F4"/>
    <w:rsid w:val="00E37CD3"/>
    <w:rsid w:val="00E453A3"/>
    <w:rsid w:val="00E5500C"/>
    <w:rsid w:val="00E55126"/>
    <w:rsid w:val="00E61A2A"/>
    <w:rsid w:val="00E62F93"/>
    <w:rsid w:val="00E7345C"/>
    <w:rsid w:val="00E76AC0"/>
    <w:rsid w:val="00E806F4"/>
    <w:rsid w:val="00E83762"/>
    <w:rsid w:val="00E8484E"/>
    <w:rsid w:val="00E87CE6"/>
    <w:rsid w:val="00E92A57"/>
    <w:rsid w:val="00E92AD7"/>
    <w:rsid w:val="00E9450D"/>
    <w:rsid w:val="00EA0AC3"/>
    <w:rsid w:val="00EA1283"/>
    <w:rsid w:val="00EA2BE4"/>
    <w:rsid w:val="00EA584E"/>
    <w:rsid w:val="00EB06E9"/>
    <w:rsid w:val="00EB1816"/>
    <w:rsid w:val="00EB1856"/>
    <w:rsid w:val="00EB6EB4"/>
    <w:rsid w:val="00ED1976"/>
    <w:rsid w:val="00ED76A4"/>
    <w:rsid w:val="00EE1DFA"/>
    <w:rsid w:val="00EE4F30"/>
    <w:rsid w:val="00EF3516"/>
    <w:rsid w:val="00F031EE"/>
    <w:rsid w:val="00F03657"/>
    <w:rsid w:val="00F05A07"/>
    <w:rsid w:val="00F10DF3"/>
    <w:rsid w:val="00F321A4"/>
    <w:rsid w:val="00F424DE"/>
    <w:rsid w:val="00F43E83"/>
    <w:rsid w:val="00F460C2"/>
    <w:rsid w:val="00F62B20"/>
    <w:rsid w:val="00F646D7"/>
    <w:rsid w:val="00F6549E"/>
    <w:rsid w:val="00F66EA1"/>
    <w:rsid w:val="00F706AA"/>
    <w:rsid w:val="00F909F4"/>
    <w:rsid w:val="00F9125C"/>
    <w:rsid w:val="00F92FA7"/>
    <w:rsid w:val="00F936BD"/>
    <w:rsid w:val="00F942DE"/>
    <w:rsid w:val="00FA3C91"/>
    <w:rsid w:val="00FA438B"/>
    <w:rsid w:val="00FA6966"/>
    <w:rsid w:val="00FA76B2"/>
    <w:rsid w:val="00FA791E"/>
    <w:rsid w:val="00FB3580"/>
    <w:rsid w:val="00FB44D6"/>
    <w:rsid w:val="00FB457D"/>
    <w:rsid w:val="00FB5895"/>
    <w:rsid w:val="00FB7E05"/>
    <w:rsid w:val="00FC29D2"/>
    <w:rsid w:val="00FD10D0"/>
    <w:rsid w:val="00FD27BA"/>
    <w:rsid w:val="00FD5270"/>
    <w:rsid w:val="00FD7B41"/>
    <w:rsid w:val="00FE020B"/>
    <w:rsid w:val="00FF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B058"/>
  <w15:docId w15:val="{0539DE25-E435-4DF4-BB45-5C8EFDF6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27"/>
    <w:rPr>
      <w:rFonts w:ascii="Times New Roman" w:eastAsia="Times New Roman" w:hAnsi="Times New Roman" w:cs="Times New Roman"/>
    </w:rPr>
  </w:style>
  <w:style w:type="paragraph" w:styleId="Heading1">
    <w:name w:val="heading 1"/>
    <w:basedOn w:val="Normal"/>
    <w:uiPriority w:val="9"/>
    <w:qFormat/>
    <w:pPr>
      <w:spacing w:before="68"/>
      <w:ind w:left="3843"/>
      <w:outlineLvl w:val="0"/>
    </w:pPr>
    <w:rPr>
      <w:b/>
      <w:bCs/>
      <w:sz w:val="24"/>
      <w:szCs w:val="24"/>
    </w:rPr>
  </w:style>
  <w:style w:type="paragraph" w:styleId="Heading2">
    <w:name w:val="heading 2"/>
    <w:basedOn w:val="Normal"/>
    <w:link w:val="Heading2Char"/>
    <w:uiPriority w:val="9"/>
    <w:unhideWhenUsed/>
    <w:qFormat/>
    <w:pPr>
      <w:ind w:left="580" w:hanging="72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4"/>
      <w:ind w:left="580"/>
    </w:pPr>
    <w:rPr>
      <w:b/>
      <w:bCs/>
      <w:sz w:val="24"/>
      <w:szCs w:val="24"/>
    </w:rPr>
  </w:style>
  <w:style w:type="paragraph" w:styleId="TOC2">
    <w:name w:val="toc 2"/>
    <w:basedOn w:val="Normal"/>
    <w:uiPriority w:val="1"/>
    <w:qFormat/>
    <w:pPr>
      <w:spacing w:before="235"/>
      <w:ind w:left="580"/>
    </w:pPr>
    <w:rPr>
      <w:b/>
      <w:bCs/>
      <w:sz w:val="20"/>
      <w:szCs w:val="20"/>
    </w:rPr>
  </w:style>
  <w:style w:type="paragraph" w:styleId="TOC3">
    <w:name w:val="toc 3"/>
    <w:basedOn w:val="Normal"/>
    <w:uiPriority w:val="1"/>
    <w:qFormat/>
    <w:pPr>
      <w:spacing w:before="237"/>
      <w:ind w:left="580"/>
    </w:pPr>
    <w:rPr>
      <w:b/>
      <w:bCs/>
      <w:i/>
      <w:iCs/>
    </w:rPr>
  </w:style>
  <w:style w:type="paragraph" w:styleId="TOC4">
    <w:name w:val="toc 4"/>
    <w:basedOn w:val="Normal"/>
    <w:uiPriority w:val="1"/>
    <w:qFormat/>
    <w:pPr>
      <w:spacing w:before="231"/>
      <w:ind w:left="2020" w:hanging="721"/>
    </w:pPr>
    <w:rPr>
      <w:sz w:val="20"/>
      <w:szCs w:val="20"/>
    </w:rPr>
  </w:style>
  <w:style w:type="paragraph" w:styleId="TOC5">
    <w:name w:val="toc 5"/>
    <w:basedOn w:val="Normal"/>
    <w:uiPriority w:val="1"/>
    <w:qFormat/>
    <w:pPr>
      <w:spacing w:before="231"/>
      <w:ind w:left="2740" w:hanging="721"/>
    </w:pPr>
    <w:rPr>
      <w:sz w:val="20"/>
      <w:szCs w:val="20"/>
    </w:rPr>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spacing w:line="641" w:lineRule="exact"/>
      <w:ind w:left="1480"/>
    </w:pPr>
    <w:rPr>
      <w:rFonts w:ascii="Calibri" w:eastAsia="Calibri" w:hAnsi="Calibri" w:cs="Calibri"/>
      <w:sz w:val="56"/>
      <w:szCs w:val="56"/>
    </w:rPr>
  </w:style>
  <w:style w:type="paragraph" w:styleId="ListParagraph">
    <w:name w:val="List Paragraph"/>
    <w:basedOn w:val="Normal"/>
    <w:uiPriority w:val="1"/>
    <w:qFormat/>
    <w:pPr>
      <w:ind w:left="2019"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0A19"/>
    <w:pPr>
      <w:tabs>
        <w:tab w:val="center" w:pos="4680"/>
        <w:tab w:val="right" w:pos="9360"/>
      </w:tabs>
    </w:pPr>
  </w:style>
  <w:style w:type="character" w:customStyle="1" w:styleId="HeaderChar">
    <w:name w:val="Header Char"/>
    <w:basedOn w:val="DefaultParagraphFont"/>
    <w:link w:val="Header"/>
    <w:uiPriority w:val="99"/>
    <w:rsid w:val="00290A19"/>
    <w:rPr>
      <w:rFonts w:ascii="Times New Roman" w:eastAsia="Times New Roman" w:hAnsi="Times New Roman" w:cs="Times New Roman"/>
    </w:rPr>
  </w:style>
  <w:style w:type="paragraph" w:styleId="Footer">
    <w:name w:val="footer"/>
    <w:basedOn w:val="Normal"/>
    <w:link w:val="FooterChar"/>
    <w:uiPriority w:val="99"/>
    <w:unhideWhenUsed/>
    <w:rsid w:val="00290A19"/>
    <w:pPr>
      <w:tabs>
        <w:tab w:val="center" w:pos="4680"/>
        <w:tab w:val="right" w:pos="9360"/>
      </w:tabs>
    </w:pPr>
  </w:style>
  <w:style w:type="character" w:customStyle="1" w:styleId="FooterChar">
    <w:name w:val="Footer Char"/>
    <w:basedOn w:val="DefaultParagraphFont"/>
    <w:link w:val="Footer"/>
    <w:uiPriority w:val="99"/>
    <w:rsid w:val="00290A19"/>
    <w:rPr>
      <w:rFonts w:ascii="Times New Roman" w:eastAsia="Times New Roman" w:hAnsi="Times New Roman" w:cs="Times New Roman"/>
    </w:rPr>
  </w:style>
  <w:style w:type="paragraph" w:customStyle="1" w:styleId="Default">
    <w:name w:val="Default"/>
    <w:rsid w:val="00B140D1"/>
    <w:pPr>
      <w:widowControl/>
      <w:adjustRightInd w:val="0"/>
    </w:pPr>
    <w:rPr>
      <w:rFonts w:ascii="Arial" w:hAnsi="Arial" w:cs="Arial"/>
      <w:color w:val="000000"/>
      <w:sz w:val="24"/>
      <w:szCs w:val="24"/>
    </w:rPr>
  </w:style>
  <w:style w:type="paragraph" w:customStyle="1" w:styleId="CM449">
    <w:name w:val="CM449"/>
    <w:basedOn w:val="Default"/>
    <w:next w:val="Default"/>
    <w:uiPriority w:val="99"/>
    <w:rsid w:val="00B140D1"/>
    <w:rPr>
      <w:color w:val="auto"/>
    </w:rPr>
  </w:style>
  <w:style w:type="paragraph" w:customStyle="1" w:styleId="CM239">
    <w:name w:val="CM239"/>
    <w:basedOn w:val="Default"/>
    <w:next w:val="Default"/>
    <w:uiPriority w:val="99"/>
    <w:rsid w:val="00B140D1"/>
    <w:rPr>
      <w:color w:val="auto"/>
    </w:rPr>
  </w:style>
  <w:style w:type="paragraph" w:customStyle="1" w:styleId="CM15">
    <w:name w:val="CM15"/>
    <w:basedOn w:val="Default"/>
    <w:next w:val="Default"/>
    <w:uiPriority w:val="99"/>
    <w:rsid w:val="00B140D1"/>
    <w:pPr>
      <w:spacing w:line="276" w:lineRule="atLeast"/>
    </w:pPr>
    <w:rPr>
      <w:color w:val="auto"/>
    </w:rPr>
  </w:style>
  <w:style w:type="paragraph" w:customStyle="1" w:styleId="CM241">
    <w:name w:val="CM241"/>
    <w:basedOn w:val="Default"/>
    <w:next w:val="Default"/>
    <w:uiPriority w:val="99"/>
    <w:rsid w:val="00B140D1"/>
    <w:pPr>
      <w:spacing w:line="276" w:lineRule="atLeast"/>
    </w:pPr>
    <w:rPr>
      <w:color w:val="auto"/>
    </w:rPr>
  </w:style>
  <w:style w:type="paragraph" w:customStyle="1" w:styleId="CM453">
    <w:name w:val="CM453"/>
    <w:basedOn w:val="Default"/>
    <w:next w:val="Default"/>
    <w:uiPriority w:val="99"/>
    <w:rsid w:val="00B140D1"/>
    <w:rPr>
      <w:color w:val="auto"/>
    </w:rPr>
  </w:style>
  <w:style w:type="paragraph" w:customStyle="1" w:styleId="CM240">
    <w:name w:val="CM240"/>
    <w:basedOn w:val="Default"/>
    <w:next w:val="Default"/>
    <w:uiPriority w:val="99"/>
    <w:rsid w:val="00B140D1"/>
    <w:pPr>
      <w:spacing w:line="276" w:lineRule="atLeast"/>
    </w:pPr>
    <w:rPr>
      <w:color w:val="auto"/>
    </w:rPr>
  </w:style>
  <w:style w:type="paragraph" w:customStyle="1" w:styleId="CM243">
    <w:name w:val="CM243"/>
    <w:basedOn w:val="Default"/>
    <w:next w:val="Default"/>
    <w:uiPriority w:val="99"/>
    <w:rsid w:val="00B140D1"/>
    <w:rPr>
      <w:color w:val="auto"/>
    </w:rPr>
  </w:style>
  <w:style w:type="paragraph" w:customStyle="1" w:styleId="CM20">
    <w:name w:val="CM20"/>
    <w:basedOn w:val="Default"/>
    <w:next w:val="Default"/>
    <w:uiPriority w:val="99"/>
    <w:rsid w:val="00B140D1"/>
    <w:pPr>
      <w:spacing w:line="276" w:lineRule="atLeast"/>
    </w:pPr>
    <w:rPr>
      <w:color w:val="auto"/>
    </w:rPr>
  </w:style>
  <w:style w:type="paragraph" w:customStyle="1" w:styleId="CM1">
    <w:name w:val="CM1"/>
    <w:basedOn w:val="Default"/>
    <w:next w:val="Default"/>
    <w:uiPriority w:val="99"/>
    <w:rsid w:val="00B140D1"/>
    <w:rPr>
      <w:color w:val="auto"/>
    </w:rPr>
  </w:style>
  <w:style w:type="paragraph" w:customStyle="1" w:styleId="CM160">
    <w:name w:val="CM160"/>
    <w:basedOn w:val="Default"/>
    <w:next w:val="Default"/>
    <w:uiPriority w:val="99"/>
    <w:rsid w:val="00B140D1"/>
    <w:rPr>
      <w:color w:val="auto"/>
    </w:rPr>
  </w:style>
  <w:style w:type="paragraph" w:customStyle="1" w:styleId="CM457">
    <w:name w:val="CM457"/>
    <w:basedOn w:val="Default"/>
    <w:next w:val="Default"/>
    <w:uiPriority w:val="99"/>
    <w:rsid w:val="00B140D1"/>
    <w:rPr>
      <w:color w:val="auto"/>
    </w:rPr>
  </w:style>
  <w:style w:type="paragraph" w:customStyle="1" w:styleId="CM84">
    <w:name w:val="CM84"/>
    <w:basedOn w:val="Default"/>
    <w:next w:val="Default"/>
    <w:uiPriority w:val="99"/>
    <w:rsid w:val="00B140D1"/>
    <w:rPr>
      <w:color w:val="auto"/>
    </w:rPr>
  </w:style>
  <w:style w:type="paragraph" w:customStyle="1" w:styleId="CM450">
    <w:name w:val="CM450"/>
    <w:basedOn w:val="Default"/>
    <w:next w:val="Default"/>
    <w:uiPriority w:val="99"/>
    <w:rsid w:val="00B140D1"/>
    <w:rPr>
      <w:color w:val="auto"/>
    </w:rPr>
  </w:style>
  <w:style w:type="paragraph" w:customStyle="1" w:styleId="CM81">
    <w:name w:val="CM81"/>
    <w:basedOn w:val="Default"/>
    <w:next w:val="Default"/>
    <w:uiPriority w:val="99"/>
    <w:rsid w:val="00B140D1"/>
    <w:pPr>
      <w:spacing w:line="276" w:lineRule="atLeast"/>
    </w:pPr>
    <w:rPr>
      <w:color w:val="auto"/>
    </w:rPr>
  </w:style>
  <w:style w:type="paragraph" w:customStyle="1" w:styleId="CM472">
    <w:name w:val="CM472"/>
    <w:basedOn w:val="Default"/>
    <w:next w:val="Default"/>
    <w:uiPriority w:val="99"/>
    <w:rsid w:val="00B140D1"/>
    <w:rPr>
      <w:color w:val="auto"/>
    </w:rPr>
  </w:style>
  <w:style w:type="paragraph" w:customStyle="1" w:styleId="CM18">
    <w:name w:val="CM18"/>
    <w:basedOn w:val="Default"/>
    <w:next w:val="Default"/>
    <w:uiPriority w:val="99"/>
    <w:rsid w:val="00B140D1"/>
    <w:pPr>
      <w:spacing w:line="278" w:lineRule="atLeast"/>
    </w:pPr>
    <w:rPr>
      <w:color w:val="auto"/>
    </w:rPr>
  </w:style>
  <w:style w:type="paragraph" w:customStyle="1" w:styleId="CM59">
    <w:name w:val="CM59"/>
    <w:basedOn w:val="Default"/>
    <w:next w:val="Default"/>
    <w:uiPriority w:val="99"/>
    <w:rsid w:val="00B140D1"/>
    <w:rPr>
      <w:color w:val="auto"/>
    </w:rPr>
  </w:style>
  <w:style w:type="paragraph" w:customStyle="1" w:styleId="CM248">
    <w:name w:val="CM248"/>
    <w:basedOn w:val="Default"/>
    <w:next w:val="Default"/>
    <w:uiPriority w:val="99"/>
    <w:rsid w:val="00B140D1"/>
    <w:pPr>
      <w:spacing w:line="276" w:lineRule="atLeast"/>
    </w:pPr>
    <w:rPr>
      <w:color w:val="auto"/>
    </w:rPr>
  </w:style>
  <w:style w:type="paragraph" w:customStyle="1" w:styleId="CM253">
    <w:name w:val="CM253"/>
    <w:basedOn w:val="Default"/>
    <w:next w:val="Default"/>
    <w:uiPriority w:val="99"/>
    <w:rsid w:val="00B140D1"/>
    <w:rPr>
      <w:color w:val="auto"/>
    </w:rPr>
  </w:style>
  <w:style w:type="paragraph" w:customStyle="1" w:styleId="CM16">
    <w:name w:val="CM16"/>
    <w:basedOn w:val="Default"/>
    <w:next w:val="Default"/>
    <w:uiPriority w:val="99"/>
    <w:rsid w:val="00B140D1"/>
    <w:pPr>
      <w:spacing w:line="278" w:lineRule="atLeast"/>
    </w:pPr>
    <w:rPr>
      <w:color w:val="auto"/>
    </w:rPr>
  </w:style>
  <w:style w:type="paragraph" w:customStyle="1" w:styleId="CM254">
    <w:name w:val="CM254"/>
    <w:basedOn w:val="Default"/>
    <w:next w:val="Default"/>
    <w:uiPriority w:val="99"/>
    <w:rsid w:val="00B140D1"/>
    <w:pPr>
      <w:spacing w:line="276" w:lineRule="atLeast"/>
    </w:pPr>
    <w:rPr>
      <w:color w:val="auto"/>
    </w:rPr>
  </w:style>
  <w:style w:type="paragraph" w:customStyle="1" w:styleId="CM35">
    <w:name w:val="CM35"/>
    <w:basedOn w:val="Default"/>
    <w:next w:val="Default"/>
    <w:uiPriority w:val="99"/>
    <w:rsid w:val="00B140D1"/>
    <w:rPr>
      <w:color w:val="auto"/>
    </w:rPr>
  </w:style>
  <w:style w:type="paragraph" w:customStyle="1" w:styleId="CM465">
    <w:name w:val="CM465"/>
    <w:basedOn w:val="Default"/>
    <w:next w:val="Default"/>
    <w:uiPriority w:val="99"/>
    <w:rsid w:val="00B140D1"/>
    <w:rPr>
      <w:color w:val="auto"/>
    </w:rPr>
  </w:style>
  <w:style w:type="paragraph" w:customStyle="1" w:styleId="CM157">
    <w:name w:val="CM157"/>
    <w:basedOn w:val="Default"/>
    <w:next w:val="Default"/>
    <w:uiPriority w:val="99"/>
    <w:rsid w:val="00B140D1"/>
    <w:pPr>
      <w:spacing w:line="278" w:lineRule="atLeast"/>
    </w:pPr>
    <w:rPr>
      <w:color w:val="auto"/>
    </w:rPr>
  </w:style>
  <w:style w:type="paragraph" w:customStyle="1" w:styleId="CM93">
    <w:name w:val="CM93"/>
    <w:basedOn w:val="Default"/>
    <w:next w:val="Default"/>
    <w:uiPriority w:val="99"/>
    <w:rsid w:val="00B140D1"/>
    <w:pPr>
      <w:spacing w:line="278" w:lineRule="atLeast"/>
    </w:pPr>
    <w:rPr>
      <w:color w:val="auto"/>
    </w:rPr>
  </w:style>
  <w:style w:type="paragraph" w:customStyle="1" w:styleId="CM255">
    <w:name w:val="CM255"/>
    <w:basedOn w:val="Default"/>
    <w:next w:val="Default"/>
    <w:uiPriority w:val="99"/>
    <w:rsid w:val="00B140D1"/>
    <w:pPr>
      <w:spacing w:line="276" w:lineRule="atLeast"/>
    </w:pPr>
    <w:rPr>
      <w:color w:val="auto"/>
    </w:rPr>
  </w:style>
  <w:style w:type="paragraph" w:customStyle="1" w:styleId="CM180">
    <w:name w:val="CM180"/>
    <w:basedOn w:val="Default"/>
    <w:next w:val="Default"/>
    <w:uiPriority w:val="99"/>
    <w:rsid w:val="00B140D1"/>
    <w:pPr>
      <w:spacing w:line="276" w:lineRule="atLeast"/>
    </w:pPr>
    <w:rPr>
      <w:color w:val="auto"/>
    </w:rPr>
  </w:style>
  <w:style w:type="paragraph" w:customStyle="1" w:styleId="CM24">
    <w:name w:val="CM24"/>
    <w:basedOn w:val="Default"/>
    <w:next w:val="Default"/>
    <w:uiPriority w:val="99"/>
    <w:rsid w:val="00B140D1"/>
    <w:pPr>
      <w:spacing w:line="278" w:lineRule="atLeast"/>
    </w:pPr>
    <w:rPr>
      <w:color w:val="auto"/>
    </w:rPr>
  </w:style>
  <w:style w:type="paragraph" w:customStyle="1" w:styleId="CM19">
    <w:name w:val="CM19"/>
    <w:basedOn w:val="Default"/>
    <w:next w:val="Default"/>
    <w:uiPriority w:val="99"/>
    <w:rsid w:val="00B140D1"/>
    <w:pPr>
      <w:spacing w:line="276" w:lineRule="atLeast"/>
    </w:pPr>
    <w:rPr>
      <w:color w:val="auto"/>
    </w:rPr>
  </w:style>
  <w:style w:type="paragraph" w:customStyle="1" w:styleId="CM479">
    <w:name w:val="CM479"/>
    <w:basedOn w:val="Default"/>
    <w:next w:val="Default"/>
    <w:uiPriority w:val="99"/>
    <w:rsid w:val="00B140D1"/>
    <w:rPr>
      <w:color w:val="auto"/>
    </w:rPr>
  </w:style>
  <w:style w:type="paragraph" w:customStyle="1" w:styleId="CM21">
    <w:name w:val="CM21"/>
    <w:basedOn w:val="Default"/>
    <w:next w:val="Default"/>
    <w:uiPriority w:val="99"/>
    <w:rsid w:val="00B140D1"/>
    <w:pPr>
      <w:spacing w:line="276" w:lineRule="atLeast"/>
    </w:pPr>
    <w:rPr>
      <w:color w:val="auto"/>
    </w:rPr>
  </w:style>
  <w:style w:type="character" w:styleId="CommentReference">
    <w:name w:val="annotation reference"/>
    <w:basedOn w:val="DefaultParagraphFont"/>
    <w:uiPriority w:val="99"/>
    <w:semiHidden/>
    <w:unhideWhenUsed/>
    <w:rsid w:val="00B40C60"/>
    <w:rPr>
      <w:sz w:val="16"/>
      <w:szCs w:val="16"/>
    </w:rPr>
  </w:style>
  <w:style w:type="paragraph" w:styleId="CommentText">
    <w:name w:val="annotation text"/>
    <w:basedOn w:val="Normal"/>
    <w:link w:val="CommentTextChar"/>
    <w:uiPriority w:val="99"/>
    <w:unhideWhenUsed/>
    <w:rsid w:val="00B40C60"/>
    <w:rPr>
      <w:sz w:val="20"/>
      <w:szCs w:val="20"/>
    </w:rPr>
  </w:style>
  <w:style w:type="character" w:customStyle="1" w:styleId="CommentTextChar">
    <w:name w:val="Comment Text Char"/>
    <w:basedOn w:val="DefaultParagraphFont"/>
    <w:link w:val="CommentText"/>
    <w:uiPriority w:val="99"/>
    <w:rsid w:val="00B40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C60"/>
    <w:rPr>
      <w:b/>
      <w:bCs/>
    </w:rPr>
  </w:style>
  <w:style w:type="character" w:customStyle="1" w:styleId="CommentSubjectChar">
    <w:name w:val="Comment Subject Char"/>
    <w:basedOn w:val="CommentTextChar"/>
    <w:link w:val="CommentSubject"/>
    <w:uiPriority w:val="99"/>
    <w:semiHidden/>
    <w:rsid w:val="00B40C6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942DE"/>
    <w:rPr>
      <w:color w:val="0000FF" w:themeColor="hyperlink"/>
      <w:u w:val="single"/>
    </w:rPr>
  </w:style>
  <w:style w:type="character" w:styleId="UnresolvedMention">
    <w:name w:val="Unresolved Mention"/>
    <w:basedOn w:val="DefaultParagraphFont"/>
    <w:uiPriority w:val="99"/>
    <w:semiHidden/>
    <w:unhideWhenUsed/>
    <w:rsid w:val="00F942DE"/>
    <w:rPr>
      <w:color w:val="605E5C"/>
      <w:shd w:val="clear" w:color="auto" w:fill="E1DFDD"/>
    </w:rPr>
  </w:style>
  <w:style w:type="character" w:customStyle="1" w:styleId="Heading2Char">
    <w:name w:val="Heading 2 Char"/>
    <w:basedOn w:val="DefaultParagraphFont"/>
    <w:link w:val="Heading2"/>
    <w:uiPriority w:val="9"/>
    <w:rsid w:val="009A2FF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9A2FF8"/>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6C1AA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6C1AA2"/>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C1AA2"/>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C1AA2"/>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C1AA2"/>
    <w:pPr>
      <w:widowControl/>
      <w:autoSpaceDE/>
      <w:autoSpaceDN/>
      <w:spacing w:after="100" w:line="259" w:lineRule="auto"/>
      <w:ind w:left="1760"/>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077">
      <w:bodyDiv w:val="1"/>
      <w:marLeft w:val="0"/>
      <w:marRight w:val="0"/>
      <w:marTop w:val="0"/>
      <w:marBottom w:val="0"/>
      <w:divBdr>
        <w:top w:val="none" w:sz="0" w:space="0" w:color="auto"/>
        <w:left w:val="none" w:sz="0" w:space="0" w:color="auto"/>
        <w:bottom w:val="none" w:sz="0" w:space="0" w:color="auto"/>
        <w:right w:val="none" w:sz="0" w:space="0" w:color="auto"/>
      </w:divBdr>
    </w:div>
    <w:div w:id="143666613">
      <w:bodyDiv w:val="1"/>
      <w:marLeft w:val="0"/>
      <w:marRight w:val="0"/>
      <w:marTop w:val="0"/>
      <w:marBottom w:val="0"/>
      <w:divBdr>
        <w:top w:val="none" w:sz="0" w:space="0" w:color="auto"/>
        <w:left w:val="none" w:sz="0" w:space="0" w:color="auto"/>
        <w:bottom w:val="none" w:sz="0" w:space="0" w:color="auto"/>
        <w:right w:val="none" w:sz="0" w:space="0" w:color="auto"/>
      </w:divBdr>
    </w:div>
    <w:div w:id="204485416">
      <w:bodyDiv w:val="1"/>
      <w:marLeft w:val="0"/>
      <w:marRight w:val="0"/>
      <w:marTop w:val="0"/>
      <w:marBottom w:val="0"/>
      <w:divBdr>
        <w:top w:val="none" w:sz="0" w:space="0" w:color="auto"/>
        <w:left w:val="none" w:sz="0" w:space="0" w:color="auto"/>
        <w:bottom w:val="none" w:sz="0" w:space="0" w:color="auto"/>
        <w:right w:val="none" w:sz="0" w:space="0" w:color="auto"/>
      </w:divBdr>
    </w:div>
    <w:div w:id="211772871">
      <w:bodyDiv w:val="1"/>
      <w:marLeft w:val="0"/>
      <w:marRight w:val="0"/>
      <w:marTop w:val="0"/>
      <w:marBottom w:val="0"/>
      <w:divBdr>
        <w:top w:val="none" w:sz="0" w:space="0" w:color="auto"/>
        <w:left w:val="none" w:sz="0" w:space="0" w:color="auto"/>
        <w:bottom w:val="none" w:sz="0" w:space="0" w:color="auto"/>
        <w:right w:val="none" w:sz="0" w:space="0" w:color="auto"/>
      </w:divBdr>
    </w:div>
    <w:div w:id="287012614">
      <w:bodyDiv w:val="1"/>
      <w:marLeft w:val="0"/>
      <w:marRight w:val="0"/>
      <w:marTop w:val="0"/>
      <w:marBottom w:val="0"/>
      <w:divBdr>
        <w:top w:val="none" w:sz="0" w:space="0" w:color="auto"/>
        <w:left w:val="none" w:sz="0" w:space="0" w:color="auto"/>
        <w:bottom w:val="none" w:sz="0" w:space="0" w:color="auto"/>
        <w:right w:val="none" w:sz="0" w:space="0" w:color="auto"/>
      </w:divBdr>
    </w:div>
    <w:div w:id="325325961">
      <w:bodyDiv w:val="1"/>
      <w:marLeft w:val="0"/>
      <w:marRight w:val="0"/>
      <w:marTop w:val="0"/>
      <w:marBottom w:val="0"/>
      <w:divBdr>
        <w:top w:val="none" w:sz="0" w:space="0" w:color="auto"/>
        <w:left w:val="none" w:sz="0" w:space="0" w:color="auto"/>
        <w:bottom w:val="none" w:sz="0" w:space="0" w:color="auto"/>
        <w:right w:val="none" w:sz="0" w:space="0" w:color="auto"/>
      </w:divBdr>
    </w:div>
    <w:div w:id="377752783">
      <w:bodyDiv w:val="1"/>
      <w:marLeft w:val="0"/>
      <w:marRight w:val="0"/>
      <w:marTop w:val="0"/>
      <w:marBottom w:val="0"/>
      <w:divBdr>
        <w:top w:val="none" w:sz="0" w:space="0" w:color="auto"/>
        <w:left w:val="none" w:sz="0" w:space="0" w:color="auto"/>
        <w:bottom w:val="none" w:sz="0" w:space="0" w:color="auto"/>
        <w:right w:val="none" w:sz="0" w:space="0" w:color="auto"/>
      </w:divBdr>
    </w:div>
    <w:div w:id="490871008">
      <w:bodyDiv w:val="1"/>
      <w:marLeft w:val="0"/>
      <w:marRight w:val="0"/>
      <w:marTop w:val="0"/>
      <w:marBottom w:val="0"/>
      <w:divBdr>
        <w:top w:val="none" w:sz="0" w:space="0" w:color="auto"/>
        <w:left w:val="none" w:sz="0" w:space="0" w:color="auto"/>
        <w:bottom w:val="none" w:sz="0" w:space="0" w:color="auto"/>
        <w:right w:val="none" w:sz="0" w:space="0" w:color="auto"/>
      </w:divBdr>
    </w:div>
    <w:div w:id="597249999">
      <w:bodyDiv w:val="1"/>
      <w:marLeft w:val="0"/>
      <w:marRight w:val="0"/>
      <w:marTop w:val="0"/>
      <w:marBottom w:val="0"/>
      <w:divBdr>
        <w:top w:val="none" w:sz="0" w:space="0" w:color="auto"/>
        <w:left w:val="none" w:sz="0" w:space="0" w:color="auto"/>
        <w:bottom w:val="none" w:sz="0" w:space="0" w:color="auto"/>
        <w:right w:val="none" w:sz="0" w:space="0" w:color="auto"/>
      </w:divBdr>
    </w:div>
    <w:div w:id="618491073">
      <w:bodyDiv w:val="1"/>
      <w:marLeft w:val="0"/>
      <w:marRight w:val="0"/>
      <w:marTop w:val="0"/>
      <w:marBottom w:val="0"/>
      <w:divBdr>
        <w:top w:val="none" w:sz="0" w:space="0" w:color="auto"/>
        <w:left w:val="none" w:sz="0" w:space="0" w:color="auto"/>
        <w:bottom w:val="none" w:sz="0" w:space="0" w:color="auto"/>
        <w:right w:val="none" w:sz="0" w:space="0" w:color="auto"/>
      </w:divBdr>
    </w:div>
    <w:div w:id="620500065">
      <w:bodyDiv w:val="1"/>
      <w:marLeft w:val="0"/>
      <w:marRight w:val="0"/>
      <w:marTop w:val="0"/>
      <w:marBottom w:val="0"/>
      <w:divBdr>
        <w:top w:val="none" w:sz="0" w:space="0" w:color="auto"/>
        <w:left w:val="none" w:sz="0" w:space="0" w:color="auto"/>
        <w:bottom w:val="none" w:sz="0" w:space="0" w:color="auto"/>
        <w:right w:val="none" w:sz="0" w:space="0" w:color="auto"/>
      </w:divBdr>
    </w:div>
    <w:div w:id="695815558">
      <w:bodyDiv w:val="1"/>
      <w:marLeft w:val="0"/>
      <w:marRight w:val="0"/>
      <w:marTop w:val="0"/>
      <w:marBottom w:val="0"/>
      <w:divBdr>
        <w:top w:val="none" w:sz="0" w:space="0" w:color="auto"/>
        <w:left w:val="none" w:sz="0" w:space="0" w:color="auto"/>
        <w:bottom w:val="none" w:sz="0" w:space="0" w:color="auto"/>
        <w:right w:val="none" w:sz="0" w:space="0" w:color="auto"/>
      </w:divBdr>
    </w:div>
    <w:div w:id="786588089">
      <w:bodyDiv w:val="1"/>
      <w:marLeft w:val="0"/>
      <w:marRight w:val="0"/>
      <w:marTop w:val="0"/>
      <w:marBottom w:val="0"/>
      <w:divBdr>
        <w:top w:val="none" w:sz="0" w:space="0" w:color="auto"/>
        <w:left w:val="none" w:sz="0" w:space="0" w:color="auto"/>
        <w:bottom w:val="none" w:sz="0" w:space="0" w:color="auto"/>
        <w:right w:val="none" w:sz="0" w:space="0" w:color="auto"/>
      </w:divBdr>
    </w:div>
    <w:div w:id="803886693">
      <w:bodyDiv w:val="1"/>
      <w:marLeft w:val="0"/>
      <w:marRight w:val="0"/>
      <w:marTop w:val="0"/>
      <w:marBottom w:val="0"/>
      <w:divBdr>
        <w:top w:val="none" w:sz="0" w:space="0" w:color="auto"/>
        <w:left w:val="none" w:sz="0" w:space="0" w:color="auto"/>
        <w:bottom w:val="none" w:sz="0" w:space="0" w:color="auto"/>
        <w:right w:val="none" w:sz="0" w:space="0" w:color="auto"/>
      </w:divBdr>
    </w:div>
    <w:div w:id="835800756">
      <w:bodyDiv w:val="1"/>
      <w:marLeft w:val="0"/>
      <w:marRight w:val="0"/>
      <w:marTop w:val="0"/>
      <w:marBottom w:val="0"/>
      <w:divBdr>
        <w:top w:val="none" w:sz="0" w:space="0" w:color="auto"/>
        <w:left w:val="none" w:sz="0" w:space="0" w:color="auto"/>
        <w:bottom w:val="none" w:sz="0" w:space="0" w:color="auto"/>
        <w:right w:val="none" w:sz="0" w:space="0" w:color="auto"/>
      </w:divBdr>
    </w:div>
    <w:div w:id="837842066">
      <w:bodyDiv w:val="1"/>
      <w:marLeft w:val="0"/>
      <w:marRight w:val="0"/>
      <w:marTop w:val="0"/>
      <w:marBottom w:val="0"/>
      <w:divBdr>
        <w:top w:val="none" w:sz="0" w:space="0" w:color="auto"/>
        <w:left w:val="none" w:sz="0" w:space="0" w:color="auto"/>
        <w:bottom w:val="none" w:sz="0" w:space="0" w:color="auto"/>
        <w:right w:val="none" w:sz="0" w:space="0" w:color="auto"/>
      </w:divBdr>
    </w:div>
    <w:div w:id="880551029">
      <w:bodyDiv w:val="1"/>
      <w:marLeft w:val="0"/>
      <w:marRight w:val="0"/>
      <w:marTop w:val="0"/>
      <w:marBottom w:val="0"/>
      <w:divBdr>
        <w:top w:val="none" w:sz="0" w:space="0" w:color="auto"/>
        <w:left w:val="none" w:sz="0" w:space="0" w:color="auto"/>
        <w:bottom w:val="none" w:sz="0" w:space="0" w:color="auto"/>
        <w:right w:val="none" w:sz="0" w:space="0" w:color="auto"/>
      </w:divBdr>
    </w:div>
    <w:div w:id="986395452">
      <w:bodyDiv w:val="1"/>
      <w:marLeft w:val="0"/>
      <w:marRight w:val="0"/>
      <w:marTop w:val="0"/>
      <w:marBottom w:val="0"/>
      <w:divBdr>
        <w:top w:val="none" w:sz="0" w:space="0" w:color="auto"/>
        <w:left w:val="none" w:sz="0" w:space="0" w:color="auto"/>
        <w:bottom w:val="none" w:sz="0" w:space="0" w:color="auto"/>
        <w:right w:val="none" w:sz="0" w:space="0" w:color="auto"/>
      </w:divBdr>
    </w:div>
    <w:div w:id="1021052224">
      <w:bodyDiv w:val="1"/>
      <w:marLeft w:val="0"/>
      <w:marRight w:val="0"/>
      <w:marTop w:val="0"/>
      <w:marBottom w:val="0"/>
      <w:divBdr>
        <w:top w:val="none" w:sz="0" w:space="0" w:color="auto"/>
        <w:left w:val="none" w:sz="0" w:space="0" w:color="auto"/>
        <w:bottom w:val="none" w:sz="0" w:space="0" w:color="auto"/>
        <w:right w:val="none" w:sz="0" w:space="0" w:color="auto"/>
      </w:divBdr>
    </w:div>
    <w:div w:id="1179464161">
      <w:bodyDiv w:val="1"/>
      <w:marLeft w:val="0"/>
      <w:marRight w:val="0"/>
      <w:marTop w:val="0"/>
      <w:marBottom w:val="0"/>
      <w:divBdr>
        <w:top w:val="none" w:sz="0" w:space="0" w:color="auto"/>
        <w:left w:val="none" w:sz="0" w:space="0" w:color="auto"/>
        <w:bottom w:val="none" w:sz="0" w:space="0" w:color="auto"/>
        <w:right w:val="none" w:sz="0" w:space="0" w:color="auto"/>
      </w:divBdr>
    </w:div>
    <w:div w:id="1818450145">
      <w:bodyDiv w:val="1"/>
      <w:marLeft w:val="0"/>
      <w:marRight w:val="0"/>
      <w:marTop w:val="0"/>
      <w:marBottom w:val="0"/>
      <w:divBdr>
        <w:top w:val="none" w:sz="0" w:space="0" w:color="auto"/>
        <w:left w:val="none" w:sz="0" w:space="0" w:color="auto"/>
        <w:bottom w:val="none" w:sz="0" w:space="0" w:color="auto"/>
        <w:right w:val="none" w:sz="0" w:space="0" w:color="auto"/>
      </w:divBdr>
    </w:div>
    <w:div w:id="1824348332">
      <w:bodyDiv w:val="1"/>
      <w:marLeft w:val="0"/>
      <w:marRight w:val="0"/>
      <w:marTop w:val="0"/>
      <w:marBottom w:val="0"/>
      <w:divBdr>
        <w:top w:val="none" w:sz="0" w:space="0" w:color="auto"/>
        <w:left w:val="none" w:sz="0" w:space="0" w:color="auto"/>
        <w:bottom w:val="none" w:sz="0" w:space="0" w:color="auto"/>
        <w:right w:val="none" w:sz="0" w:space="0" w:color="auto"/>
      </w:divBdr>
    </w:div>
    <w:div w:id="1837381114">
      <w:bodyDiv w:val="1"/>
      <w:marLeft w:val="0"/>
      <w:marRight w:val="0"/>
      <w:marTop w:val="0"/>
      <w:marBottom w:val="0"/>
      <w:divBdr>
        <w:top w:val="none" w:sz="0" w:space="0" w:color="auto"/>
        <w:left w:val="none" w:sz="0" w:space="0" w:color="auto"/>
        <w:bottom w:val="none" w:sz="0" w:space="0" w:color="auto"/>
        <w:right w:val="none" w:sz="0" w:space="0" w:color="auto"/>
      </w:divBdr>
    </w:div>
    <w:div w:id="2015450193">
      <w:bodyDiv w:val="1"/>
      <w:marLeft w:val="0"/>
      <w:marRight w:val="0"/>
      <w:marTop w:val="0"/>
      <w:marBottom w:val="0"/>
      <w:divBdr>
        <w:top w:val="none" w:sz="0" w:space="0" w:color="auto"/>
        <w:left w:val="none" w:sz="0" w:space="0" w:color="auto"/>
        <w:bottom w:val="none" w:sz="0" w:space="0" w:color="auto"/>
        <w:right w:val="none" w:sz="0" w:space="0" w:color="auto"/>
      </w:divBdr>
    </w:div>
    <w:div w:id="2080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0D9C-EDEB-45DC-A43E-74C2AB1A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4841</TotalTime>
  <Pages>56</Pages>
  <Words>21337</Words>
  <Characters>121627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Retail Food Establishment</vt:lpstr>
    </vt:vector>
  </TitlesOfParts>
  <Company/>
  <LinksUpToDate>false</LinksUpToDate>
  <CharactersWithSpaces>142679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Food Establishment</dc:title>
  <dc:subject>Order No. 2016-1</dc:subject>
  <dc:creator>Ginger Wood</dc:creator>
  <cp:keywords/>
  <dc:description/>
  <cp:lastModifiedBy>Ginger Points</cp:lastModifiedBy>
  <cp:revision>11</cp:revision>
  <cp:lastPrinted>2023-10-04T20:47:00Z</cp:lastPrinted>
  <dcterms:created xsi:type="dcterms:W3CDTF">2023-10-20T22:25:00Z</dcterms:created>
  <dcterms:modified xsi:type="dcterms:W3CDTF">2023-12-04T22:34:00Z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Acrobat PDFMaker 10.1 for Word</vt:lpwstr>
  </property>
  <property fmtid="{D5CDD505-2E9C-101B-9397-08002B2CF9AE}" pid="4" name="LastSaved">
    <vt:filetime>2021-10-15T00:00:00Z</vt:filetime>
  </property>
</Properties>
</file>